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E1E1" w14:textId="77777777" w:rsidR="00B0213C" w:rsidRDefault="00B0213C" w:rsidP="00B021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68E403A1" w:rsidR="00EC38C5" w:rsidRPr="00731185" w:rsidRDefault="004E3A0B" w:rsidP="00D8552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B0213C" w:rsidRPr="00731185">
        <w:rPr>
          <w:sz w:val="28"/>
          <w:szCs w:val="28"/>
        </w:rPr>
        <w:t xml:space="preserve">В соответствии с постановлением администрации города Лермонтова от </w:t>
      </w:r>
      <w:r w:rsidR="00D85521">
        <w:rPr>
          <w:sz w:val="28"/>
          <w:szCs w:val="28"/>
        </w:rPr>
        <w:t>31</w:t>
      </w:r>
      <w:r w:rsidR="0087762D" w:rsidRPr="00731185">
        <w:rPr>
          <w:sz w:val="28"/>
          <w:szCs w:val="28"/>
        </w:rPr>
        <w:t xml:space="preserve"> октября</w:t>
      </w:r>
      <w:r w:rsidR="00B54E46" w:rsidRPr="00731185">
        <w:rPr>
          <w:sz w:val="28"/>
          <w:szCs w:val="28"/>
        </w:rPr>
        <w:t xml:space="preserve"> 202</w:t>
      </w:r>
      <w:r w:rsidRPr="00731185">
        <w:rPr>
          <w:sz w:val="28"/>
          <w:szCs w:val="28"/>
        </w:rPr>
        <w:t>4</w:t>
      </w:r>
      <w:r w:rsidR="00B54E46" w:rsidRPr="00731185">
        <w:rPr>
          <w:sz w:val="28"/>
          <w:szCs w:val="28"/>
        </w:rPr>
        <w:t xml:space="preserve"> г.</w:t>
      </w:r>
      <w:r w:rsidR="00B0213C" w:rsidRPr="00731185">
        <w:rPr>
          <w:sz w:val="28"/>
          <w:szCs w:val="28"/>
        </w:rPr>
        <w:t xml:space="preserve"> № </w:t>
      </w:r>
      <w:r w:rsidR="00D85521">
        <w:rPr>
          <w:sz w:val="28"/>
          <w:szCs w:val="28"/>
        </w:rPr>
        <w:t>907</w:t>
      </w:r>
      <w:r w:rsidR="00B0213C" w:rsidRPr="00731185">
        <w:rPr>
          <w:sz w:val="28"/>
          <w:szCs w:val="28"/>
        </w:rPr>
        <w:t xml:space="preserve"> </w:t>
      </w:r>
      <w:r w:rsidR="004347FE" w:rsidRPr="00731185">
        <w:rPr>
          <w:sz w:val="28"/>
          <w:szCs w:val="28"/>
        </w:rPr>
        <w:t>«</w:t>
      </w:r>
      <w:r w:rsidR="00D85521" w:rsidRPr="00D90245">
        <w:rPr>
          <w:sz w:val="28"/>
          <w:szCs w:val="28"/>
        </w:rPr>
        <w:t>О назначении публичных слушаний по проект</w:t>
      </w:r>
      <w:r w:rsidR="00D85521">
        <w:rPr>
          <w:sz w:val="28"/>
          <w:szCs w:val="28"/>
        </w:rPr>
        <w:t>у</w:t>
      </w:r>
      <w:r w:rsidR="00D85521" w:rsidRPr="00D90245">
        <w:rPr>
          <w:sz w:val="28"/>
          <w:szCs w:val="28"/>
        </w:rPr>
        <w:t xml:space="preserve"> </w:t>
      </w:r>
      <w:r w:rsidR="00D85521">
        <w:rPr>
          <w:sz w:val="28"/>
          <w:szCs w:val="28"/>
        </w:rPr>
        <w:t>постановления администрации города</w:t>
      </w:r>
      <w:r w:rsidR="00D85521" w:rsidRPr="00D90245">
        <w:rPr>
          <w:sz w:val="28"/>
          <w:szCs w:val="28"/>
        </w:rPr>
        <w:t xml:space="preserve"> Лермонтова «О внесении изменений в</w:t>
      </w:r>
      <w:r w:rsidR="00D85521">
        <w:rPr>
          <w:sz w:val="28"/>
          <w:szCs w:val="28"/>
        </w:rPr>
        <w:t xml:space="preserve"> </w:t>
      </w:r>
      <w:r w:rsidR="00D85521" w:rsidRPr="00D90245">
        <w:rPr>
          <w:sz w:val="28"/>
          <w:szCs w:val="28"/>
        </w:rPr>
        <w:t>Правил</w:t>
      </w:r>
      <w:r w:rsidR="00D85521">
        <w:rPr>
          <w:sz w:val="28"/>
          <w:szCs w:val="28"/>
        </w:rPr>
        <w:t>а</w:t>
      </w:r>
      <w:r w:rsidR="00D85521" w:rsidRPr="00D90245">
        <w:rPr>
          <w:sz w:val="28"/>
          <w:szCs w:val="28"/>
        </w:rPr>
        <w:t xml:space="preserve"> землепользования и застройки </w:t>
      </w:r>
      <w:r w:rsidR="00D85521">
        <w:rPr>
          <w:sz w:val="28"/>
          <w:szCs w:val="28"/>
        </w:rPr>
        <w:t xml:space="preserve">муниципального образования городского округа </w:t>
      </w:r>
      <w:r w:rsidR="00D85521" w:rsidRPr="00D90245">
        <w:rPr>
          <w:sz w:val="28"/>
          <w:szCs w:val="28"/>
        </w:rPr>
        <w:t>города Лермонтова Ставропольского края</w:t>
      </w:r>
      <w:r w:rsidR="00D85521">
        <w:rPr>
          <w:sz w:val="28"/>
          <w:szCs w:val="28"/>
        </w:rPr>
        <w:t xml:space="preserve">, утвержденные </w:t>
      </w:r>
      <w:r w:rsidR="00D85521" w:rsidRPr="00D85521">
        <w:rPr>
          <w:sz w:val="28"/>
          <w:szCs w:val="28"/>
          <w:u w:val="single"/>
        </w:rPr>
        <w:t>постановлением администрации города Лермонтова от 21 декабря 2021 г.                 № 814»</w:t>
      </w:r>
      <w:r w:rsidR="00305510" w:rsidRPr="00731185">
        <w:rPr>
          <w:sz w:val="28"/>
          <w:szCs w:val="28"/>
        </w:rPr>
        <w:t xml:space="preserve"> </w:t>
      </w:r>
      <w:r w:rsidR="007A4B82" w:rsidRPr="00731185">
        <w:rPr>
          <w:sz w:val="28"/>
          <w:szCs w:val="28"/>
        </w:rPr>
        <w:t xml:space="preserve"> </w:t>
      </w:r>
    </w:p>
    <w:p w14:paraId="5C202E2B" w14:textId="77777777" w:rsidR="00B0213C" w:rsidRDefault="00B0213C" w:rsidP="00731185">
      <w:pPr>
        <w:ind w:firstLine="709"/>
        <w:jc w:val="both"/>
        <w:outlineLvl w:val="0"/>
        <w:rPr>
          <w:sz w:val="24"/>
          <w:szCs w:val="28"/>
        </w:rPr>
      </w:pPr>
      <w:r w:rsidRPr="00731185">
        <w:rPr>
          <w:sz w:val="28"/>
          <w:szCs w:val="28"/>
        </w:rPr>
        <w:t>(информация о проекте</w:t>
      </w:r>
      <w:r>
        <w:rPr>
          <w:sz w:val="24"/>
          <w:szCs w:val="28"/>
        </w:rPr>
        <w:t xml:space="preserve">, подлежащем </w:t>
      </w:r>
      <w:r w:rsidRPr="00000512">
        <w:rPr>
          <w:sz w:val="24"/>
          <w:szCs w:val="28"/>
        </w:rPr>
        <w:t xml:space="preserve">рассмотрению на </w:t>
      </w:r>
      <w:r>
        <w:rPr>
          <w:sz w:val="24"/>
          <w:szCs w:val="28"/>
        </w:rPr>
        <w:t>публичных слушаниях)</w:t>
      </w:r>
    </w:p>
    <w:p w14:paraId="599800C9" w14:textId="54BE62F8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87762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7762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2582D" w14:textId="77777777" w:rsidR="00E16F52" w:rsidRDefault="00B0213C" w:rsidP="00E16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E16F52" w:rsidRPr="00521D07">
        <w:rPr>
          <w:sz w:val="28"/>
          <w:szCs w:val="28"/>
        </w:rPr>
        <w:t>https://lermontov.gosuslugi.ru/</w:t>
      </w:r>
    </w:p>
    <w:p w14:paraId="6BD21781" w14:textId="08A68B15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731185">
        <w:rPr>
          <w:rFonts w:ascii="Times New Roman" w:hAnsi="Times New Roman" w:cs="Times New Roman"/>
          <w:sz w:val="28"/>
          <w:szCs w:val="28"/>
        </w:rPr>
        <w:t>11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31185">
        <w:rPr>
          <w:rFonts w:ascii="Times New Roman" w:hAnsi="Times New Roman" w:cs="Times New Roman"/>
          <w:sz w:val="28"/>
          <w:szCs w:val="28"/>
        </w:rPr>
        <w:t>ноября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731185">
        <w:rPr>
          <w:rFonts w:ascii="Times New Roman" w:hAnsi="Times New Roman" w:cs="Times New Roman"/>
          <w:sz w:val="28"/>
          <w:szCs w:val="28"/>
        </w:rPr>
        <w:t>22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731185">
        <w:rPr>
          <w:rFonts w:ascii="Times New Roman" w:hAnsi="Times New Roman" w:cs="Times New Roman"/>
          <w:sz w:val="28"/>
          <w:szCs w:val="28"/>
        </w:rPr>
        <w:t>ноября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>№ 1, около кабинета № 3</w:t>
      </w:r>
      <w:r w:rsidR="002E13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EC38C5">
        <w:rPr>
          <w:rFonts w:ascii="Times New Roman" w:hAnsi="Times New Roman" w:cs="Times New Roman"/>
          <w:sz w:val="28"/>
          <w:szCs w:val="28"/>
        </w:rPr>
        <w:t xml:space="preserve"> 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EC38C5">
        <w:rPr>
          <w:rFonts w:ascii="Times New Roman" w:hAnsi="Times New Roman" w:cs="Times New Roman"/>
          <w:sz w:val="28"/>
          <w:szCs w:val="28"/>
        </w:rPr>
        <w:t>будние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EC38C5">
        <w:rPr>
          <w:rFonts w:ascii="Times New Roman" w:hAnsi="Times New Roman" w:cs="Times New Roman"/>
          <w:sz w:val="28"/>
          <w:szCs w:val="28"/>
        </w:rPr>
        <w:t xml:space="preserve">14 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час.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18746C11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731185">
        <w:rPr>
          <w:rFonts w:ascii="Times New Roman" w:hAnsi="Times New Roman" w:cs="Times New Roman"/>
          <w:sz w:val="28"/>
          <w:szCs w:val="28"/>
        </w:rPr>
        <w:t>11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31185">
        <w:rPr>
          <w:rFonts w:ascii="Times New Roman" w:hAnsi="Times New Roman" w:cs="Times New Roman"/>
          <w:sz w:val="28"/>
          <w:szCs w:val="28"/>
        </w:rPr>
        <w:t>ноября</w:t>
      </w:r>
      <w:r w:rsidR="00B11BA3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731185">
        <w:rPr>
          <w:rFonts w:ascii="Times New Roman" w:hAnsi="Times New Roman" w:cs="Times New Roman"/>
          <w:sz w:val="28"/>
          <w:szCs w:val="28"/>
        </w:rPr>
        <w:t>22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731185">
        <w:rPr>
          <w:rFonts w:ascii="Times New Roman" w:hAnsi="Times New Roman" w:cs="Times New Roman"/>
          <w:sz w:val="28"/>
          <w:szCs w:val="28"/>
        </w:rPr>
        <w:t>ноября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6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3337AC74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69EBFCA3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p w14:paraId="1D47D993" w14:textId="6872A681" w:rsidR="007A6196" w:rsidRDefault="007A6196" w:rsidP="00C66AFC">
      <w:pPr>
        <w:spacing w:line="240" w:lineRule="exact"/>
        <w:jc w:val="right"/>
        <w:rPr>
          <w:sz w:val="28"/>
          <w:szCs w:val="28"/>
        </w:rPr>
      </w:pPr>
    </w:p>
    <w:p w14:paraId="116A955B" w14:textId="40F08C84" w:rsidR="007A6196" w:rsidRDefault="007A6196" w:rsidP="00C66AFC">
      <w:pPr>
        <w:spacing w:line="240" w:lineRule="exact"/>
        <w:jc w:val="right"/>
        <w:rPr>
          <w:sz w:val="28"/>
          <w:szCs w:val="28"/>
        </w:rPr>
      </w:pPr>
    </w:p>
    <w:p w14:paraId="674B703A" w14:textId="541D5DD3" w:rsidR="007A6196" w:rsidRDefault="007A6196" w:rsidP="00C66AFC">
      <w:pPr>
        <w:spacing w:line="240" w:lineRule="exact"/>
        <w:jc w:val="right"/>
        <w:rPr>
          <w:sz w:val="28"/>
          <w:szCs w:val="28"/>
        </w:rPr>
      </w:pPr>
    </w:p>
    <w:p w14:paraId="32B01608" w14:textId="7B7DE2A1" w:rsidR="007A6196" w:rsidRPr="00B62971" w:rsidRDefault="007A6196" w:rsidP="007A6196">
      <w:pPr>
        <w:spacing w:line="360" w:lineRule="auto"/>
        <w:rPr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9A54D2" wp14:editId="67EFF459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590550" cy="790575"/>
            <wp:effectExtent l="0" t="0" r="0" b="9525"/>
            <wp:wrapSquare wrapText="right"/>
            <wp:docPr id="5" name="Рисунок 5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A0FB1" w14:textId="77777777" w:rsidR="007A6196" w:rsidRDefault="007A6196" w:rsidP="007A6196">
      <w:pPr>
        <w:spacing w:line="36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3C48CA86" w14:textId="77777777" w:rsidR="007A6196" w:rsidRDefault="007A6196" w:rsidP="007A6196">
      <w:pPr>
        <w:spacing w:line="360" w:lineRule="auto"/>
        <w:jc w:val="center"/>
        <w:rPr>
          <w:b/>
          <w:sz w:val="32"/>
          <w:szCs w:val="32"/>
        </w:rPr>
      </w:pPr>
    </w:p>
    <w:p w14:paraId="4F8E4C9F" w14:textId="77777777" w:rsidR="007A6196" w:rsidRDefault="007A6196" w:rsidP="007A61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11E56B7" w14:textId="77777777" w:rsidR="007A6196" w:rsidRDefault="007A6196" w:rsidP="007A61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3F173FD" w14:textId="40E5ADB7" w:rsidR="007A6196" w:rsidRDefault="007A6196" w:rsidP="007A619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4BF94" wp14:editId="1C09D965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843405" cy="403225"/>
                <wp:effectExtent l="1270" t="0" r="317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12C93" w14:textId="77777777" w:rsidR="007A6196" w:rsidRPr="00A43A91" w:rsidRDefault="007A6196" w:rsidP="007A61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3A91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4BF9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8.4pt;margin-top:11.25pt;width:145.1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" stroked="f">
                <v:textbox>
                  <w:txbxContent>
                    <w:p w14:paraId="1AA12C93" w14:textId="77777777" w:rsidR="007A6196" w:rsidRPr="00A43A91" w:rsidRDefault="007A6196" w:rsidP="007A6196">
                      <w:pPr>
                        <w:rPr>
                          <w:sz w:val="28"/>
                          <w:szCs w:val="28"/>
                        </w:rPr>
                      </w:pPr>
                      <w:r w:rsidRPr="00A43A91"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64897" wp14:editId="662E14AF">
                <wp:simplePos x="0" y="0"/>
                <wp:positionH relativeFrom="column">
                  <wp:posOffset>5029200</wp:posOffset>
                </wp:positionH>
                <wp:positionV relativeFrom="paragraph">
                  <wp:posOffset>92710</wp:posOffset>
                </wp:positionV>
                <wp:extent cx="1089025" cy="493395"/>
                <wp:effectExtent l="3175" t="0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5D2FA" w14:textId="77777777" w:rsidR="007A6196" w:rsidRPr="00515254" w:rsidRDefault="007A6196" w:rsidP="007A61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4897" id="Надпись 3" o:spid="_x0000_s1027" type="#_x0000_t202" style="position:absolute;left:0;text-align:left;margin-left:396pt;margin-top:7.3pt;width:85.7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" stroked="f">
                <v:textbox>
                  <w:txbxContent>
                    <w:p w14:paraId="5A35D2FA" w14:textId="77777777" w:rsidR="007A6196" w:rsidRPr="00515254" w:rsidRDefault="007A6196" w:rsidP="007A619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</w:rPr>
                        <w:t xml:space="preserve"> 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FB6BA8" w14:textId="77777777" w:rsidR="007A6196" w:rsidRDefault="007A6196" w:rsidP="007A619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485DCF18" w14:textId="77777777" w:rsidR="007A6196" w:rsidRDefault="007A6196" w:rsidP="007A619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51DE9500" w14:textId="77777777" w:rsidR="007A6196" w:rsidRDefault="007A6196" w:rsidP="007A6196">
      <w:pPr>
        <w:jc w:val="center"/>
      </w:pPr>
    </w:p>
    <w:p w14:paraId="6306F8AA" w14:textId="77777777" w:rsidR="007A6196" w:rsidRPr="007D5E5D" w:rsidRDefault="007A6196" w:rsidP="007A6196">
      <w:pPr>
        <w:spacing w:line="240" w:lineRule="exact"/>
        <w:jc w:val="both"/>
        <w:rPr>
          <w:sz w:val="28"/>
          <w:szCs w:val="28"/>
        </w:rPr>
      </w:pPr>
      <w:r w:rsidRPr="007D5E5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№ 814</w:t>
      </w:r>
    </w:p>
    <w:p w14:paraId="1D7E7F88" w14:textId="77777777" w:rsidR="007A6196" w:rsidRDefault="007A6196" w:rsidP="007A6196">
      <w:pPr>
        <w:jc w:val="both"/>
        <w:rPr>
          <w:sz w:val="28"/>
          <w:szCs w:val="28"/>
        </w:rPr>
      </w:pPr>
    </w:p>
    <w:p w14:paraId="18EF3BDB" w14:textId="77777777" w:rsidR="007A6196" w:rsidRDefault="007A6196" w:rsidP="007A6196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</w:p>
    <w:p w14:paraId="2CD803EC" w14:textId="77777777" w:rsidR="007A6196" w:rsidRDefault="007A6196" w:rsidP="007A619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              21 декабря 2021 г. № 814, администрация города Лермонтова</w:t>
      </w:r>
    </w:p>
    <w:p w14:paraId="761B3385" w14:textId="77777777" w:rsidR="007A6196" w:rsidRPr="007D5E5D" w:rsidRDefault="007A6196" w:rsidP="007A6196">
      <w:pPr>
        <w:jc w:val="both"/>
        <w:rPr>
          <w:sz w:val="28"/>
          <w:szCs w:val="28"/>
        </w:rPr>
      </w:pPr>
    </w:p>
    <w:p w14:paraId="0C947DC4" w14:textId="77777777" w:rsidR="007A6196" w:rsidRPr="007D5E5D" w:rsidRDefault="007A6196" w:rsidP="007A6196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37A972D7" w14:textId="77777777" w:rsidR="007A6196" w:rsidRPr="007D5E5D" w:rsidRDefault="007A6196" w:rsidP="007A6196">
      <w:pPr>
        <w:jc w:val="both"/>
        <w:rPr>
          <w:sz w:val="28"/>
          <w:szCs w:val="28"/>
        </w:rPr>
      </w:pPr>
    </w:p>
    <w:p w14:paraId="7AA76324" w14:textId="77777777" w:rsidR="007A6196" w:rsidRPr="00912A7D" w:rsidRDefault="007A6196" w:rsidP="007A6196">
      <w:pPr>
        <w:ind w:firstLine="709"/>
        <w:jc w:val="both"/>
        <w:rPr>
          <w:sz w:val="28"/>
          <w:szCs w:val="28"/>
        </w:rPr>
      </w:pPr>
      <w:r w:rsidRPr="00F102E5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прилагаемые изменения, которые вносятся </w:t>
      </w:r>
      <w:bookmarkStart w:id="1" w:name="_Hlk95293134"/>
      <w:r>
        <w:rPr>
          <w:sz w:val="28"/>
          <w:szCs w:val="28"/>
        </w:rPr>
        <w:t>в</w:t>
      </w:r>
      <w:r w:rsidRPr="005F54DF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 xml:space="preserve">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          № </w:t>
      </w:r>
      <w:r w:rsidRPr="00912A7D">
        <w:rPr>
          <w:sz w:val="28"/>
          <w:szCs w:val="28"/>
        </w:rPr>
        <w:t>814 (</w:t>
      </w:r>
      <w:r w:rsidRPr="00912A7D">
        <w:rPr>
          <w:color w:val="000000"/>
          <w:sz w:val="28"/>
          <w:szCs w:val="28"/>
        </w:rPr>
        <w:t xml:space="preserve">с изменениями, внесенными постановлениями администрации города Лермонтова от 04 июля 2022 г. № 526, от 25 июля 2022 г. № </w:t>
      </w:r>
      <w:proofErr w:type="gramStart"/>
      <w:r w:rsidRPr="00912A7D">
        <w:rPr>
          <w:color w:val="000000"/>
          <w:sz w:val="28"/>
          <w:szCs w:val="28"/>
        </w:rPr>
        <w:t xml:space="preserve">574,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</w:t>
      </w:r>
      <w:r w:rsidRPr="00912A7D">
        <w:rPr>
          <w:color w:val="000000"/>
          <w:sz w:val="28"/>
          <w:szCs w:val="28"/>
        </w:rPr>
        <w:t>от 26 сентября 2022 г. № 717, от 09 января 2023 г. № 1, от 11 сентября 2023 г. № 687</w:t>
      </w:r>
      <w:r>
        <w:rPr>
          <w:color w:val="000000"/>
          <w:sz w:val="28"/>
          <w:szCs w:val="28"/>
        </w:rPr>
        <w:t xml:space="preserve">, </w:t>
      </w:r>
      <w:r w:rsidRPr="000628A8">
        <w:rPr>
          <w:color w:val="000000"/>
          <w:sz w:val="28"/>
          <w:szCs w:val="28"/>
        </w:rPr>
        <w:t xml:space="preserve">от 13 ноября 2023 г. № 864, от 16 января 2024 г. № 9, от 17 июня </w:t>
      </w:r>
      <w:r>
        <w:rPr>
          <w:color w:val="000000"/>
          <w:sz w:val="28"/>
          <w:szCs w:val="28"/>
        </w:rPr>
        <w:t xml:space="preserve">             </w:t>
      </w:r>
      <w:r w:rsidRPr="000628A8">
        <w:rPr>
          <w:color w:val="000000"/>
          <w:sz w:val="28"/>
          <w:szCs w:val="28"/>
        </w:rPr>
        <w:t>2024 г. № 432</w:t>
      </w:r>
      <w:r w:rsidRPr="00912A7D">
        <w:rPr>
          <w:sz w:val="28"/>
          <w:szCs w:val="28"/>
        </w:rPr>
        <w:t>).</w:t>
      </w:r>
    </w:p>
    <w:bookmarkEnd w:id="1"/>
    <w:p w14:paraId="02934F66" w14:textId="77777777" w:rsidR="007A6196" w:rsidRDefault="007A6196" w:rsidP="007A6196">
      <w:pPr>
        <w:ind w:firstLine="709"/>
        <w:jc w:val="both"/>
        <w:rPr>
          <w:sz w:val="28"/>
          <w:szCs w:val="28"/>
        </w:rPr>
      </w:pPr>
    </w:p>
    <w:p w14:paraId="68599E25" w14:textId="77777777" w:rsidR="007A6196" w:rsidRDefault="007A6196" w:rsidP="007A6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5F43">
        <w:rPr>
          <w:sz w:val="28"/>
          <w:szCs w:val="28"/>
        </w:rPr>
        <w:t>.</w:t>
      </w:r>
      <w:r w:rsidRPr="00AF2002">
        <w:rPr>
          <w:color w:val="FF0000"/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5114E415" w14:textId="77777777" w:rsidR="007A6196" w:rsidRDefault="007A6196" w:rsidP="007A6196">
      <w:pPr>
        <w:ind w:firstLine="708"/>
        <w:jc w:val="both"/>
        <w:rPr>
          <w:sz w:val="28"/>
          <w:szCs w:val="28"/>
        </w:rPr>
      </w:pPr>
    </w:p>
    <w:p w14:paraId="297EE707" w14:textId="744A94CA" w:rsidR="007A6196" w:rsidRDefault="007A6196" w:rsidP="007A61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7D5E5D">
        <w:rPr>
          <w:sz w:val="28"/>
          <w:szCs w:val="28"/>
        </w:rPr>
        <w:t xml:space="preserve">. </w:t>
      </w:r>
      <w:r w:rsidRPr="00F9556D">
        <w:rPr>
          <w:color w:val="000000"/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 </w:t>
      </w:r>
      <w:r w:rsidRPr="00F9556D">
        <w:rPr>
          <w:color w:val="000000"/>
          <w:sz w:val="28"/>
          <w:szCs w:val="28"/>
          <w:bdr w:val="none" w:sz="0" w:space="0" w:color="auto" w:frame="1"/>
        </w:rPr>
        <w:t xml:space="preserve">дня его </w:t>
      </w:r>
      <w:r>
        <w:rPr>
          <w:color w:val="000000"/>
          <w:sz w:val="28"/>
          <w:szCs w:val="28"/>
          <w:bdr w:val="none" w:sz="0" w:space="0" w:color="auto" w:frame="1"/>
        </w:rPr>
        <w:t>официального обнародования и подлежит официальному опубликованию в сетевом издании «Официальный интернет портал правовой информации города Лермонтова Ставропольского края»</w:t>
      </w:r>
      <w:r w:rsidRPr="007D5E5D">
        <w:rPr>
          <w:sz w:val="28"/>
          <w:szCs w:val="28"/>
        </w:rPr>
        <w:t>.</w:t>
      </w:r>
    </w:p>
    <w:p w14:paraId="6C3B005E" w14:textId="77777777" w:rsidR="007A6196" w:rsidRDefault="007A6196" w:rsidP="007A6196">
      <w:pPr>
        <w:jc w:val="both"/>
        <w:rPr>
          <w:sz w:val="28"/>
          <w:szCs w:val="28"/>
        </w:rPr>
      </w:pPr>
    </w:p>
    <w:p w14:paraId="34EFCEFA" w14:textId="77777777" w:rsidR="007A6196" w:rsidRDefault="007A6196" w:rsidP="007A6196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 xml:space="preserve">                              Е.Н. Кобзева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7A6196" w:rsidRPr="005F4FCE" w14:paraId="67C125D4" w14:textId="77777777" w:rsidTr="00FD2FEF">
        <w:trPr>
          <w:trHeight w:val="1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4DB54" w14:textId="77777777" w:rsidR="007A6196" w:rsidRPr="005F4FCE" w:rsidRDefault="007A6196" w:rsidP="00FD2FEF">
            <w:pPr>
              <w:spacing w:line="240" w:lineRule="exact"/>
              <w:ind w:right="471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54E24" w14:textId="77777777" w:rsidR="007A6196" w:rsidRPr="005F4FCE" w:rsidRDefault="007A6196" w:rsidP="00FD2FEF">
            <w:pPr>
              <w:spacing w:line="240" w:lineRule="exact"/>
              <w:ind w:left="28" w:hanging="41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УТВЕРЖДЕНЫ</w:t>
            </w:r>
          </w:p>
          <w:p w14:paraId="0FE3821D" w14:textId="77777777" w:rsidR="007A6196" w:rsidRPr="005F4FCE" w:rsidRDefault="007A6196" w:rsidP="00FD2FEF">
            <w:pPr>
              <w:spacing w:line="240" w:lineRule="exact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постановлением администрации города Лермонтова</w:t>
            </w:r>
          </w:p>
          <w:p w14:paraId="26034D81" w14:textId="77777777" w:rsidR="007A6196" w:rsidRPr="005F4FCE" w:rsidRDefault="007A6196" w:rsidP="00FD2FEF">
            <w:pPr>
              <w:spacing w:line="240" w:lineRule="exact"/>
              <w:rPr>
                <w:sz w:val="28"/>
                <w:szCs w:val="28"/>
              </w:rPr>
            </w:pPr>
            <w:r w:rsidRPr="005F4FCE">
              <w:rPr>
                <w:sz w:val="28"/>
                <w:szCs w:val="28"/>
              </w:rPr>
              <w:t>от ________________№ ___</w:t>
            </w:r>
          </w:p>
        </w:tc>
      </w:tr>
    </w:tbl>
    <w:p w14:paraId="1ADFCD0D" w14:textId="77777777" w:rsidR="007A6196" w:rsidRPr="004030F4" w:rsidRDefault="007A6196" w:rsidP="007A619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4030F4">
        <w:rPr>
          <w:sz w:val="28"/>
          <w:szCs w:val="28"/>
        </w:rPr>
        <w:t>ИЗМЕНЕНИЯ,</w:t>
      </w:r>
    </w:p>
    <w:p w14:paraId="16CA1C6E" w14:textId="77777777" w:rsidR="007A6196" w:rsidRDefault="007A6196" w:rsidP="007A6196">
      <w:pPr>
        <w:spacing w:line="240" w:lineRule="exact"/>
        <w:ind w:firstLine="709"/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которые вносятся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 № 814</w:t>
      </w:r>
    </w:p>
    <w:p w14:paraId="62B15DFC" w14:textId="77777777" w:rsidR="007A6196" w:rsidRPr="001D341C" w:rsidRDefault="007A6196" w:rsidP="007A6196">
      <w:pPr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912A7D">
        <w:rPr>
          <w:color w:val="000000"/>
          <w:sz w:val="28"/>
          <w:szCs w:val="28"/>
        </w:rPr>
        <w:t xml:space="preserve">с изменениями, внесенными постановлениями администрации города Лермонтова от 04 июля 2022 г. № 526, от 25 июля 2022 г. № </w:t>
      </w:r>
      <w:proofErr w:type="gramStart"/>
      <w:r w:rsidRPr="00912A7D">
        <w:rPr>
          <w:color w:val="000000"/>
          <w:sz w:val="28"/>
          <w:szCs w:val="28"/>
        </w:rPr>
        <w:t xml:space="preserve">574,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               </w:t>
      </w:r>
      <w:r w:rsidRPr="00912A7D">
        <w:rPr>
          <w:color w:val="000000"/>
          <w:sz w:val="28"/>
          <w:szCs w:val="28"/>
        </w:rPr>
        <w:t>от 26 сентября 2022 г. № 717, от 09 января 2023 г. № 1, от 11 сентября 2023 г. № 687</w:t>
      </w:r>
      <w:r>
        <w:rPr>
          <w:color w:val="000000"/>
          <w:sz w:val="28"/>
          <w:szCs w:val="28"/>
        </w:rPr>
        <w:t>,</w:t>
      </w:r>
      <w:r w:rsidRPr="00C256FA">
        <w:rPr>
          <w:color w:val="000000"/>
          <w:sz w:val="28"/>
          <w:szCs w:val="28"/>
        </w:rPr>
        <w:t xml:space="preserve"> </w:t>
      </w:r>
      <w:r w:rsidRPr="000628A8">
        <w:rPr>
          <w:color w:val="000000"/>
          <w:sz w:val="28"/>
          <w:szCs w:val="28"/>
        </w:rPr>
        <w:t xml:space="preserve">от 13 ноября 2023 г. № 864, от 16 января 2024 г. № 9, от 17 июня </w:t>
      </w:r>
      <w:r>
        <w:rPr>
          <w:color w:val="000000"/>
          <w:sz w:val="28"/>
          <w:szCs w:val="28"/>
        </w:rPr>
        <w:t xml:space="preserve">             </w:t>
      </w:r>
      <w:r w:rsidRPr="000628A8">
        <w:rPr>
          <w:color w:val="000000"/>
          <w:sz w:val="28"/>
          <w:szCs w:val="28"/>
        </w:rPr>
        <w:t>2024 г. № 432</w:t>
      </w:r>
      <w:r w:rsidRPr="00912A7D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Правила)</w:t>
      </w:r>
    </w:p>
    <w:p w14:paraId="51811818" w14:textId="77777777" w:rsidR="007A6196" w:rsidRDefault="007A6196" w:rsidP="007A6196">
      <w:pPr>
        <w:ind w:firstLine="709"/>
        <w:jc w:val="both"/>
        <w:rPr>
          <w:sz w:val="28"/>
          <w:szCs w:val="28"/>
        </w:rPr>
      </w:pPr>
    </w:p>
    <w:p w14:paraId="60862BAE" w14:textId="77777777" w:rsidR="007A6196" w:rsidRPr="0069031D" w:rsidRDefault="007A6196" w:rsidP="007A6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статье 23 «Карта градостроительного зонирования» и в статье 24 </w:t>
      </w:r>
      <w:r w:rsidRPr="0069031D">
        <w:rPr>
          <w:sz w:val="28"/>
          <w:szCs w:val="28"/>
        </w:rPr>
        <w:t xml:space="preserve">«Карта зон с особыми условиями использования территории города Лермонтова» </w:t>
      </w:r>
      <w:r>
        <w:rPr>
          <w:sz w:val="28"/>
          <w:szCs w:val="28"/>
        </w:rPr>
        <w:t xml:space="preserve">Правил часть территориальной зоны </w:t>
      </w:r>
      <w:r w:rsidRPr="0069031D">
        <w:rPr>
          <w:color w:val="000000"/>
          <w:sz w:val="28"/>
          <w:szCs w:val="28"/>
        </w:rPr>
        <w:t>ПК-3 Зона производственно-коммунальная с предприятиями, сооружениями и иными объектами V класса вредности по санитарной классификации предприятий, сооружений и иных объектов</w:t>
      </w:r>
      <w:r>
        <w:rPr>
          <w:color w:val="000000"/>
          <w:sz w:val="28"/>
          <w:szCs w:val="28"/>
        </w:rPr>
        <w:t>,</w:t>
      </w:r>
      <w:r w:rsidRPr="0069031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границах земельных участков с кадастровыми номерами 26:32:010109:472, 26:32:010109:473, 26:32:010109:492 и 26:32:010109:493 изменить на территориальную зону</w:t>
      </w:r>
      <w:r w:rsidRPr="00690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9031D">
        <w:rPr>
          <w:color w:val="000000"/>
          <w:sz w:val="28"/>
          <w:szCs w:val="28"/>
        </w:rPr>
        <w:t>ПК-2 Зона производственно-коммунальная с предприятиями, сооружениями и иными объектами III-IV-V класса вредности по санитарной классификации предприятий, сооружений и иных объектов</w:t>
      </w:r>
      <w:r>
        <w:rPr>
          <w:color w:val="000000"/>
          <w:sz w:val="28"/>
          <w:szCs w:val="28"/>
        </w:rPr>
        <w:t xml:space="preserve"> </w:t>
      </w:r>
      <w:r w:rsidRPr="0069031D">
        <w:rPr>
          <w:sz w:val="28"/>
          <w:szCs w:val="28"/>
        </w:rPr>
        <w:t xml:space="preserve">согласно приведенному графическому описанию (рис. 1 - </w:t>
      </w:r>
      <w:r>
        <w:rPr>
          <w:sz w:val="28"/>
          <w:szCs w:val="28"/>
        </w:rPr>
        <w:t>2</w:t>
      </w:r>
      <w:r w:rsidRPr="0069031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6469FAF" w14:textId="77777777" w:rsidR="007A6196" w:rsidRPr="00073A06" w:rsidRDefault="007A6196" w:rsidP="007A6196">
      <w:pPr>
        <w:ind w:firstLine="709"/>
        <w:jc w:val="both"/>
        <w:rPr>
          <w:sz w:val="28"/>
          <w:szCs w:val="28"/>
        </w:rPr>
      </w:pPr>
    </w:p>
    <w:p w14:paraId="2E68BE83" w14:textId="730F0275" w:rsidR="007A6196" w:rsidRDefault="007A6196" w:rsidP="007A6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BB88B3" wp14:editId="552B23F3">
            <wp:extent cx="5495925" cy="3524250"/>
            <wp:effectExtent l="0" t="0" r="9525" b="0"/>
            <wp:docPr id="2" name="Рисунок 2" descr="Фрагме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17B70" w14:textId="77777777" w:rsidR="007A6196" w:rsidRDefault="007A6196" w:rsidP="007A6196">
      <w:pPr>
        <w:jc w:val="center"/>
        <w:rPr>
          <w:sz w:val="28"/>
          <w:szCs w:val="28"/>
        </w:rPr>
      </w:pPr>
    </w:p>
    <w:p w14:paraId="3B024AFD" w14:textId="77777777" w:rsidR="007A6196" w:rsidRPr="00073A06" w:rsidRDefault="007A6196" w:rsidP="007A6196">
      <w:pPr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073A06">
        <w:rPr>
          <w:sz w:val="28"/>
          <w:szCs w:val="28"/>
        </w:rPr>
        <w:t>1 Фрагмент карты градостроительного зонирования до изменения</w:t>
      </w:r>
    </w:p>
    <w:p w14:paraId="407EEDFC" w14:textId="77777777" w:rsidR="007A6196" w:rsidRDefault="007A6196" w:rsidP="007A6196">
      <w:pPr>
        <w:ind w:firstLine="709"/>
        <w:jc w:val="center"/>
        <w:rPr>
          <w:sz w:val="28"/>
          <w:szCs w:val="28"/>
        </w:rPr>
      </w:pPr>
      <w:bookmarkStart w:id="2" w:name="_GoBack"/>
      <w:bookmarkEnd w:id="2"/>
      <w:r w:rsidRPr="00F208A3">
        <w:rPr>
          <w:sz w:val="28"/>
          <w:szCs w:val="28"/>
        </w:rPr>
        <w:lastRenderedPageBreak/>
        <w:t>2</w:t>
      </w:r>
    </w:p>
    <w:p w14:paraId="607CA753" w14:textId="77777777" w:rsidR="007A6196" w:rsidRDefault="007A6196" w:rsidP="007A6196">
      <w:pPr>
        <w:ind w:firstLine="709"/>
        <w:jc w:val="center"/>
        <w:rPr>
          <w:sz w:val="28"/>
          <w:szCs w:val="28"/>
        </w:rPr>
      </w:pPr>
    </w:p>
    <w:p w14:paraId="292BFFA2" w14:textId="486766A0" w:rsidR="007A6196" w:rsidRDefault="007A6196" w:rsidP="007A6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77E537" wp14:editId="0CD7A87C">
            <wp:extent cx="5400675" cy="3448050"/>
            <wp:effectExtent l="0" t="0" r="9525" b="0"/>
            <wp:docPr id="1" name="Рисунок 1" descr="Фрагме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агмент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B395" w14:textId="77777777" w:rsidR="007A6196" w:rsidRDefault="007A6196" w:rsidP="007A6196">
      <w:pPr>
        <w:ind w:firstLine="709"/>
        <w:jc w:val="center"/>
        <w:rPr>
          <w:sz w:val="28"/>
          <w:szCs w:val="28"/>
        </w:rPr>
      </w:pPr>
    </w:p>
    <w:p w14:paraId="07C82AC8" w14:textId="77777777" w:rsidR="007A6196" w:rsidRDefault="007A6196" w:rsidP="007A6196">
      <w:pPr>
        <w:jc w:val="center"/>
        <w:rPr>
          <w:sz w:val="28"/>
          <w:szCs w:val="28"/>
        </w:rPr>
      </w:pPr>
      <w:r w:rsidRPr="00073A06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073A06">
        <w:rPr>
          <w:sz w:val="28"/>
          <w:szCs w:val="28"/>
        </w:rPr>
        <w:t>2 Фрагмент карты градостроительного зонирования после изменения</w:t>
      </w:r>
    </w:p>
    <w:p w14:paraId="251DF15B" w14:textId="77777777" w:rsidR="007A6196" w:rsidRPr="00073A06" w:rsidRDefault="007A6196" w:rsidP="007A6196">
      <w:pPr>
        <w:ind w:firstLine="709"/>
        <w:jc w:val="center"/>
        <w:rPr>
          <w:sz w:val="28"/>
          <w:szCs w:val="28"/>
        </w:rPr>
      </w:pPr>
    </w:p>
    <w:p w14:paraId="08C0FA77" w14:textId="77777777" w:rsidR="007A6196" w:rsidRDefault="007A6196" w:rsidP="007A6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 к Правилам изложить в новой редакции.</w:t>
      </w:r>
    </w:p>
    <w:p w14:paraId="6E5568DD" w14:textId="77777777" w:rsidR="007A6196" w:rsidRPr="00214FCE" w:rsidRDefault="007A6196" w:rsidP="007A6196">
      <w:pPr>
        <w:ind w:firstLine="708"/>
        <w:jc w:val="both"/>
        <w:rPr>
          <w:sz w:val="28"/>
          <w:szCs w:val="28"/>
        </w:rPr>
      </w:pPr>
    </w:p>
    <w:p w14:paraId="5DA4EAFB" w14:textId="77777777" w:rsidR="007A6196" w:rsidRDefault="007A6196" w:rsidP="007A6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2 к Правилам изложить в новой редакции.</w:t>
      </w:r>
    </w:p>
    <w:p w14:paraId="1AD79366" w14:textId="77777777" w:rsidR="007A6196" w:rsidRDefault="007A6196" w:rsidP="007A6196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</w:p>
    <w:p w14:paraId="079BEBF4" w14:textId="77777777" w:rsidR="007A6196" w:rsidRPr="007A6196" w:rsidRDefault="007A6196" w:rsidP="007A6196">
      <w:pPr>
        <w:rPr>
          <w:sz w:val="28"/>
          <w:szCs w:val="28"/>
        </w:rPr>
      </w:pPr>
    </w:p>
    <w:sectPr w:rsidR="007A6196" w:rsidRPr="007A6196" w:rsidSect="007A61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C752" w14:textId="77777777" w:rsidR="00755F25" w:rsidRDefault="00755F25" w:rsidP="007A6196">
      <w:r>
        <w:separator/>
      </w:r>
    </w:p>
  </w:endnote>
  <w:endnote w:type="continuationSeparator" w:id="0">
    <w:p w14:paraId="5E168165" w14:textId="77777777" w:rsidR="00755F25" w:rsidRDefault="00755F25" w:rsidP="007A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1FD4F" w14:textId="77777777" w:rsidR="00755F25" w:rsidRDefault="00755F25" w:rsidP="007A6196">
      <w:r>
        <w:separator/>
      </w:r>
    </w:p>
  </w:footnote>
  <w:footnote w:type="continuationSeparator" w:id="0">
    <w:p w14:paraId="77B89763" w14:textId="77777777" w:rsidR="00755F25" w:rsidRDefault="00755F25" w:rsidP="007A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F216F"/>
    <w:rsid w:val="00212867"/>
    <w:rsid w:val="002E1313"/>
    <w:rsid w:val="00305510"/>
    <w:rsid w:val="00306824"/>
    <w:rsid w:val="004347FE"/>
    <w:rsid w:val="0044518F"/>
    <w:rsid w:val="0046623A"/>
    <w:rsid w:val="00470CFC"/>
    <w:rsid w:val="004A5432"/>
    <w:rsid w:val="004E3A0B"/>
    <w:rsid w:val="005449DC"/>
    <w:rsid w:val="005F730E"/>
    <w:rsid w:val="006223B1"/>
    <w:rsid w:val="006D1EE3"/>
    <w:rsid w:val="00716C37"/>
    <w:rsid w:val="00731185"/>
    <w:rsid w:val="00755F25"/>
    <w:rsid w:val="007652C1"/>
    <w:rsid w:val="007A4B82"/>
    <w:rsid w:val="007A6196"/>
    <w:rsid w:val="007C05B6"/>
    <w:rsid w:val="007E6E13"/>
    <w:rsid w:val="0087762D"/>
    <w:rsid w:val="008A58FC"/>
    <w:rsid w:val="008D10A8"/>
    <w:rsid w:val="00920C46"/>
    <w:rsid w:val="009F04FE"/>
    <w:rsid w:val="00AA2B59"/>
    <w:rsid w:val="00AC1062"/>
    <w:rsid w:val="00B0213C"/>
    <w:rsid w:val="00B11BA3"/>
    <w:rsid w:val="00B323BB"/>
    <w:rsid w:val="00B54E46"/>
    <w:rsid w:val="00B60EC6"/>
    <w:rsid w:val="00B63CC9"/>
    <w:rsid w:val="00C17F4C"/>
    <w:rsid w:val="00C21819"/>
    <w:rsid w:val="00C66AFC"/>
    <w:rsid w:val="00C80873"/>
    <w:rsid w:val="00CE4BA2"/>
    <w:rsid w:val="00D85521"/>
    <w:rsid w:val="00DB5072"/>
    <w:rsid w:val="00DD6C0E"/>
    <w:rsid w:val="00E16F52"/>
    <w:rsid w:val="00E662CF"/>
    <w:rsid w:val="00E67F8E"/>
    <w:rsid w:val="00EC38C5"/>
    <w:rsid w:val="00F128C0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A61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A61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6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A61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B27C852A96A3C590D88F0CC22A24EF84182497506691B4583A61537C876A3BC2FA942FB23o9f9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58</cp:revision>
  <dcterms:created xsi:type="dcterms:W3CDTF">2022-02-25T08:50:00Z</dcterms:created>
  <dcterms:modified xsi:type="dcterms:W3CDTF">2024-11-07T06:57:00Z</dcterms:modified>
</cp:coreProperties>
</file>