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72738" w14:textId="77777777" w:rsidR="000442C8" w:rsidRPr="00E755CD" w:rsidRDefault="000442C8" w:rsidP="000442C8">
      <w:pPr>
        <w:ind w:right="-1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E586F77" wp14:editId="01B90DEA">
            <wp:extent cx="590550" cy="790575"/>
            <wp:effectExtent l="0" t="0" r="0" b="9525"/>
            <wp:docPr id="20" name="Рисунок 20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86C54" w14:textId="77777777" w:rsidR="000442C8" w:rsidRPr="00E755CD" w:rsidRDefault="000442C8" w:rsidP="000442C8">
      <w:pPr>
        <w:spacing w:line="360" w:lineRule="auto"/>
        <w:jc w:val="center"/>
        <w:rPr>
          <w:b/>
          <w:sz w:val="32"/>
          <w:szCs w:val="32"/>
        </w:rPr>
      </w:pPr>
      <w:r w:rsidRPr="00E755CD">
        <w:rPr>
          <w:b/>
          <w:sz w:val="32"/>
          <w:szCs w:val="32"/>
        </w:rPr>
        <w:t>П О С Т А Н О В Л Е Н И Е</w:t>
      </w:r>
    </w:p>
    <w:p w14:paraId="2E50BC51" w14:textId="77777777" w:rsidR="000442C8" w:rsidRPr="00E755CD" w:rsidRDefault="000442C8" w:rsidP="000442C8">
      <w:pPr>
        <w:spacing w:line="360" w:lineRule="auto"/>
        <w:jc w:val="center"/>
        <w:rPr>
          <w:b/>
          <w:sz w:val="28"/>
          <w:szCs w:val="28"/>
        </w:rPr>
      </w:pPr>
      <w:r w:rsidRPr="00E755CD">
        <w:rPr>
          <w:b/>
          <w:sz w:val="28"/>
          <w:szCs w:val="28"/>
        </w:rPr>
        <w:t>АДМИНИСТРАЦИИ ГОРОДА ЛЕРМОНТОВА</w:t>
      </w:r>
    </w:p>
    <w:p w14:paraId="6A55352F" w14:textId="51DA8762" w:rsidR="000442C8" w:rsidRPr="00E755CD" w:rsidRDefault="002F5B06" w:rsidP="000442C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769C7" wp14:editId="6C714E6C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028700" cy="342900"/>
                <wp:effectExtent l="0" t="0" r="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5EA38" w14:textId="77777777" w:rsidR="000442C8" w:rsidRPr="00485220" w:rsidRDefault="000442C8" w:rsidP="000442C8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22425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EE465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E4125" w:rsidRPr="006E4125">
                              <w:rPr>
                                <w:sz w:val="28"/>
                                <w:szCs w:val="28"/>
                                <w:u w:val="single"/>
                              </w:rPr>
                              <w:t>317</w:t>
                            </w:r>
                            <w:r w:rsidRPr="0048522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 w:rsidRPr="0048522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769C7"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396pt;margin-top:11.25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" stroked="f">
                <v:textbox>
                  <w:txbxContent>
                    <w:p w14:paraId="1235EA38" w14:textId="77777777" w:rsidR="000442C8" w:rsidRPr="00485220" w:rsidRDefault="000442C8" w:rsidP="000442C8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C22425">
                        <w:rPr>
                          <w:sz w:val="28"/>
                          <w:szCs w:val="28"/>
                        </w:rPr>
                        <w:t>№</w:t>
                      </w:r>
                      <w:r w:rsidR="00EE465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E4125" w:rsidRPr="006E4125">
                        <w:rPr>
                          <w:sz w:val="28"/>
                          <w:szCs w:val="28"/>
                          <w:u w:val="single"/>
                        </w:rPr>
                        <w:t>317</w:t>
                      </w:r>
                      <w:r w:rsidRPr="00485220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 w:rsidRPr="00485220">
                        <w:rPr>
                          <w:sz w:val="28"/>
                          <w:szCs w:val="28"/>
                          <w:u w:val="single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1E62A08" w14:textId="77777777" w:rsidR="000442C8" w:rsidRPr="005657DC" w:rsidRDefault="006E4125" w:rsidP="000442C8">
      <w:pPr>
        <w:spacing w:line="240" w:lineRule="exact"/>
        <w:rPr>
          <w:sz w:val="28"/>
          <w:szCs w:val="28"/>
        </w:rPr>
      </w:pPr>
      <w:r w:rsidRPr="006E4125">
        <w:rPr>
          <w:sz w:val="28"/>
          <w:szCs w:val="28"/>
          <w:u w:val="single"/>
        </w:rPr>
        <w:t>15 апреля 2019 г.</w:t>
      </w:r>
      <w:r w:rsidR="000442C8" w:rsidRPr="00F84D4C">
        <w:rPr>
          <w:sz w:val="28"/>
          <w:szCs w:val="28"/>
        </w:rPr>
        <w:t xml:space="preserve"> </w:t>
      </w:r>
      <w:r w:rsidR="000442C8" w:rsidRPr="005657DC">
        <w:rPr>
          <w:sz w:val="28"/>
          <w:szCs w:val="28"/>
        </w:rPr>
        <w:t xml:space="preserve">  </w:t>
      </w:r>
      <w:r w:rsidR="00064283">
        <w:rPr>
          <w:sz w:val="28"/>
          <w:szCs w:val="28"/>
        </w:rPr>
        <w:t xml:space="preserve">    </w:t>
      </w:r>
      <w:r w:rsidR="000442C8" w:rsidRPr="005657DC">
        <w:rPr>
          <w:sz w:val="28"/>
          <w:szCs w:val="28"/>
        </w:rPr>
        <w:t xml:space="preserve">  </w:t>
      </w:r>
      <w:r w:rsidR="00EE4653">
        <w:rPr>
          <w:sz w:val="28"/>
          <w:szCs w:val="28"/>
        </w:rPr>
        <w:t xml:space="preserve">  </w:t>
      </w:r>
      <w:r w:rsidR="000442C8" w:rsidRPr="005657DC">
        <w:rPr>
          <w:sz w:val="28"/>
          <w:szCs w:val="28"/>
        </w:rPr>
        <w:t xml:space="preserve">               город Лермонтов                            </w:t>
      </w:r>
    </w:p>
    <w:p w14:paraId="55E76C91" w14:textId="77777777" w:rsidR="000442C8" w:rsidRPr="005657DC" w:rsidRDefault="000442C8" w:rsidP="000442C8">
      <w:pPr>
        <w:spacing w:line="240" w:lineRule="exact"/>
        <w:rPr>
          <w:sz w:val="28"/>
          <w:szCs w:val="28"/>
        </w:rPr>
      </w:pPr>
      <w:r w:rsidRPr="005657DC">
        <w:rPr>
          <w:sz w:val="28"/>
          <w:szCs w:val="28"/>
        </w:rPr>
        <w:t xml:space="preserve">                                              </w:t>
      </w:r>
      <w:r w:rsidR="005657DC" w:rsidRPr="005657DC">
        <w:rPr>
          <w:sz w:val="28"/>
          <w:szCs w:val="28"/>
        </w:rPr>
        <w:t xml:space="preserve">    </w:t>
      </w:r>
      <w:r w:rsidRPr="005657DC">
        <w:rPr>
          <w:sz w:val="28"/>
          <w:szCs w:val="28"/>
        </w:rPr>
        <w:t xml:space="preserve"> Ставропольского края                            </w:t>
      </w:r>
    </w:p>
    <w:p w14:paraId="2A3CD397" w14:textId="77777777" w:rsidR="000442C8" w:rsidRPr="00591AEF" w:rsidRDefault="000442C8" w:rsidP="000442C8">
      <w:pPr>
        <w:tabs>
          <w:tab w:val="left" w:pos="2415"/>
        </w:tabs>
      </w:pPr>
    </w:p>
    <w:p w14:paraId="7A8E0452" w14:textId="77777777" w:rsidR="00EF5F56" w:rsidRDefault="00EF5F56" w:rsidP="00EF5F5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специализированных ящиках </w:t>
      </w:r>
    </w:p>
    <w:p w14:paraId="3548AE08" w14:textId="77777777" w:rsidR="00EF5F56" w:rsidRDefault="00EF5F56" w:rsidP="00EF5F5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«Для обращений граждан по вопросам </w:t>
      </w:r>
    </w:p>
    <w:p w14:paraId="404946A4" w14:textId="77777777" w:rsidR="00EF5F56" w:rsidRDefault="00EF5F56" w:rsidP="00EF5F5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коррупции» и общественных постах </w:t>
      </w:r>
    </w:p>
    <w:p w14:paraId="5627E455" w14:textId="77777777" w:rsidR="00EF5F56" w:rsidRDefault="00EF5F56" w:rsidP="00EF5F5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муниципальных учреждениях </w:t>
      </w:r>
    </w:p>
    <w:p w14:paraId="536F7A27" w14:textId="77777777" w:rsidR="00EF5F56" w:rsidRPr="00C72C77" w:rsidRDefault="00EF5F56" w:rsidP="00EF5F5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Лермонтова</w:t>
      </w:r>
    </w:p>
    <w:p w14:paraId="76AE0BDF" w14:textId="77777777" w:rsidR="00EF5F56" w:rsidRDefault="00EF5F56" w:rsidP="00EF5F56">
      <w:pPr>
        <w:pStyle w:val="ab"/>
        <w:spacing w:line="240" w:lineRule="exact"/>
      </w:pPr>
    </w:p>
    <w:p w14:paraId="0E0A64D3" w14:textId="77777777" w:rsidR="00EF5F56" w:rsidRDefault="00EF5F56" w:rsidP="00EF5F56">
      <w:pPr>
        <w:pStyle w:val="ab"/>
        <w:spacing w:line="240" w:lineRule="exact"/>
      </w:pPr>
    </w:p>
    <w:p w14:paraId="3FCA9B0A" w14:textId="77777777" w:rsidR="00EF5F56" w:rsidRPr="00EF5F56" w:rsidRDefault="00EF5F56" w:rsidP="00EF5F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5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 марта 2007 года № 25-ФЗ                  «О муниципальной службе в Российской Федерации», Федеральным законом от 25 декабря 2008 года № 273-ФЗ «О противодействии коррупции», с Федеральным законом от 02 мая 2006 года № 59-ФЗ «О порядке рассмотрения обращений граждан Российской Федерации», руководствуясь Уставом города Лермонтова Ставропольского края, принятым решением Совета города Лермонтова от 17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F5F56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F5F56">
        <w:rPr>
          <w:rFonts w:ascii="Times New Roman" w:hAnsi="Times New Roman" w:cs="Times New Roman"/>
          <w:sz w:val="28"/>
          <w:szCs w:val="28"/>
        </w:rPr>
        <w:t>№ 114, администрация города Лермонтова</w:t>
      </w:r>
      <w:r w:rsidRPr="00EF5F5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14:paraId="5AAAA4CD" w14:textId="77777777" w:rsidR="00EF5F56" w:rsidRPr="00EF5F56" w:rsidRDefault="00EF5F56" w:rsidP="00EF5F56">
      <w:pPr>
        <w:jc w:val="both"/>
        <w:rPr>
          <w:sz w:val="28"/>
          <w:szCs w:val="28"/>
        </w:rPr>
      </w:pPr>
    </w:p>
    <w:p w14:paraId="5F8121F7" w14:textId="77777777" w:rsidR="00EF5F56" w:rsidRPr="00EF5F56" w:rsidRDefault="00EF5F56" w:rsidP="00EF5F56">
      <w:pPr>
        <w:jc w:val="both"/>
        <w:rPr>
          <w:sz w:val="28"/>
          <w:szCs w:val="28"/>
        </w:rPr>
      </w:pPr>
      <w:r w:rsidRPr="00EF5F56">
        <w:rPr>
          <w:sz w:val="28"/>
          <w:szCs w:val="28"/>
        </w:rPr>
        <w:t>ПОСТАНОВЛЯЕТ:</w:t>
      </w:r>
    </w:p>
    <w:p w14:paraId="7800E43B" w14:textId="77777777" w:rsidR="00EF5F56" w:rsidRPr="00EF5F56" w:rsidRDefault="00EF5F56" w:rsidP="00EF5F56">
      <w:pPr>
        <w:jc w:val="both"/>
        <w:rPr>
          <w:sz w:val="28"/>
          <w:szCs w:val="28"/>
        </w:rPr>
      </w:pPr>
    </w:p>
    <w:p w14:paraId="5540B407" w14:textId="77777777" w:rsidR="00EF5F56" w:rsidRPr="00EF5F56" w:rsidRDefault="00EF5F56" w:rsidP="00EF5F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56">
        <w:rPr>
          <w:rFonts w:ascii="Times New Roman" w:hAnsi="Times New Roman" w:cs="Times New Roman"/>
          <w:sz w:val="28"/>
          <w:szCs w:val="28"/>
        </w:rPr>
        <w:t xml:space="preserve">1. Установить специализированные ящики «Для обращений граждан по вопросам коррупции» в </w:t>
      </w:r>
      <w:r w:rsidR="0086472B">
        <w:rPr>
          <w:rFonts w:ascii="Times New Roman" w:hAnsi="Times New Roman" w:cs="Times New Roman"/>
          <w:sz w:val="28"/>
          <w:szCs w:val="28"/>
        </w:rPr>
        <w:t>зданиях</w:t>
      </w:r>
      <w:r w:rsidRPr="00EF5F5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6472B">
        <w:rPr>
          <w:rFonts w:ascii="Times New Roman" w:hAnsi="Times New Roman" w:cs="Times New Roman"/>
          <w:sz w:val="28"/>
          <w:szCs w:val="28"/>
        </w:rPr>
        <w:t>ых</w:t>
      </w:r>
      <w:r w:rsidRPr="00EF5F5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6472B">
        <w:rPr>
          <w:rFonts w:ascii="Times New Roman" w:hAnsi="Times New Roman" w:cs="Times New Roman"/>
          <w:sz w:val="28"/>
          <w:szCs w:val="28"/>
        </w:rPr>
        <w:t>й</w:t>
      </w:r>
      <w:r w:rsidRPr="00EF5F56">
        <w:rPr>
          <w:rFonts w:ascii="Times New Roman" w:hAnsi="Times New Roman" w:cs="Times New Roman"/>
          <w:sz w:val="28"/>
          <w:szCs w:val="28"/>
        </w:rPr>
        <w:t xml:space="preserve"> </w:t>
      </w:r>
      <w:r w:rsidR="0086472B">
        <w:rPr>
          <w:rFonts w:ascii="Times New Roman" w:hAnsi="Times New Roman" w:cs="Times New Roman"/>
          <w:sz w:val="28"/>
          <w:szCs w:val="28"/>
        </w:rPr>
        <w:t>города Лермонтова</w:t>
      </w:r>
      <w:r w:rsidRPr="00EF5F56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14:paraId="2E474F7B" w14:textId="77777777" w:rsidR="00EF5F56" w:rsidRDefault="00EF5F56" w:rsidP="00EF5F5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00C0DA7C" w14:textId="77777777" w:rsidR="0086472B" w:rsidRDefault="0086472B" w:rsidP="00EF5F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2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Образовать рабочую группу по регистрации и рассмотрению обращений граждан, поступающих через специализированные ящики «Для обращений граждан по вопросам коррупции» и общественные посты, организованные в зданиях муниципальных учреждений города Лермонтова.</w:t>
      </w:r>
    </w:p>
    <w:p w14:paraId="018A6E63" w14:textId="77777777" w:rsidR="0086472B" w:rsidRPr="0086472B" w:rsidRDefault="0086472B" w:rsidP="00EF5F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B98D4E" w14:textId="77777777" w:rsidR="00EF5F56" w:rsidRPr="00EF5F56" w:rsidRDefault="0086472B" w:rsidP="00EF5F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5F56" w:rsidRPr="00EF5F56">
        <w:rPr>
          <w:rFonts w:ascii="Times New Roman" w:hAnsi="Times New Roman" w:cs="Times New Roman"/>
          <w:sz w:val="28"/>
          <w:szCs w:val="28"/>
        </w:rPr>
        <w:t>. Утвердить прилагаемые:</w:t>
      </w:r>
    </w:p>
    <w:p w14:paraId="076EB74D" w14:textId="77777777" w:rsidR="00EF5F56" w:rsidRPr="00EF5F56" w:rsidRDefault="0086472B" w:rsidP="00EF5F56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5F56" w:rsidRPr="00EF5F56">
        <w:rPr>
          <w:rFonts w:ascii="Times New Roman" w:hAnsi="Times New Roman" w:cs="Times New Roman"/>
          <w:sz w:val="28"/>
          <w:szCs w:val="28"/>
        </w:rPr>
        <w:t xml:space="preserve">.1. </w:t>
      </w:r>
      <w:r w:rsidRPr="00EF5F56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F5F56">
        <w:rPr>
          <w:rFonts w:ascii="Times New Roman" w:hAnsi="Times New Roman" w:cs="Times New Roman"/>
          <w:sz w:val="28"/>
          <w:szCs w:val="28"/>
        </w:rPr>
        <w:t>абочей группы по рассмотрению обращений граждан, поступающих через специализированные ящики «Для обращения граждан по вопросам коррупции» и общественных постов в муниципальных учреждениях города Лермонтова.</w:t>
      </w:r>
    </w:p>
    <w:p w14:paraId="3D7AB48D" w14:textId="77777777" w:rsidR="00EF5F56" w:rsidRPr="00EF5F56" w:rsidRDefault="0086472B" w:rsidP="00EF5F5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5F56" w:rsidRPr="00EF5F56">
        <w:rPr>
          <w:rFonts w:ascii="Times New Roman" w:hAnsi="Times New Roman" w:cs="Times New Roman"/>
          <w:sz w:val="28"/>
          <w:szCs w:val="28"/>
        </w:rPr>
        <w:t xml:space="preserve">.2. </w:t>
      </w:r>
      <w:r w:rsidRPr="00EF5F56">
        <w:rPr>
          <w:rFonts w:ascii="Times New Roman" w:hAnsi="Times New Roman" w:cs="Times New Roman"/>
          <w:sz w:val="28"/>
          <w:szCs w:val="28"/>
        </w:rPr>
        <w:t xml:space="preserve">Порядок работы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F5F56">
        <w:rPr>
          <w:rFonts w:ascii="Times New Roman" w:hAnsi="Times New Roman" w:cs="Times New Roman"/>
          <w:sz w:val="28"/>
          <w:szCs w:val="28"/>
        </w:rPr>
        <w:t>абочей группы по регистрации и рассмотрению обращений граждан, поступающих через специализированные ящики «Для обращений граждан по вопросам коррупции» и общественные посты, организованные в зданиях муниципальных учреждений  города Лермонтова.</w:t>
      </w:r>
    </w:p>
    <w:p w14:paraId="276D6C2D" w14:textId="77777777" w:rsidR="00EF5F56" w:rsidRPr="00EF5F56" w:rsidRDefault="00EF5F56" w:rsidP="00EF5F56">
      <w:pPr>
        <w:ind w:firstLine="709"/>
        <w:jc w:val="both"/>
        <w:rPr>
          <w:color w:val="000000"/>
          <w:sz w:val="28"/>
          <w:szCs w:val="28"/>
        </w:rPr>
      </w:pPr>
      <w:r w:rsidRPr="00EF5F56">
        <w:rPr>
          <w:color w:val="000000"/>
          <w:sz w:val="28"/>
          <w:szCs w:val="28"/>
        </w:rPr>
        <w:lastRenderedPageBreak/>
        <w:tab/>
      </w:r>
    </w:p>
    <w:p w14:paraId="2BDBC3DB" w14:textId="77777777" w:rsidR="00EF5F56" w:rsidRPr="00EF5F56" w:rsidRDefault="0086472B" w:rsidP="00EF5F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F5F56" w:rsidRPr="00EF5F56">
        <w:rPr>
          <w:color w:val="000000"/>
          <w:sz w:val="28"/>
          <w:szCs w:val="28"/>
        </w:rPr>
        <w:t>. Разместить настоящее постановление на официальном портале органов местного самоуправления города Лермонтова в сети «Интернет».</w:t>
      </w:r>
    </w:p>
    <w:p w14:paraId="28F5634E" w14:textId="77777777" w:rsidR="00EF5F56" w:rsidRPr="00EF5F56" w:rsidRDefault="00EF5F56" w:rsidP="00EF5F56">
      <w:pPr>
        <w:ind w:firstLine="709"/>
        <w:jc w:val="both"/>
        <w:rPr>
          <w:sz w:val="28"/>
          <w:szCs w:val="28"/>
        </w:rPr>
      </w:pPr>
      <w:r w:rsidRPr="00EF5F56">
        <w:rPr>
          <w:color w:val="000000"/>
          <w:sz w:val="28"/>
          <w:szCs w:val="28"/>
        </w:rPr>
        <w:t xml:space="preserve"> </w:t>
      </w:r>
    </w:p>
    <w:p w14:paraId="68EF6A65" w14:textId="77777777" w:rsidR="00EF5F56" w:rsidRPr="00EF5F56" w:rsidRDefault="00EF5F56" w:rsidP="00EF5F56">
      <w:pPr>
        <w:ind w:firstLine="709"/>
        <w:jc w:val="both"/>
        <w:rPr>
          <w:sz w:val="28"/>
          <w:szCs w:val="28"/>
        </w:rPr>
      </w:pPr>
    </w:p>
    <w:p w14:paraId="43D19456" w14:textId="77777777" w:rsidR="00EF5F56" w:rsidRPr="00EF5F56" w:rsidRDefault="00EF5F56" w:rsidP="00EF5F56">
      <w:pPr>
        <w:ind w:firstLine="709"/>
        <w:jc w:val="center"/>
        <w:rPr>
          <w:sz w:val="28"/>
          <w:szCs w:val="28"/>
        </w:rPr>
      </w:pPr>
      <w:r w:rsidRPr="00EF5F56">
        <w:rPr>
          <w:sz w:val="28"/>
          <w:szCs w:val="28"/>
        </w:rPr>
        <w:t>2</w:t>
      </w:r>
    </w:p>
    <w:p w14:paraId="5A347371" w14:textId="77777777" w:rsidR="00EF5F56" w:rsidRPr="00EF5F56" w:rsidRDefault="00EF5F56" w:rsidP="00EF5F56">
      <w:pPr>
        <w:ind w:firstLine="709"/>
        <w:jc w:val="center"/>
        <w:rPr>
          <w:sz w:val="28"/>
          <w:szCs w:val="28"/>
        </w:rPr>
      </w:pPr>
    </w:p>
    <w:p w14:paraId="293DABD7" w14:textId="77777777" w:rsidR="00EF5F56" w:rsidRPr="00EF5F56" w:rsidRDefault="0086472B" w:rsidP="00EF5F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5F56" w:rsidRPr="00EF5F56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3DF61F43" w14:textId="77777777" w:rsidR="00EF5F56" w:rsidRPr="00EF5F56" w:rsidRDefault="00EF5F56" w:rsidP="00EF5F56">
      <w:pPr>
        <w:ind w:firstLine="709"/>
        <w:jc w:val="both"/>
        <w:rPr>
          <w:sz w:val="28"/>
          <w:szCs w:val="28"/>
        </w:rPr>
      </w:pPr>
    </w:p>
    <w:p w14:paraId="261A241C" w14:textId="77777777" w:rsidR="00EF5F56" w:rsidRPr="00EF5F56" w:rsidRDefault="0086472B" w:rsidP="00EF5F5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EF5F56" w:rsidRPr="00EF5F56">
        <w:rPr>
          <w:sz w:val="28"/>
          <w:szCs w:val="28"/>
        </w:rPr>
        <w:t>. Настоящее постановление вступает в силу со дня его подписания.</w:t>
      </w:r>
    </w:p>
    <w:p w14:paraId="53E806AF" w14:textId="77777777" w:rsidR="00EF5F56" w:rsidRPr="00EF5F56" w:rsidRDefault="00EF5F56" w:rsidP="00EF5F56">
      <w:pPr>
        <w:pStyle w:val="ad"/>
        <w:ind w:left="0" w:firstLine="0"/>
        <w:rPr>
          <w:szCs w:val="28"/>
        </w:rPr>
      </w:pPr>
    </w:p>
    <w:p w14:paraId="0755507A" w14:textId="77777777" w:rsidR="00EF5F56" w:rsidRPr="00EF5F56" w:rsidRDefault="00EF5F56" w:rsidP="00EF5F56">
      <w:pPr>
        <w:pStyle w:val="ad"/>
        <w:ind w:left="0" w:firstLine="0"/>
        <w:rPr>
          <w:szCs w:val="28"/>
        </w:rPr>
      </w:pPr>
    </w:p>
    <w:p w14:paraId="6EFD172F" w14:textId="77777777" w:rsidR="00EF5F56" w:rsidRPr="00EF5F56" w:rsidRDefault="00EF5F56" w:rsidP="00EF5F56">
      <w:pPr>
        <w:pStyle w:val="ad"/>
        <w:ind w:left="0" w:firstLine="0"/>
        <w:rPr>
          <w:szCs w:val="28"/>
        </w:rPr>
      </w:pPr>
    </w:p>
    <w:p w14:paraId="7E6F4F1F" w14:textId="77777777" w:rsidR="00EF5F56" w:rsidRPr="00EF5F56" w:rsidRDefault="00EF5F56" w:rsidP="00EF5F56">
      <w:pPr>
        <w:pStyle w:val="ad"/>
        <w:ind w:left="0" w:firstLine="0"/>
        <w:rPr>
          <w:szCs w:val="28"/>
        </w:rPr>
      </w:pPr>
    </w:p>
    <w:p w14:paraId="0F3B4B94" w14:textId="77777777" w:rsidR="00EF5F56" w:rsidRDefault="00EF5F56" w:rsidP="00EF5F56">
      <w:pPr>
        <w:spacing w:line="240" w:lineRule="exact"/>
        <w:jc w:val="both"/>
        <w:rPr>
          <w:sz w:val="28"/>
          <w:szCs w:val="28"/>
        </w:rPr>
      </w:pPr>
      <w:r w:rsidRPr="00EF5F56">
        <w:rPr>
          <w:sz w:val="28"/>
          <w:szCs w:val="28"/>
        </w:rPr>
        <w:t>Глава города Лермонтова</w:t>
      </w:r>
      <w:r w:rsidRPr="00EF5F56">
        <w:rPr>
          <w:sz w:val="28"/>
          <w:szCs w:val="28"/>
        </w:rPr>
        <w:tab/>
      </w:r>
      <w:r w:rsidRPr="00EF5F56">
        <w:rPr>
          <w:sz w:val="28"/>
          <w:szCs w:val="28"/>
        </w:rPr>
        <w:tab/>
      </w:r>
      <w:r w:rsidRPr="00EF5F56">
        <w:rPr>
          <w:sz w:val="28"/>
          <w:szCs w:val="28"/>
        </w:rPr>
        <w:tab/>
        <w:t xml:space="preserve">                  </w:t>
      </w:r>
      <w:r w:rsidRPr="00EF5F56">
        <w:rPr>
          <w:sz w:val="28"/>
          <w:szCs w:val="28"/>
        </w:rPr>
        <w:tab/>
        <w:t xml:space="preserve">               С.А. Полулях</w:t>
      </w:r>
    </w:p>
    <w:p w14:paraId="70CF3538" w14:textId="77777777" w:rsidR="00EF5F56" w:rsidRDefault="00EF5F56" w:rsidP="00EF5F56">
      <w:pPr>
        <w:pStyle w:val="ad"/>
        <w:ind w:left="0" w:firstLine="0"/>
      </w:pPr>
    </w:p>
    <w:p w14:paraId="583997FC" w14:textId="77777777" w:rsidR="00EF5F56" w:rsidRDefault="00EF5F56" w:rsidP="00EF5F56">
      <w:pPr>
        <w:spacing w:line="240" w:lineRule="exact"/>
        <w:jc w:val="both"/>
        <w:rPr>
          <w:sz w:val="28"/>
          <w:szCs w:val="28"/>
        </w:rPr>
      </w:pPr>
    </w:p>
    <w:p w14:paraId="572E6D01" w14:textId="34D8EB94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00D257FF" w14:textId="20869334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65C9E2E5" w14:textId="0D124898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11779F7A" w14:textId="352DBDE6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36DAEB56" w14:textId="0783005D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47B19327" w14:textId="02670ED2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46B044FD" w14:textId="73536850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61D5C410" w14:textId="60CF9584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16A7E4E3" w14:textId="42049C93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45F79183" w14:textId="45962DD3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2D68CC53" w14:textId="2873495F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69D28458" w14:textId="4C2C2512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5496FC1A" w14:textId="3F52661C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572412E4" w14:textId="1DF5A30D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737CE49D" w14:textId="195B5266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5F74D42A" w14:textId="1FFC498B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2C9E1DC2" w14:textId="48E86129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15E438E4" w14:textId="6F6731E1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64F187A3" w14:textId="20ED5EA5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4D549F08" w14:textId="4265CD7F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568967F0" w14:textId="7065441E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77F31C3F" w14:textId="448F85B6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51097574" w14:textId="72EBB0EA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56EEEFAD" w14:textId="276DA4A1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345173BB" w14:textId="33D18C19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08F879A5" w14:textId="3F5F6B42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4AA2A548" w14:textId="5CABA0FB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3F4BB79E" w14:textId="56CFFA98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03CD7D07" w14:textId="7D4226EB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6DDBFA1B" w14:textId="2B16DE03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274FEAD7" w14:textId="3FF0F41A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19D1538D" w14:textId="0E7F145A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3C3C8927" w14:textId="79666971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68E810CE" w14:textId="29D99950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1BDB49D0" w14:textId="46AB696F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38F89BFE" w14:textId="348542DB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77628E64" w14:textId="1AFD936F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63AC1C49" w14:textId="77777777" w:rsidR="002F5B06" w:rsidRPr="0043563A" w:rsidRDefault="002F5B06" w:rsidP="002F5B06">
      <w:pPr>
        <w:spacing w:line="240" w:lineRule="exact"/>
        <w:ind w:firstLine="4876"/>
        <w:jc w:val="both"/>
        <w:rPr>
          <w:sz w:val="28"/>
          <w:szCs w:val="28"/>
        </w:rPr>
      </w:pPr>
      <w:r w:rsidRPr="0043563A">
        <w:rPr>
          <w:sz w:val="28"/>
          <w:szCs w:val="28"/>
        </w:rPr>
        <w:lastRenderedPageBreak/>
        <w:t>УТВЕРЖДЕН</w:t>
      </w:r>
    </w:p>
    <w:p w14:paraId="5CC605CB" w14:textId="77777777" w:rsidR="002F5B06" w:rsidRPr="0043563A" w:rsidRDefault="002F5B06" w:rsidP="002F5B06">
      <w:pPr>
        <w:spacing w:line="240" w:lineRule="exact"/>
        <w:ind w:firstLine="4876"/>
        <w:jc w:val="both"/>
        <w:rPr>
          <w:sz w:val="28"/>
          <w:szCs w:val="28"/>
        </w:rPr>
      </w:pPr>
      <w:r w:rsidRPr="0043563A">
        <w:rPr>
          <w:sz w:val="28"/>
          <w:szCs w:val="28"/>
        </w:rPr>
        <w:t xml:space="preserve">постановлением администрации </w:t>
      </w:r>
    </w:p>
    <w:p w14:paraId="33D91E74" w14:textId="77777777" w:rsidR="002F5B06" w:rsidRPr="0043563A" w:rsidRDefault="002F5B06" w:rsidP="002F5B06">
      <w:pPr>
        <w:spacing w:line="240" w:lineRule="exact"/>
        <w:ind w:firstLine="4876"/>
        <w:jc w:val="both"/>
        <w:rPr>
          <w:sz w:val="28"/>
          <w:szCs w:val="28"/>
        </w:rPr>
      </w:pPr>
      <w:r w:rsidRPr="0043563A">
        <w:rPr>
          <w:sz w:val="28"/>
          <w:szCs w:val="28"/>
        </w:rPr>
        <w:t>города Лермонтова</w:t>
      </w:r>
    </w:p>
    <w:p w14:paraId="2B721C96" w14:textId="77777777" w:rsidR="002F5B06" w:rsidRPr="00750E55" w:rsidRDefault="002F5B06" w:rsidP="002F5B06">
      <w:pPr>
        <w:spacing w:line="240" w:lineRule="exact"/>
        <w:ind w:firstLine="4876"/>
        <w:jc w:val="both"/>
        <w:rPr>
          <w:sz w:val="28"/>
          <w:szCs w:val="28"/>
          <w:u w:val="single"/>
        </w:rPr>
      </w:pPr>
      <w:r w:rsidRPr="0043563A">
        <w:rPr>
          <w:sz w:val="28"/>
          <w:szCs w:val="28"/>
        </w:rPr>
        <w:t xml:space="preserve">от </w:t>
      </w:r>
      <w:r w:rsidRPr="00750E55">
        <w:rPr>
          <w:sz w:val="28"/>
          <w:szCs w:val="28"/>
          <w:u w:val="single"/>
        </w:rPr>
        <w:t>15 апреля 2019 г.</w:t>
      </w:r>
      <w:r>
        <w:rPr>
          <w:sz w:val="28"/>
          <w:szCs w:val="28"/>
        </w:rPr>
        <w:t xml:space="preserve"> </w:t>
      </w:r>
      <w:r w:rsidRPr="0043563A">
        <w:rPr>
          <w:sz w:val="28"/>
          <w:szCs w:val="28"/>
        </w:rPr>
        <w:t xml:space="preserve">№ </w:t>
      </w:r>
      <w:r w:rsidRPr="00750E55">
        <w:rPr>
          <w:sz w:val="28"/>
          <w:szCs w:val="28"/>
          <w:u w:val="single"/>
        </w:rPr>
        <w:t>317</w:t>
      </w:r>
    </w:p>
    <w:p w14:paraId="53BF752B" w14:textId="77777777" w:rsidR="002F5B06" w:rsidRDefault="002F5B06" w:rsidP="002F5B06">
      <w:pPr>
        <w:jc w:val="center"/>
        <w:rPr>
          <w:sz w:val="28"/>
          <w:szCs w:val="28"/>
        </w:rPr>
      </w:pPr>
    </w:p>
    <w:p w14:paraId="72FEC1D1" w14:textId="77777777" w:rsidR="002F5B06" w:rsidRPr="00F8016C" w:rsidRDefault="002F5B06" w:rsidP="002F5B06">
      <w:pPr>
        <w:jc w:val="center"/>
        <w:rPr>
          <w:sz w:val="28"/>
          <w:szCs w:val="28"/>
        </w:rPr>
      </w:pPr>
    </w:p>
    <w:p w14:paraId="325E6EE8" w14:textId="77777777" w:rsidR="002F5B06" w:rsidRDefault="002F5B06" w:rsidP="002F5B06">
      <w:pPr>
        <w:suppressAutoHyphens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14:paraId="6BD1770C" w14:textId="77777777" w:rsidR="002F5B06" w:rsidRDefault="002F5B06" w:rsidP="002F5B06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работы р</w:t>
      </w:r>
      <w:r w:rsidRPr="00F8016C">
        <w:rPr>
          <w:sz w:val="28"/>
          <w:szCs w:val="28"/>
        </w:rPr>
        <w:t>абочей группы по регистрации и рассмотрению</w:t>
      </w:r>
      <w:r>
        <w:rPr>
          <w:sz w:val="28"/>
          <w:szCs w:val="28"/>
        </w:rPr>
        <w:t xml:space="preserve"> </w:t>
      </w:r>
      <w:r w:rsidRPr="00F8016C">
        <w:rPr>
          <w:sz w:val="28"/>
          <w:szCs w:val="28"/>
        </w:rPr>
        <w:t>обращений граждан, поступающих через специализированные ящики «Для обращений граждан по вопросам коррупции» и общественные посты, организованные в здани</w:t>
      </w:r>
      <w:r>
        <w:rPr>
          <w:sz w:val="28"/>
          <w:szCs w:val="28"/>
        </w:rPr>
        <w:t>ях муниципальных учреждений города Лермонтова</w:t>
      </w:r>
    </w:p>
    <w:p w14:paraId="5DD0ED1C" w14:textId="77777777" w:rsidR="002F5B06" w:rsidRPr="007F4833" w:rsidRDefault="002F5B06" w:rsidP="002F5B06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(далее – Порядок)</w:t>
      </w:r>
    </w:p>
    <w:p w14:paraId="33253ECA" w14:textId="77777777" w:rsidR="002F5B06" w:rsidRPr="00F8016C" w:rsidRDefault="002F5B06" w:rsidP="002F5B06">
      <w:pPr>
        <w:suppressAutoHyphens/>
        <w:ind w:firstLine="708"/>
        <w:jc w:val="both"/>
        <w:rPr>
          <w:sz w:val="28"/>
          <w:szCs w:val="28"/>
        </w:rPr>
      </w:pPr>
    </w:p>
    <w:p w14:paraId="36E68946" w14:textId="77777777" w:rsidR="002F5B06" w:rsidRDefault="002F5B06" w:rsidP="002F5B06">
      <w:pPr>
        <w:suppressAutoHyphens/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 xml:space="preserve">1. Настоящий Порядок устанавливает единые правила работы </w:t>
      </w:r>
      <w:r>
        <w:rPr>
          <w:sz w:val="28"/>
          <w:szCs w:val="28"/>
        </w:rPr>
        <w:t>р</w:t>
      </w:r>
      <w:r w:rsidRPr="00F8016C">
        <w:rPr>
          <w:sz w:val="28"/>
          <w:szCs w:val="28"/>
        </w:rPr>
        <w:t>абочей группы по регистрации и рассмотрени</w:t>
      </w:r>
      <w:r>
        <w:rPr>
          <w:sz w:val="28"/>
          <w:szCs w:val="28"/>
        </w:rPr>
        <w:t>ю обращений граждан (далее – Р</w:t>
      </w:r>
      <w:r w:rsidRPr="00F8016C">
        <w:rPr>
          <w:sz w:val="28"/>
          <w:szCs w:val="28"/>
        </w:rPr>
        <w:t>абочая группа), поступающих через специализированные ящики «Для обращений граждан п</w:t>
      </w:r>
      <w:r>
        <w:rPr>
          <w:sz w:val="28"/>
          <w:szCs w:val="28"/>
        </w:rPr>
        <w:t>о вопросам коррупции» (далее – с</w:t>
      </w:r>
      <w:r w:rsidRPr="00F8016C">
        <w:rPr>
          <w:sz w:val="28"/>
          <w:szCs w:val="28"/>
        </w:rPr>
        <w:t>пециализированн</w:t>
      </w:r>
      <w:r>
        <w:rPr>
          <w:sz w:val="28"/>
          <w:szCs w:val="28"/>
        </w:rPr>
        <w:t>ые</w:t>
      </w:r>
      <w:r w:rsidRPr="00F8016C">
        <w:rPr>
          <w:sz w:val="28"/>
          <w:szCs w:val="28"/>
        </w:rPr>
        <w:t xml:space="preserve"> ящик</w:t>
      </w:r>
      <w:r>
        <w:rPr>
          <w:sz w:val="28"/>
          <w:szCs w:val="28"/>
        </w:rPr>
        <w:t>и</w:t>
      </w:r>
      <w:r w:rsidRPr="00F8016C">
        <w:rPr>
          <w:sz w:val="28"/>
          <w:szCs w:val="28"/>
        </w:rPr>
        <w:t xml:space="preserve">) и общественные посты, организованные в </w:t>
      </w:r>
      <w:r>
        <w:rPr>
          <w:sz w:val="28"/>
          <w:szCs w:val="28"/>
        </w:rPr>
        <w:t xml:space="preserve">зданиях муниципальных учреждений </w:t>
      </w:r>
      <w:r w:rsidRPr="00F8016C">
        <w:rPr>
          <w:sz w:val="28"/>
          <w:szCs w:val="28"/>
        </w:rPr>
        <w:t>г</w:t>
      </w:r>
      <w:r>
        <w:rPr>
          <w:sz w:val="28"/>
          <w:szCs w:val="28"/>
        </w:rPr>
        <w:t>орода  Лермонтова</w:t>
      </w:r>
      <w:r w:rsidRPr="00F8016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об</w:t>
      </w:r>
      <w:r w:rsidRPr="00F8016C">
        <w:rPr>
          <w:sz w:val="28"/>
          <w:szCs w:val="28"/>
        </w:rPr>
        <w:t>щественн</w:t>
      </w:r>
      <w:r>
        <w:rPr>
          <w:sz w:val="28"/>
          <w:szCs w:val="28"/>
        </w:rPr>
        <w:t>ые</w:t>
      </w:r>
      <w:r w:rsidRPr="00F8016C">
        <w:rPr>
          <w:sz w:val="28"/>
          <w:szCs w:val="28"/>
        </w:rPr>
        <w:t xml:space="preserve"> пост</w:t>
      </w:r>
      <w:r>
        <w:rPr>
          <w:sz w:val="28"/>
          <w:szCs w:val="28"/>
        </w:rPr>
        <w:t>ы</w:t>
      </w:r>
      <w:r w:rsidRPr="00F8016C">
        <w:rPr>
          <w:sz w:val="28"/>
          <w:szCs w:val="28"/>
        </w:rPr>
        <w:t xml:space="preserve">). </w:t>
      </w:r>
    </w:p>
    <w:p w14:paraId="452D1D9E" w14:textId="77777777" w:rsidR="002F5B06" w:rsidRPr="00F8016C" w:rsidRDefault="002F5B06" w:rsidP="002F5B06">
      <w:pPr>
        <w:suppressAutoHyphens/>
        <w:ind w:firstLine="708"/>
        <w:jc w:val="both"/>
        <w:rPr>
          <w:sz w:val="28"/>
          <w:szCs w:val="28"/>
        </w:rPr>
      </w:pPr>
    </w:p>
    <w:p w14:paraId="6ED61268" w14:textId="77777777" w:rsidR="002F5B06" w:rsidRPr="00F8016C" w:rsidRDefault="002F5B06" w:rsidP="002F5B06">
      <w:pPr>
        <w:suppressAutoHyphens/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2. Специализированные ящики устанавливаются в легкодоступных для граждан местах при входе в</w:t>
      </w:r>
      <w:r>
        <w:rPr>
          <w:sz w:val="28"/>
          <w:szCs w:val="28"/>
        </w:rPr>
        <w:t xml:space="preserve"> здания муниципальных учреждений</w:t>
      </w:r>
      <w:r w:rsidRPr="00F8016C">
        <w:rPr>
          <w:sz w:val="28"/>
          <w:szCs w:val="28"/>
        </w:rPr>
        <w:t xml:space="preserve">. </w:t>
      </w:r>
    </w:p>
    <w:p w14:paraId="258D2215" w14:textId="77777777" w:rsidR="002F5B06" w:rsidRDefault="002F5B06" w:rsidP="002F5B06">
      <w:pPr>
        <w:suppressAutoHyphens/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 xml:space="preserve">Общественные посты организовываются </w:t>
      </w:r>
      <w:r>
        <w:rPr>
          <w:sz w:val="28"/>
          <w:szCs w:val="28"/>
        </w:rPr>
        <w:t>руководителями муниципальных учреждений</w:t>
      </w:r>
      <w:r w:rsidRPr="00F8016C">
        <w:rPr>
          <w:sz w:val="28"/>
          <w:szCs w:val="28"/>
        </w:rPr>
        <w:t xml:space="preserve"> для личного приема граждан Р</w:t>
      </w:r>
      <w:r>
        <w:rPr>
          <w:sz w:val="28"/>
          <w:szCs w:val="28"/>
        </w:rPr>
        <w:t>абочей группой</w:t>
      </w:r>
      <w:r w:rsidRPr="00F8016C">
        <w:rPr>
          <w:sz w:val="28"/>
          <w:szCs w:val="28"/>
        </w:rPr>
        <w:t xml:space="preserve">. </w:t>
      </w:r>
    </w:p>
    <w:p w14:paraId="326154AC" w14:textId="77777777" w:rsidR="002F5B06" w:rsidRPr="00F8016C" w:rsidRDefault="002F5B06" w:rsidP="002F5B06">
      <w:pPr>
        <w:suppressAutoHyphens/>
        <w:ind w:firstLine="708"/>
        <w:jc w:val="both"/>
        <w:rPr>
          <w:sz w:val="28"/>
          <w:szCs w:val="28"/>
        </w:rPr>
      </w:pPr>
    </w:p>
    <w:p w14:paraId="5AFA2A8B" w14:textId="77777777" w:rsidR="002F5B06" w:rsidRDefault="002F5B06" w:rsidP="002F5B06">
      <w:pPr>
        <w:suppressAutoHyphens/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3. Письменные обращения граждан, содержащие вопросы кор</w:t>
      </w:r>
      <w:r>
        <w:rPr>
          <w:sz w:val="28"/>
          <w:szCs w:val="28"/>
        </w:rPr>
        <w:t>рупционной направленности (далее – о</w:t>
      </w:r>
      <w:r w:rsidRPr="00F8016C">
        <w:rPr>
          <w:sz w:val="28"/>
          <w:szCs w:val="28"/>
        </w:rPr>
        <w:t xml:space="preserve">бращения), должны быть подписанными, с указанием контактных данных (анонимные обращения не рассматриваются, в случае содержания сведений о преступлении направляются в соответствующие правоохранительные органы). Кроме того, обращение может быть подано в устном виде во время личного приема. </w:t>
      </w:r>
    </w:p>
    <w:p w14:paraId="4A3EEB17" w14:textId="77777777" w:rsidR="002F5B06" w:rsidRPr="00F8016C" w:rsidRDefault="002F5B06" w:rsidP="002F5B06">
      <w:pPr>
        <w:suppressAutoHyphens/>
        <w:ind w:firstLine="708"/>
        <w:jc w:val="both"/>
        <w:rPr>
          <w:sz w:val="28"/>
          <w:szCs w:val="28"/>
        </w:rPr>
      </w:pPr>
    </w:p>
    <w:p w14:paraId="6ACDADF7" w14:textId="77777777" w:rsidR="002F5B06" w:rsidRPr="00F8016C" w:rsidRDefault="002F5B06" w:rsidP="002F5B06">
      <w:pPr>
        <w:suppressAutoHyphens/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4. Доступ граждан к специализированн</w:t>
      </w:r>
      <w:r>
        <w:rPr>
          <w:sz w:val="28"/>
          <w:szCs w:val="28"/>
        </w:rPr>
        <w:t>ым</w:t>
      </w:r>
      <w:r w:rsidRPr="00F8016C">
        <w:rPr>
          <w:sz w:val="28"/>
          <w:szCs w:val="28"/>
        </w:rPr>
        <w:t xml:space="preserve"> ящик</w:t>
      </w:r>
      <w:r>
        <w:rPr>
          <w:sz w:val="28"/>
          <w:szCs w:val="28"/>
        </w:rPr>
        <w:t>ам</w:t>
      </w:r>
      <w:r w:rsidRPr="00F8016C">
        <w:rPr>
          <w:sz w:val="28"/>
          <w:szCs w:val="28"/>
        </w:rPr>
        <w:t xml:space="preserve"> осуществляется в рабочее время с 9.00. до 1</w:t>
      </w:r>
      <w:r>
        <w:rPr>
          <w:sz w:val="28"/>
          <w:szCs w:val="28"/>
        </w:rPr>
        <w:t>7</w:t>
      </w:r>
      <w:r w:rsidRPr="00F8016C">
        <w:rPr>
          <w:sz w:val="28"/>
          <w:szCs w:val="28"/>
        </w:rPr>
        <w:t>.00, график и время приема общественн</w:t>
      </w:r>
      <w:r>
        <w:rPr>
          <w:sz w:val="28"/>
          <w:szCs w:val="28"/>
        </w:rPr>
        <w:t>ых</w:t>
      </w:r>
      <w:r w:rsidRPr="00F8016C">
        <w:rPr>
          <w:sz w:val="28"/>
          <w:szCs w:val="28"/>
        </w:rPr>
        <w:t xml:space="preserve"> пост</w:t>
      </w:r>
      <w:r>
        <w:rPr>
          <w:sz w:val="28"/>
          <w:szCs w:val="28"/>
        </w:rPr>
        <w:t>ов</w:t>
      </w:r>
      <w:r w:rsidRPr="00F8016C">
        <w:rPr>
          <w:sz w:val="28"/>
          <w:szCs w:val="28"/>
        </w:rPr>
        <w:t xml:space="preserve"> утверждается </w:t>
      </w:r>
      <w:r w:rsidRPr="00B72294">
        <w:rPr>
          <w:sz w:val="28"/>
          <w:szCs w:val="28"/>
        </w:rPr>
        <w:t>руководителем учреждения</w:t>
      </w:r>
      <w:r>
        <w:rPr>
          <w:sz w:val="28"/>
          <w:szCs w:val="28"/>
        </w:rPr>
        <w:t xml:space="preserve"> и согласовывается с председателем Рабочей группы</w:t>
      </w:r>
      <w:r w:rsidRPr="00B72294">
        <w:rPr>
          <w:sz w:val="28"/>
          <w:szCs w:val="28"/>
        </w:rPr>
        <w:t>.</w:t>
      </w:r>
      <w:r w:rsidRPr="00F8016C">
        <w:rPr>
          <w:sz w:val="28"/>
          <w:szCs w:val="28"/>
        </w:rPr>
        <w:t xml:space="preserve"> </w:t>
      </w:r>
    </w:p>
    <w:p w14:paraId="6F97CA0C" w14:textId="77777777" w:rsidR="002F5B06" w:rsidRDefault="002F5B06" w:rsidP="002F5B06">
      <w:pPr>
        <w:suppressAutoHyphens/>
        <w:ind w:firstLine="708"/>
        <w:jc w:val="both"/>
        <w:rPr>
          <w:sz w:val="28"/>
          <w:szCs w:val="28"/>
        </w:rPr>
      </w:pPr>
    </w:p>
    <w:p w14:paraId="2D2F2F2A" w14:textId="77777777" w:rsidR="002F5B06" w:rsidRDefault="002F5B06" w:rsidP="002F5B06">
      <w:pPr>
        <w:suppressAutoHyphens/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5. Информация о функционировании и режиме работы специализированн</w:t>
      </w:r>
      <w:r>
        <w:rPr>
          <w:sz w:val="28"/>
          <w:szCs w:val="28"/>
        </w:rPr>
        <w:t>ых</w:t>
      </w:r>
      <w:r w:rsidRPr="00F8016C">
        <w:rPr>
          <w:sz w:val="28"/>
          <w:szCs w:val="28"/>
        </w:rPr>
        <w:t xml:space="preserve"> ящик</w:t>
      </w:r>
      <w:r>
        <w:rPr>
          <w:sz w:val="28"/>
          <w:szCs w:val="28"/>
        </w:rPr>
        <w:t>ов</w:t>
      </w:r>
      <w:r w:rsidRPr="00F8016C">
        <w:rPr>
          <w:sz w:val="28"/>
          <w:szCs w:val="28"/>
        </w:rPr>
        <w:t xml:space="preserve"> и общественн</w:t>
      </w:r>
      <w:r>
        <w:rPr>
          <w:sz w:val="28"/>
          <w:szCs w:val="28"/>
        </w:rPr>
        <w:t>ых</w:t>
      </w:r>
      <w:r w:rsidRPr="00F8016C">
        <w:rPr>
          <w:sz w:val="28"/>
          <w:szCs w:val="28"/>
        </w:rPr>
        <w:t xml:space="preserve"> пост</w:t>
      </w:r>
      <w:r>
        <w:rPr>
          <w:sz w:val="28"/>
          <w:szCs w:val="28"/>
        </w:rPr>
        <w:t>ов</w:t>
      </w:r>
      <w:r w:rsidRPr="00F8016C">
        <w:rPr>
          <w:sz w:val="28"/>
          <w:szCs w:val="28"/>
        </w:rPr>
        <w:t xml:space="preserve"> доводится до сведения населения через средства массовой информации </w:t>
      </w:r>
      <w:r>
        <w:rPr>
          <w:sz w:val="28"/>
          <w:szCs w:val="28"/>
        </w:rPr>
        <w:t>города Лермонтова</w:t>
      </w:r>
      <w:r w:rsidRPr="00F8016C">
        <w:rPr>
          <w:sz w:val="28"/>
          <w:szCs w:val="28"/>
        </w:rPr>
        <w:t xml:space="preserve">. </w:t>
      </w:r>
    </w:p>
    <w:p w14:paraId="06311B07" w14:textId="77777777" w:rsidR="002F5B06" w:rsidRPr="00F8016C" w:rsidRDefault="002F5B06" w:rsidP="002F5B06">
      <w:pPr>
        <w:suppressAutoHyphens/>
        <w:ind w:firstLine="708"/>
        <w:jc w:val="both"/>
        <w:rPr>
          <w:sz w:val="28"/>
          <w:szCs w:val="28"/>
        </w:rPr>
      </w:pPr>
    </w:p>
    <w:p w14:paraId="24E69AEF" w14:textId="77777777" w:rsidR="002F5B06" w:rsidRDefault="002F5B06" w:rsidP="002F5B06">
      <w:pPr>
        <w:suppressAutoHyphens/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 xml:space="preserve">6. Специализированный ящик закрывается на навесной замок и опечатывается печатью соответствующего </w:t>
      </w:r>
      <w:r>
        <w:rPr>
          <w:sz w:val="28"/>
          <w:szCs w:val="28"/>
        </w:rPr>
        <w:t>учреждения</w:t>
      </w:r>
      <w:r w:rsidRPr="00F8016C">
        <w:rPr>
          <w:sz w:val="28"/>
          <w:szCs w:val="28"/>
        </w:rPr>
        <w:t xml:space="preserve">. </w:t>
      </w:r>
    </w:p>
    <w:p w14:paraId="3DD28FED" w14:textId="77777777" w:rsidR="002F5B06" w:rsidRPr="00F8016C" w:rsidRDefault="002F5B06" w:rsidP="002F5B06">
      <w:pPr>
        <w:suppressAutoHyphens/>
        <w:ind w:firstLine="708"/>
        <w:jc w:val="both"/>
        <w:rPr>
          <w:sz w:val="28"/>
          <w:szCs w:val="28"/>
        </w:rPr>
      </w:pPr>
    </w:p>
    <w:p w14:paraId="51E84D6A" w14:textId="77777777" w:rsidR="002F5B06" w:rsidRDefault="002F5B06" w:rsidP="002F5B06">
      <w:pPr>
        <w:suppressAutoHyphens/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 xml:space="preserve">7. Основными задачами специализированных ящиков и общественных постов являются: </w:t>
      </w:r>
    </w:p>
    <w:p w14:paraId="57EEBEF0" w14:textId="77777777" w:rsidR="002F5B06" w:rsidRDefault="002F5B06" w:rsidP="002F5B06">
      <w:pPr>
        <w:suppressAutoHyphens/>
        <w:ind w:firstLine="709"/>
        <w:jc w:val="both"/>
        <w:rPr>
          <w:sz w:val="28"/>
          <w:szCs w:val="28"/>
        </w:rPr>
      </w:pPr>
      <w:r w:rsidRPr="00F8016C">
        <w:rPr>
          <w:sz w:val="28"/>
          <w:szCs w:val="28"/>
        </w:rPr>
        <w:lastRenderedPageBreak/>
        <w:t xml:space="preserve">1) обеспечение оперативного приема, учета и рассмотрения обращений, а также предложений по повышению качества осуществления ими своей деятельности; </w:t>
      </w:r>
    </w:p>
    <w:p w14:paraId="49BF96C2" w14:textId="77777777" w:rsidR="002F5B06" w:rsidRPr="00F8016C" w:rsidRDefault="002F5B06" w:rsidP="002F5B06">
      <w:pPr>
        <w:suppressAutoHyphens/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 xml:space="preserve">2) обработка обращений, принятие соответствующих мер, в том числе направление в соответствии с законодательством в органы и учреждения, в чью компетенцию входит решение данных вопросов, для рассмотрения и принятия мер; </w:t>
      </w:r>
    </w:p>
    <w:p w14:paraId="5607685E" w14:textId="77777777" w:rsidR="002F5B06" w:rsidRPr="00F8016C" w:rsidRDefault="002F5B06" w:rsidP="002F5B06">
      <w:pPr>
        <w:suppressAutoHyphens/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 xml:space="preserve">3) анализ письменных и устных обращений, в целях повышения эффективности принимаемых мер по противодействию коррупции. </w:t>
      </w:r>
    </w:p>
    <w:p w14:paraId="753BBA75" w14:textId="77777777" w:rsidR="002F5B06" w:rsidRDefault="002F5B06" w:rsidP="002F5B06">
      <w:pPr>
        <w:suppressAutoHyphens/>
        <w:ind w:firstLine="708"/>
        <w:jc w:val="both"/>
        <w:rPr>
          <w:sz w:val="28"/>
          <w:szCs w:val="28"/>
        </w:rPr>
      </w:pPr>
    </w:p>
    <w:p w14:paraId="0F6D1251" w14:textId="77777777" w:rsidR="002F5B06" w:rsidRPr="00F8016C" w:rsidRDefault="002F5B06" w:rsidP="002F5B06">
      <w:pPr>
        <w:suppressAutoHyphens/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 xml:space="preserve">8. Специализированный ящик ежемесячно доставляется руководителем учреждения в Рабочую группу, образованную при </w:t>
      </w:r>
      <w:r>
        <w:rPr>
          <w:sz w:val="28"/>
          <w:szCs w:val="28"/>
        </w:rPr>
        <w:t>администрации города Лермонтова</w:t>
      </w:r>
      <w:r w:rsidRPr="00F8016C">
        <w:rPr>
          <w:sz w:val="28"/>
          <w:szCs w:val="28"/>
        </w:rPr>
        <w:t xml:space="preserve">. </w:t>
      </w:r>
    </w:p>
    <w:p w14:paraId="666471FC" w14:textId="77777777" w:rsidR="002F5B06" w:rsidRDefault="002F5B06" w:rsidP="002F5B06">
      <w:pPr>
        <w:suppressAutoHyphens/>
        <w:ind w:firstLine="708"/>
        <w:jc w:val="both"/>
        <w:rPr>
          <w:sz w:val="28"/>
          <w:szCs w:val="28"/>
        </w:rPr>
      </w:pPr>
    </w:p>
    <w:p w14:paraId="3675B21B" w14:textId="77777777" w:rsidR="002F5B06" w:rsidRPr="00F8016C" w:rsidRDefault="002F5B06" w:rsidP="002F5B06">
      <w:pPr>
        <w:suppressAutoHyphens/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 xml:space="preserve">9. Состав Рабочей группы утверждается руководителем органа, который состоит из следующих лиц: </w:t>
      </w:r>
    </w:p>
    <w:p w14:paraId="5C3E7C51" w14:textId="77777777" w:rsidR="002F5B06" w:rsidRPr="00F8016C" w:rsidRDefault="002F5B06" w:rsidP="002F5B06">
      <w:pPr>
        <w:suppressAutoHyphens/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1) руководитель Рабочей группы (</w:t>
      </w:r>
      <w:r>
        <w:rPr>
          <w:sz w:val="28"/>
          <w:szCs w:val="28"/>
        </w:rPr>
        <w:t>глава города Лермонтова</w:t>
      </w:r>
      <w:r w:rsidRPr="00F8016C">
        <w:rPr>
          <w:sz w:val="28"/>
          <w:szCs w:val="28"/>
        </w:rPr>
        <w:t xml:space="preserve">, либо специально уполномоченное им лицо); </w:t>
      </w:r>
    </w:p>
    <w:p w14:paraId="64340657" w14:textId="77777777" w:rsidR="002F5B06" w:rsidRPr="00F8016C" w:rsidRDefault="002F5B06" w:rsidP="002F5B06">
      <w:pPr>
        <w:suppressAutoHyphens/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 xml:space="preserve">2) ответственное должностное лицо по профилактике коррупционных и иных правонарушений; </w:t>
      </w:r>
    </w:p>
    <w:p w14:paraId="3AE42C6B" w14:textId="77777777" w:rsidR="002F5B06" w:rsidRPr="00F8016C" w:rsidRDefault="002F5B06" w:rsidP="002F5B06">
      <w:pPr>
        <w:suppressAutoHyphens/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 xml:space="preserve">3) </w:t>
      </w:r>
      <w:r>
        <w:rPr>
          <w:sz w:val="28"/>
          <w:szCs w:val="28"/>
        </w:rPr>
        <w:t>специалист</w:t>
      </w:r>
      <w:r w:rsidRPr="00F8016C">
        <w:rPr>
          <w:sz w:val="28"/>
          <w:szCs w:val="28"/>
        </w:rPr>
        <w:t xml:space="preserve"> общего отдела (ответственный секретарь Рабочей группы);</w:t>
      </w:r>
    </w:p>
    <w:p w14:paraId="5E88E587" w14:textId="77777777" w:rsidR="002F5B06" w:rsidRPr="00F8016C" w:rsidRDefault="002F5B06" w:rsidP="002F5B06">
      <w:pPr>
        <w:suppressAutoHyphens/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 xml:space="preserve">4) 2 представителя общественных организаций. </w:t>
      </w:r>
    </w:p>
    <w:p w14:paraId="44DA5205" w14:textId="77777777" w:rsidR="002F5B06" w:rsidRDefault="002F5B06" w:rsidP="002F5B06">
      <w:pPr>
        <w:suppressAutoHyphens/>
        <w:ind w:firstLine="708"/>
        <w:jc w:val="both"/>
        <w:rPr>
          <w:sz w:val="28"/>
          <w:szCs w:val="28"/>
        </w:rPr>
      </w:pPr>
    </w:p>
    <w:p w14:paraId="06896BD4" w14:textId="77777777" w:rsidR="002F5B06" w:rsidRPr="00F8016C" w:rsidRDefault="002F5B06" w:rsidP="002F5B06">
      <w:pPr>
        <w:suppressAutoHyphens/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10. Выемка письменных обращений граждан производится членами Рабочей группы и оформляется актом выемки обращений граждан из специализированного ящика согласно приложению</w:t>
      </w:r>
      <w:r>
        <w:rPr>
          <w:sz w:val="28"/>
          <w:szCs w:val="28"/>
        </w:rPr>
        <w:t xml:space="preserve"> 1</w:t>
      </w:r>
      <w:r w:rsidRPr="00F8016C">
        <w:rPr>
          <w:sz w:val="28"/>
          <w:szCs w:val="28"/>
        </w:rPr>
        <w:t xml:space="preserve"> к настоящему Порядку. </w:t>
      </w:r>
    </w:p>
    <w:p w14:paraId="60FA479B" w14:textId="77777777" w:rsidR="002F5B06" w:rsidRDefault="002F5B06" w:rsidP="002F5B06">
      <w:pPr>
        <w:suppressAutoHyphens/>
        <w:ind w:firstLine="708"/>
        <w:jc w:val="both"/>
        <w:rPr>
          <w:sz w:val="28"/>
          <w:szCs w:val="28"/>
        </w:rPr>
      </w:pPr>
    </w:p>
    <w:p w14:paraId="7C99E9DC" w14:textId="77777777" w:rsidR="002F5B06" w:rsidRPr="00F8016C" w:rsidRDefault="002F5B06" w:rsidP="002F5B06">
      <w:pPr>
        <w:suppressAutoHyphens/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11. Регистрация и учет поступивших письменных обращений через специализированны</w:t>
      </w:r>
      <w:r>
        <w:rPr>
          <w:sz w:val="28"/>
          <w:szCs w:val="28"/>
        </w:rPr>
        <w:t>е</w:t>
      </w:r>
      <w:r w:rsidRPr="00F8016C">
        <w:rPr>
          <w:sz w:val="28"/>
          <w:szCs w:val="28"/>
        </w:rPr>
        <w:t xml:space="preserve"> ящик</w:t>
      </w:r>
      <w:r>
        <w:rPr>
          <w:sz w:val="28"/>
          <w:szCs w:val="28"/>
        </w:rPr>
        <w:t>и</w:t>
      </w:r>
      <w:r w:rsidRPr="00F8016C">
        <w:rPr>
          <w:sz w:val="28"/>
          <w:szCs w:val="28"/>
        </w:rPr>
        <w:t xml:space="preserve"> и общественны</w:t>
      </w:r>
      <w:r>
        <w:rPr>
          <w:sz w:val="28"/>
          <w:szCs w:val="28"/>
        </w:rPr>
        <w:t>е</w:t>
      </w:r>
      <w:r w:rsidRPr="00F8016C">
        <w:rPr>
          <w:sz w:val="28"/>
          <w:szCs w:val="28"/>
        </w:rPr>
        <w:t xml:space="preserve"> пост</w:t>
      </w:r>
      <w:r>
        <w:rPr>
          <w:sz w:val="28"/>
          <w:szCs w:val="28"/>
        </w:rPr>
        <w:t>ы</w:t>
      </w:r>
      <w:r w:rsidRPr="00F8016C">
        <w:rPr>
          <w:sz w:val="28"/>
          <w:szCs w:val="28"/>
        </w:rPr>
        <w:t xml:space="preserve"> осуществляется ответственным секретарем Рабочей группы посредством ведения журнала учета письменных обращений граждан (далее - Журнал)</w:t>
      </w:r>
      <w:r>
        <w:rPr>
          <w:sz w:val="28"/>
          <w:szCs w:val="28"/>
        </w:rPr>
        <w:t>, согласно приложению 2 к настоящему Порядку</w:t>
      </w:r>
      <w:r w:rsidRPr="00F8016C">
        <w:rPr>
          <w:sz w:val="28"/>
          <w:szCs w:val="28"/>
        </w:rPr>
        <w:t xml:space="preserve">. </w:t>
      </w:r>
    </w:p>
    <w:p w14:paraId="37AD93FC" w14:textId="77777777" w:rsidR="002F5B06" w:rsidRDefault="002F5B06" w:rsidP="002F5B06">
      <w:pPr>
        <w:suppressAutoHyphens/>
        <w:ind w:firstLine="708"/>
        <w:jc w:val="both"/>
        <w:rPr>
          <w:sz w:val="28"/>
          <w:szCs w:val="28"/>
        </w:rPr>
      </w:pPr>
    </w:p>
    <w:p w14:paraId="1912F627" w14:textId="77777777" w:rsidR="002F5B06" w:rsidRPr="00F8016C" w:rsidRDefault="002F5B06" w:rsidP="002F5B06">
      <w:pPr>
        <w:suppressAutoHyphens/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 xml:space="preserve">12. Журнал должен быть пронумерован, прошнурован и содержать следующие реквизиты: </w:t>
      </w:r>
    </w:p>
    <w:p w14:paraId="0779F436" w14:textId="77777777" w:rsidR="002F5B06" w:rsidRPr="00F8016C" w:rsidRDefault="002F5B06" w:rsidP="002F5B06">
      <w:pPr>
        <w:suppressAutoHyphens/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 xml:space="preserve">1) порядковый номер обращения; </w:t>
      </w:r>
    </w:p>
    <w:p w14:paraId="6C9A7E60" w14:textId="77777777" w:rsidR="002F5B06" w:rsidRPr="00F8016C" w:rsidRDefault="002F5B06" w:rsidP="002F5B06">
      <w:pPr>
        <w:suppressAutoHyphens/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 xml:space="preserve">2) дата выемки (приема) обращения из специализированного ящика; </w:t>
      </w:r>
    </w:p>
    <w:p w14:paraId="7DEF2301" w14:textId="77777777" w:rsidR="002F5B06" w:rsidRPr="00F8016C" w:rsidRDefault="002F5B06" w:rsidP="002F5B06">
      <w:pPr>
        <w:suppressAutoHyphens/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 xml:space="preserve">3) фамилия, имя, отчество обратившегося гражданина; </w:t>
      </w:r>
    </w:p>
    <w:p w14:paraId="5A1EE090" w14:textId="77777777" w:rsidR="002F5B06" w:rsidRPr="00F8016C" w:rsidRDefault="002F5B06" w:rsidP="002F5B06">
      <w:pPr>
        <w:suppressAutoHyphens/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 xml:space="preserve">4) адрес заявителя и номер его контактного телефона; </w:t>
      </w:r>
    </w:p>
    <w:p w14:paraId="6D99D03F" w14:textId="77777777" w:rsidR="002F5B06" w:rsidRPr="00F8016C" w:rsidRDefault="002F5B06" w:rsidP="002F5B06">
      <w:pPr>
        <w:suppressAutoHyphens/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 xml:space="preserve">5) краткое содержание обращения; </w:t>
      </w:r>
    </w:p>
    <w:p w14:paraId="40D6FC38" w14:textId="77777777" w:rsidR="002F5B06" w:rsidRPr="00F8016C" w:rsidRDefault="002F5B06" w:rsidP="002F5B06">
      <w:pPr>
        <w:suppressAutoHyphens/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 xml:space="preserve">6) отметка о принятых по обращению мерах. </w:t>
      </w:r>
    </w:p>
    <w:p w14:paraId="1296C996" w14:textId="77777777" w:rsidR="002F5B06" w:rsidRDefault="002F5B06" w:rsidP="002F5B06">
      <w:pPr>
        <w:suppressAutoHyphens/>
        <w:ind w:firstLine="708"/>
        <w:jc w:val="both"/>
        <w:rPr>
          <w:sz w:val="28"/>
          <w:szCs w:val="28"/>
        </w:rPr>
      </w:pPr>
    </w:p>
    <w:p w14:paraId="3DC03FC8" w14:textId="526D0FF1" w:rsidR="002F5B06" w:rsidRDefault="002F5B06" w:rsidP="002F5B06">
      <w:pPr>
        <w:suppressAutoHyphens/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 xml:space="preserve">13. Рассмотрение обращений граждан, поступающих в Рабочую группу, осуществляется в соответствии с Федеральным законом </w:t>
      </w:r>
      <w:r>
        <w:rPr>
          <w:sz w:val="28"/>
          <w:szCs w:val="28"/>
        </w:rPr>
        <w:t xml:space="preserve">                            </w:t>
      </w:r>
      <w:r w:rsidRPr="00F8016C"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0</w:t>
      </w:r>
      <w:r w:rsidRPr="00F8016C">
        <w:rPr>
          <w:sz w:val="28"/>
          <w:szCs w:val="28"/>
        </w:rPr>
        <w:t xml:space="preserve">2 мая 2006 г. </w:t>
      </w:r>
      <w:r>
        <w:rPr>
          <w:sz w:val="28"/>
          <w:szCs w:val="28"/>
        </w:rPr>
        <w:t>№ 59-</w:t>
      </w:r>
      <w:r w:rsidRPr="00F8016C">
        <w:rPr>
          <w:sz w:val="28"/>
          <w:szCs w:val="28"/>
        </w:rPr>
        <w:t xml:space="preserve">ФЗ «О порядке рассмотрения обращений граждан Российской Федерации». </w:t>
      </w:r>
    </w:p>
    <w:p w14:paraId="06B23E5F" w14:textId="77777777" w:rsidR="002F5B06" w:rsidRDefault="002F5B06" w:rsidP="002F5B06">
      <w:pPr>
        <w:suppressAutoHyphens/>
        <w:ind w:firstLine="708"/>
        <w:jc w:val="both"/>
        <w:rPr>
          <w:sz w:val="28"/>
          <w:szCs w:val="28"/>
        </w:rPr>
      </w:pPr>
    </w:p>
    <w:p w14:paraId="672F8F43" w14:textId="2BB981B8" w:rsidR="002F5B06" w:rsidRDefault="002F5B06" w:rsidP="002F5B0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8016C">
        <w:rPr>
          <w:sz w:val="28"/>
          <w:szCs w:val="28"/>
        </w:rPr>
        <w:t>4. Обращения, содержащие информацию о фактах коррупционных правонарушений со стороны работников учреждени</w:t>
      </w:r>
      <w:r>
        <w:rPr>
          <w:sz w:val="28"/>
          <w:szCs w:val="28"/>
        </w:rPr>
        <w:t>й</w:t>
      </w:r>
      <w:r w:rsidRPr="00F8016C">
        <w:rPr>
          <w:sz w:val="28"/>
          <w:szCs w:val="28"/>
        </w:rPr>
        <w:t>, передаются Рабочей</w:t>
      </w:r>
    </w:p>
    <w:p w14:paraId="2697F59A" w14:textId="77777777" w:rsidR="002F5B06" w:rsidRDefault="002F5B06" w:rsidP="002F5B06">
      <w:pPr>
        <w:suppressAutoHyphens/>
        <w:jc w:val="both"/>
        <w:rPr>
          <w:sz w:val="28"/>
          <w:szCs w:val="28"/>
        </w:rPr>
      </w:pPr>
      <w:r w:rsidRPr="00F8016C">
        <w:rPr>
          <w:sz w:val="28"/>
          <w:szCs w:val="28"/>
        </w:rPr>
        <w:t xml:space="preserve">группой руководителю соответствующего </w:t>
      </w:r>
      <w:r>
        <w:rPr>
          <w:sz w:val="28"/>
          <w:szCs w:val="28"/>
        </w:rPr>
        <w:t>учреждения</w:t>
      </w:r>
      <w:r w:rsidRPr="00F8016C">
        <w:rPr>
          <w:sz w:val="28"/>
          <w:szCs w:val="28"/>
        </w:rPr>
        <w:t xml:space="preserve"> для организации проверки и принятия решения по результатам его рассмотрения на Комиссии по соблюдению требований к служебному поведению и урегулированию конфликта интересов</w:t>
      </w:r>
      <w:r>
        <w:rPr>
          <w:sz w:val="28"/>
          <w:szCs w:val="28"/>
        </w:rPr>
        <w:t xml:space="preserve"> соответствующего учреждения</w:t>
      </w:r>
      <w:r w:rsidRPr="00F8016C">
        <w:rPr>
          <w:sz w:val="28"/>
          <w:szCs w:val="28"/>
        </w:rPr>
        <w:t xml:space="preserve">. </w:t>
      </w:r>
    </w:p>
    <w:p w14:paraId="2EB5DCE1" w14:textId="77777777" w:rsidR="002F5B06" w:rsidRDefault="002F5B06" w:rsidP="002F5B06">
      <w:pPr>
        <w:suppressAutoHyphens/>
        <w:ind w:firstLine="708"/>
        <w:jc w:val="both"/>
        <w:rPr>
          <w:sz w:val="28"/>
          <w:szCs w:val="28"/>
        </w:rPr>
      </w:pPr>
    </w:p>
    <w:p w14:paraId="11E7659A" w14:textId="77777777" w:rsidR="002F5B06" w:rsidRDefault="002F5B06" w:rsidP="002F5B0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F8016C">
        <w:rPr>
          <w:sz w:val="28"/>
          <w:szCs w:val="28"/>
        </w:rPr>
        <w:t xml:space="preserve">Обращения, содержащие информацию о фактах коррупционных правонарушений со стороны </w:t>
      </w:r>
      <w:r>
        <w:rPr>
          <w:sz w:val="28"/>
          <w:szCs w:val="28"/>
        </w:rPr>
        <w:t>работников органов местного самоуправления, руководителей</w:t>
      </w:r>
      <w:r w:rsidRPr="00F8016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F8016C">
        <w:rPr>
          <w:sz w:val="28"/>
          <w:szCs w:val="28"/>
        </w:rPr>
        <w:t xml:space="preserve">, передаются Рабочей группой </w:t>
      </w:r>
      <w:r>
        <w:rPr>
          <w:sz w:val="28"/>
          <w:szCs w:val="28"/>
        </w:rPr>
        <w:t xml:space="preserve">главе города Лермонтова </w:t>
      </w:r>
      <w:r w:rsidRPr="00F8016C">
        <w:rPr>
          <w:sz w:val="28"/>
          <w:szCs w:val="28"/>
        </w:rPr>
        <w:t>для организации проверки и принятия решения по результатам его рассмотрения на Комиссии по соблюдению требований к служебному поведению и урегулированию конфликта интересов</w:t>
      </w:r>
      <w:r>
        <w:rPr>
          <w:sz w:val="28"/>
          <w:szCs w:val="28"/>
        </w:rPr>
        <w:t xml:space="preserve"> администрации города Лермонтова.</w:t>
      </w:r>
    </w:p>
    <w:p w14:paraId="753191D2" w14:textId="77777777" w:rsidR="002F5B06" w:rsidRDefault="002F5B06" w:rsidP="002F5B06">
      <w:pPr>
        <w:suppressAutoHyphens/>
        <w:ind w:firstLine="708"/>
        <w:jc w:val="both"/>
        <w:rPr>
          <w:sz w:val="28"/>
          <w:szCs w:val="28"/>
        </w:rPr>
      </w:pPr>
    </w:p>
    <w:p w14:paraId="09B40D12" w14:textId="77777777" w:rsidR="002F5B06" w:rsidRPr="00F8016C" w:rsidRDefault="002F5B06" w:rsidP="002F5B06">
      <w:pPr>
        <w:suppressAutoHyphens/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F8016C">
        <w:rPr>
          <w:sz w:val="28"/>
          <w:szCs w:val="28"/>
        </w:rPr>
        <w:t xml:space="preserve">. Запрещается направлять обращения граждан на рассмотрение в учреждение или должностному лицу, решение или действие (бездействие) которых обжалуется. </w:t>
      </w:r>
    </w:p>
    <w:p w14:paraId="5B660EAE" w14:textId="77777777" w:rsidR="002F5B06" w:rsidRDefault="002F5B06" w:rsidP="002F5B06">
      <w:pPr>
        <w:suppressAutoHyphens/>
        <w:ind w:firstLine="708"/>
        <w:jc w:val="both"/>
        <w:rPr>
          <w:sz w:val="28"/>
          <w:szCs w:val="28"/>
        </w:rPr>
      </w:pPr>
    </w:p>
    <w:p w14:paraId="754E0A51" w14:textId="77777777" w:rsidR="002F5B06" w:rsidRPr="00F8016C" w:rsidRDefault="002F5B06" w:rsidP="002F5B06">
      <w:pPr>
        <w:suppressAutoHyphens/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8016C">
        <w:rPr>
          <w:sz w:val="28"/>
          <w:szCs w:val="28"/>
        </w:rPr>
        <w:t xml:space="preserve">. Обращение рассматривается в течение 30 дней со дня его регистрации, если не установлен иной срок. </w:t>
      </w:r>
    </w:p>
    <w:p w14:paraId="4DEEAED9" w14:textId="77777777" w:rsidR="002F5B06" w:rsidRDefault="002F5B06" w:rsidP="002F5B06">
      <w:pPr>
        <w:suppressAutoHyphens/>
        <w:ind w:firstLine="708"/>
        <w:jc w:val="both"/>
        <w:rPr>
          <w:sz w:val="28"/>
          <w:szCs w:val="28"/>
        </w:rPr>
      </w:pPr>
    </w:p>
    <w:p w14:paraId="58B6AA8D" w14:textId="77777777" w:rsidR="002F5B06" w:rsidRPr="00F8016C" w:rsidRDefault="002F5B06" w:rsidP="002F5B06">
      <w:pPr>
        <w:suppressAutoHyphens/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F8016C">
        <w:rPr>
          <w:sz w:val="28"/>
          <w:szCs w:val="28"/>
        </w:rPr>
        <w:t xml:space="preserve">. Обращения, в которых содержатся нецензурные либо оскорбительные выражения, угрозы жизни, здоровью и имуществу должностного лица, а также членов его семьи, могут быть оставлены без ответа по существу поставленных в них вопросов. </w:t>
      </w:r>
    </w:p>
    <w:p w14:paraId="72B9B664" w14:textId="77777777" w:rsidR="002F5B06" w:rsidRDefault="002F5B06" w:rsidP="002F5B06">
      <w:pPr>
        <w:suppressAutoHyphens/>
        <w:ind w:firstLine="708"/>
        <w:jc w:val="both"/>
        <w:rPr>
          <w:sz w:val="28"/>
          <w:szCs w:val="28"/>
        </w:rPr>
      </w:pPr>
    </w:p>
    <w:p w14:paraId="59970BFE" w14:textId="77777777" w:rsidR="002F5B06" w:rsidRPr="00F8016C" w:rsidRDefault="002F5B06" w:rsidP="002F5B06">
      <w:pPr>
        <w:suppressAutoHyphens/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F8016C">
        <w:rPr>
          <w:sz w:val="28"/>
          <w:szCs w:val="28"/>
        </w:rPr>
        <w:t xml:space="preserve">. В случае поступления обращения, рассмотрение которого не относится к компетенции </w:t>
      </w:r>
      <w:r>
        <w:rPr>
          <w:sz w:val="28"/>
          <w:szCs w:val="28"/>
        </w:rPr>
        <w:t>учреждения</w:t>
      </w:r>
      <w:r w:rsidRPr="00F8016C">
        <w:rPr>
          <w:sz w:val="28"/>
          <w:szCs w:val="28"/>
        </w:rPr>
        <w:t xml:space="preserve">, оно направляется в соответствующий орган государственной власти Ставропольского края или орган местного самоуправления либо организацию в соответствии с их компетенцией. </w:t>
      </w:r>
    </w:p>
    <w:p w14:paraId="12B3FE3F" w14:textId="77777777" w:rsidR="002F5B06" w:rsidRDefault="002F5B06" w:rsidP="002F5B06">
      <w:pPr>
        <w:suppressAutoHyphens/>
        <w:ind w:firstLine="708"/>
        <w:jc w:val="both"/>
        <w:rPr>
          <w:sz w:val="28"/>
          <w:szCs w:val="28"/>
        </w:rPr>
      </w:pPr>
    </w:p>
    <w:p w14:paraId="1E2D6ABD" w14:textId="77777777" w:rsidR="002F5B06" w:rsidRDefault="002F5B06" w:rsidP="002F5B0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 Если поступило письменное обращение, содержащее текст, не поддающийся прочтению, составляется акт о невозможности прочтения текста обращения, согласно приложению 3 к настоящему Порядку.</w:t>
      </w:r>
    </w:p>
    <w:p w14:paraId="4F64A2CF" w14:textId="77777777" w:rsidR="002F5B06" w:rsidRDefault="002F5B06" w:rsidP="002F5B06">
      <w:pPr>
        <w:suppressAutoHyphens/>
        <w:ind w:firstLine="708"/>
        <w:jc w:val="both"/>
        <w:rPr>
          <w:sz w:val="28"/>
          <w:szCs w:val="28"/>
        </w:rPr>
      </w:pPr>
    </w:p>
    <w:p w14:paraId="62C6CA58" w14:textId="77777777" w:rsidR="002F5B06" w:rsidRPr="00F8016C" w:rsidRDefault="002F5B06" w:rsidP="002F5B0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F8016C">
        <w:rPr>
          <w:sz w:val="28"/>
          <w:szCs w:val="28"/>
        </w:rPr>
        <w:t>. В случае</w:t>
      </w:r>
      <w:r>
        <w:rPr>
          <w:sz w:val="28"/>
          <w:szCs w:val="28"/>
        </w:rPr>
        <w:t>,</w:t>
      </w:r>
      <w:r w:rsidRPr="00F8016C">
        <w:rPr>
          <w:sz w:val="28"/>
          <w:szCs w:val="28"/>
        </w:rPr>
        <w:t xml:space="preserve"> если в письменном обращении содержится вопрос, на который заявителю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обстоятельства, председатель Рабочей группы вправе принять решение о безосновательности очередного обращения и прекращении переписки с гражданином по данному вопросу при условии, </w:t>
      </w:r>
      <w:r w:rsidRPr="00F8016C">
        <w:rPr>
          <w:sz w:val="28"/>
          <w:szCs w:val="28"/>
        </w:rPr>
        <w:lastRenderedPageBreak/>
        <w:t>что указанное обращение и ранее направленные обращения направлялись в один и тот же орган.</w:t>
      </w:r>
    </w:p>
    <w:p w14:paraId="7F4D886D" w14:textId="77777777" w:rsidR="002F5B06" w:rsidRDefault="002F5B06" w:rsidP="002F5B06">
      <w:pPr>
        <w:suppressAutoHyphens/>
        <w:ind w:firstLine="708"/>
        <w:jc w:val="both"/>
        <w:rPr>
          <w:sz w:val="28"/>
          <w:szCs w:val="28"/>
        </w:rPr>
      </w:pPr>
    </w:p>
    <w:p w14:paraId="4A66BC19" w14:textId="77777777" w:rsidR="002F5B06" w:rsidRDefault="002F5B06" w:rsidP="002F5B0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 На каждое обращение граждан, поступившее через специализированные ящики и общественные посты, зарегистрированное в Журнале, заполняется учетная карточка обращений граждан по вопросам коррупции, согласно приложению 4 к настоящему Порядку.</w:t>
      </w:r>
    </w:p>
    <w:p w14:paraId="624AFACC" w14:textId="77777777" w:rsidR="002F5B06" w:rsidRDefault="002F5B06" w:rsidP="002F5B06">
      <w:pPr>
        <w:suppressAutoHyphens/>
        <w:ind w:firstLine="708"/>
        <w:jc w:val="both"/>
        <w:rPr>
          <w:sz w:val="28"/>
          <w:szCs w:val="28"/>
        </w:rPr>
      </w:pPr>
    </w:p>
    <w:p w14:paraId="71845DA4" w14:textId="77777777" w:rsidR="002F5B06" w:rsidRDefault="002F5B06" w:rsidP="002F5B06">
      <w:pPr>
        <w:suppressAutoHyphens/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F8016C">
        <w:rPr>
          <w:sz w:val="28"/>
          <w:szCs w:val="28"/>
        </w:rPr>
        <w:t>. Результаты анализа обращений, поступивших через специализированные ящики и общественные посты, ежегодно обсуждаются на Рабочей группе</w:t>
      </w:r>
      <w:r>
        <w:rPr>
          <w:sz w:val="28"/>
          <w:szCs w:val="28"/>
        </w:rPr>
        <w:t xml:space="preserve"> (на заседании комиссии при главе города Лермонтова по противодействию коррупции)</w:t>
      </w:r>
      <w:r w:rsidRPr="00F8016C">
        <w:rPr>
          <w:sz w:val="28"/>
          <w:szCs w:val="28"/>
        </w:rPr>
        <w:t>.</w:t>
      </w:r>
    </w:p>
    <w:p w14:paraId="7E094E3E" w14:textId="77777777" w:rsidR="002F5B06" w:rsidRDefault="002F5B06" w:rsidP="002F5B06">
      <w:pPr>
        <w:ind w:firstLine="708"/>
        <w:jc w:val="both"/>
        <w:rPr>
          <w:sz w:val="28"/>
          <w:szCs w:val="28"/>
        </w:rPr>
      </w:pPr>
    </w:p>
    <w:p w14:paraId="460B8F7E" w14:textId="77777777" w:rsidR="002F5B06" w:rsidRDefault="002F5B06" w:rsidP="002F5B06">
      <w:pPr>
        <w:spacing w:line="240" w:lineRule="exact"/>
        <w:ind w:left="3402"/>
        <w:rPr>
          <w:sz w:val="28"/>
          <w:szCs w:val="28"/>
        </w:rPr>
      </w:pPr>
    </w:p>
    <w:p w14:paraId="448CAF10" w14:textId="77777777" w:rsidR="002F5B06" w:rsidRDefault="002F5B06" w:rsidP="002F5B06">
      <w:pPr>
        <w:spacing w:line="240" w:lineRule="exact"/>
        <w:ind w:left="3402"/>
        <w:rPr>
          <w:sz w:val="28"/>
          <w:szCs w:val="28"/>
        </w:rPr>
      </w:pPr>
    </w:p>
    <w:p w14:paraId="6424CDEE" w14:textId="77777777" w:rsidR="002F5B06" w:rsidRDefault="002F5B06" w:rsidP="002F5B06">
      <w:pPr>
        <w:spacing w:line="240" w:lineRule="exact"/>
        <w:ind w:left="3402"/>
        <w:rPr>
          <w:sz w:val="28"/>
          <w:szCs w:val="28"/>
        </w:rPr>
      </w:pPr>
    </w:p>
    <w:p w14:paraId="72FD0A7C" w14:textId="77777777" w:rsidR="002F5B06" w:rsidRPr="00E95F04" w:rsidRDefault="002F5B06" w:rsidP="002F5B06">
      <w:pPr>
        <w:spacing w:line="240" w:lineRule="exact"/>
        <w:contextualSpacing/>
        <w:jc w:val="both"/>
        <w:rPr>
          <w:sz w:val="28"/>
          <w:szCs w:val="28"/>
        </w:rPr>
      </w:pPr>
      <w:r w:rsidRPr="00E95F04">
        <w:rPr>
          <w:sz w:val="28"/>
          <w:szCs w:val="28"/>
        </w:rPr>
        <w:t xml:space="preserve">Управляющий делами </w:t>
      </w:r>
    </w:p>
    <w:p w14:paraId="70882DE1" w14:textId="77777777" w:rsidR="002F5B06" w:rsidRPr="00E95F04" w:rsidRDefault="002F5B06" w:rsidP="002F5B06">
      <w:pPr>
        <w:spacing w:line="240" w:lineRule="exact"/>
        <w:contextualSpacing/>
        <w:jc w:val="both"/>
        <w:rPr>
          <w:sz w:val="28"/>
          <w:szCs w:val="28"/>
        </w:rPr>
      </w:pPr>
      <w:r w:rsidRPr="00E95F04">
        <w:rPr>
          <w:sz w:val="28"/>
          <w:szCs w:val="28"/>
        </w:rPr>
        <w:t xml:space="preserve">администрации города </w:t>
      </w:r>
      <w:r w:rsidRPr="00E95F04">
        <w:rPr>
          <w:sz w:val="28"/>
          <w:szCs w:val="28"/>
        </w:rPr>
        <w:tab/>
      </w:r>
      <w:r w:rsidRPr="00E95F04">
        <w:rPr>
          <w:sz w:val="28"/>
          <w:szCs w:val="28"/>
        </w:rPr>
        <w:tab/>
      </w:r>
      <w:r w:rsidRPr="00E95F04">
        <w:rPr>
          <w:sz w:val="28"/>
          <w:szCs w:val="28"/>
        </w:rPr>
        <w:tab/>
      </w:r>
      <w:r w:rsidRPr="00E95F04">
        <w:rPr>
          <w:sz w:val="28"/>
          <w:szCs w:val="28"/>
        </w:rPr>
        <w:tab/>
      </w:r>
      <w:r w:rsidRPr="00E95F04">
        <w:rPr>
          <w:sz w:val="28"/>
          <w:szCs w:val="28"/>
        </w:rPr>
        <w:tab/>
      </w:r>
      <w:r w:rsidRPr="00E95F0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5F04">
        <w:rPr>
          <w:sz w:val="28"/>
          <w:szCs w:val="28"/>
        </w:rPr>
        <w:t xml:space="preserve"> И.Н. Коломыцева</w:t>
      </w:r>
    </w:p>
    <w:p w14:paraId="3355143D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61F6399B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3E0CDA28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0E1A0B1F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18296EE5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088FF760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1611C97C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436B68F2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0AA5F006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1AF5BD12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6063196E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54D36C26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4DE8C9D1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769332DC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08131D42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60561FDA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6310D4D8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17C25CD4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166FFC3F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612CBE73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0C931926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02387258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4A873B89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4103DEFF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4C8EC084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1B7C66AA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0E7B5204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2C061728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00B319C0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71EF8169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0C448EDD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3D295AB9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768A4C03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32930301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4CE71734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5871F790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273328B4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70AD4F9D" w14:textId="77777777" w:rsidR="002F5B06" w:rsidRDefault="002F5B06" w:rsidP="002F5B06">
      <w:pPr>
        <w:spacing w:line="240" w:lineRule="exact"/>
        <w:ind w:left="4395"/>
        <w:rPr>
          <w:sz w:val="28"/>
          <w:szCs w:val="28"/>
        </w:rPr>
      </w:pPr>
    </w:p>
    <w:p w14:paraId="719B404E" w14:textId="77777777" w:rsidR="002F5B06" w:rsidRPr="00F8016C" w:rsidRDefault="002F5B06" w:rsidP="002F5B06">
      <w:pPr>
        <w:spacing w:line="240" w:lineRule="exact"/>
        <w:ind w:left="439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F8016C">
        <w:rPr>
          <w:sz w:val="28"/>
          <w:szCs w:val="28"/>
        </w:rPr>
        <w:t xml:space="preserve"> 1</w:t>
      </w:r>
    </w:p>
    <w:p w14:paraId="6BFED7F6" w14:textId="77777777" w:rsidR="002F5B06" w:rsidRDefault="002F5B06" w:rsidP="002F5B06">
      <w:pPr>
        <w:suppressAutoHyphens/>
        <w:spacing w:line="240" w:lineRule="exact"/>
        <w:ind w:left="4394"/>
        <w:jc w:val="both"/>
        <w:rPr>
          <w:sz w:val="28"/>
          <w:szCs w:val="28"/>
        </w:rPr>
      </w:pPr>
      <w:r w:rsidRPr="00F8016C">
        <w:rPr>
          <w:sz w:val="28"/>
          <w:szCs w:val="28"/>
        </w:rPr>
        <w:t xml:space="preserve">к Порядку работы Рабочей группы </w:t>
      </w:r>
      <w:r>
        <w:rPr>
          <w:sz w:val="28"/>
          <w:szCs w:val="28"/>
        </w:rPr>
        <w:t xml:space="preserve">                  </w:t>
      </w:r>
      <w:r w:rsidRPr="00F8016C">
        <w:rPr>
          <w:sz w:val="28"/>
          <w:szCs w:val="28"/>
        </w:rPr>
        <w:t>по регистрации и рассмотрению обращений граждан, поступающих через специализированные ящики «Для обращений граждан по вопросам коррупции» и общественные посты, организованные в</w:t>
      </w:r>
      <w:r>
        <w:rPr>
          <w:sz w:val="28"/>
          <w:szCs w:val="28"/>
        </w:rPr>
        <w:t xml:space="preserve"> зданиях муниципальных учреждений</w:t>
      </w:r>
      <w:r w:rsidRPr="00F80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Pr="00F8016C">
        <w:rPr>
          <w:sz w:val="28"/>
          <w:szCs w:val="28"/>
        </w:rPr>
        <w:t>Лермонтова</w:t>
      </w:r>
      <w:r>
        <w:rPr>
          <w:sz w:val="28"/>
          <w:szCs w:val="28"/>
        </w:rPr>
        <w:t xml:space="preserve">, </w:t>
      </w:r>
      <w:r w:rsidRPr="00A4384C">
        <w:rPr>
          <w:sz w:val="28"/>
          <w:szCs w:val="28"/>
        </w:rPr>
        <w:t>утвержденному пос</w:t>
      </w:r>
      <w:r>
        <w:rPr>
          <w:sz w:val="28"/>
          <w:szCs w:val="28"/>
        </w:rPr>
        <w:t xml:space="preserve">тановлением администрации </w:t>
      </w:r>
      <w:r w:rsidRPr="00A4384C">
        <w:rPr>
          <w:sz w:val="28"/>
          <w:szCs w:val="28"/>
        </w:rPr>
        <w:t xml:space="preserve">города Лермонтова  </w:t>
      </w:r>
    </w:p>
    <w:p w14:paraId="2AAFDA4D" w14:textId="77777777" w:rsidR="002F5B06" w:rsidRPr="00A4384C" w:rsidRDefault="002F5B06" w:rsidP="002F5B06">
      <w:pPr>
        <w:spacing w:line="240" w:lineRule="exact"/>
        <w:ind w:left="4395"/>
        <w:jc w:val="both"/>
        <w:rPr>
          <w:sz w:val="28"/>
          <w:szCs w:val="28"/>
        </w:rPr>
      </w:pPr>
      <w:r w:rsidRPr="00A4384C">
        <w:rPr>
          <w:sz w:val="28"/>
          <w:szCs w:val="28"/>
        </w:rPr>
        <w:t xml:space="preserve">от </w:t>
      </w:r>
      <w:r w:rsidRPr="00750E55">
        <w:rPr>
          <w:sz w:val="28"/>
          <w:szCs w:val="28"/>
          <w:u w:val="single"/>
        </w:rPr>
        <w:t>15 апреля 2019 г.</w:t>
      </w:r>
      <w:r>
        <w:rPr>
          <w:sz w:val="28"/>
          <w:szCs w:val="28"/>
        </w:rPr>
        <w:t xml:space="preserve"> </w:t>
      </w:r>
      <w:r w:rsidRPr="00A4384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317</w:t>
      </w:r>
    </w:p>
    <w:p w14:paraId="37567F09" w14:textId="77777777" w:rsidR="002F5B06" w:rsidRDefault="002F5B06" w:rsidP="002F5B06">
      <w:pPr>
        <w:spacing w:line="240" w:lineRule="exact"/>
        <w:contextualSpacing/>
        <w:jc w:val="center"/>
        <w:rPr>
          <w:sz w:val="28"/>
          <w:szCs w:val="28"/>
        </w:rPr>
      </w:pPr>
    </w:p>
    <w:p w14:paraId="0C54458E" w14:textId="77777777" w:rsidR="002F5B06" w:rsidRPr="00F8016C" w:rsidRDefault="002F5B06" w:rsidP="002F5B06">
      <w:pPr>
        <w:spacing w:line="240" w:lineRule="exact"/>
        <w:contextualSpacing/>
        <w:jc w:val="center"/>
        <w:rPr>
          <w:sz w:val="28"/>
          <w:szCs w:val="28"/>
        </w:rPr>
      </w:pPr>
    </w:p>
    <w:p w14:paraId="17FCFE6D" w14:textId="77777777" w:rsidR="002F5B06" w:rsidRPr="00F8016C" w:rsidRDefault="002F5B06" w:rsidP="002F5B06">
      <w:pPr>
        <w:jc w:val="center"/>
        <w:rPr>
          <w:sz w:val="28"/>
          <w:szCs w:val="28"/>
        </w:rPr>
      </w:pPr>
      <w:r w:rsidRPr="00F8016C">
        <w:rPr>
          <w:sz w:val="28"/>
          <w:szCs w:val="28"/>
        </w:rPr>
        <w:t>АКТ</w:t>
      </w:r>
    </w:p>
    <w:p w14:paraId="5FB96B05" w14:textId="77777777" w:rsidR="002F5B06" w:rsidRPr="00F8016C" w:rsidRDefault="002F5B06" w:rsidP="002F5B06">
      <w:pPr>
        <w:spacing w:line="240" w:lineRule="exact"/>
        <w:jc w:val="center"/>
        <w:rPr>
          <w:sz w:val="28"/>
          <w:szCs w:val="28"/>
        </w:rPr>
      </w:pPr>
      <w:r w:rsidRPr="00F8016C">
        <w:rPr>
          <w:sz w:val="28"/>
          <w:szCs w:val="28"/>
        </w:rPr>
        <w:t xml:space="preserve">выемки обращений граждан из специализированного ящика </w:t>
      </w:r>
    </w:p>
    <w:p w14:paraId="674B8D55" w14:textId="77777777" w:rsidR="002F5B06" w:rsidRPr="00F8016C" w:rsidRDefault="002F5B06" w:rsidP="002F5B06">
      <w:pPr>
        <w:spacing w:line="240" w:lineRule="exact"/>
        <w:jc w:val="center"/>
        <w:rPr>
          <w:sz w:val="28"/>
          <w:szCs w:val="28"/>
        </w:rPr>
      </w:pPr>
      <w:r w:rsidRPr="00F8016C">
        <w:rPr>
          <w:sz w:val="28"/>
          <w:szCs w:val="28"/>
        </w:rPr>
        <w:t>«Для обращений граждан по вопросам коррупции»</w:t>
      </w:r>
    </w:p>
    <w:p w14:paraId="5879F302" w14:textId="77777777" w:rsidR="002F5B06" w:rsidRPr="00F8016C" w:rsidRDefault="002F5B06" w:rsidP="002F5B06">
      <w:pPr>
        <w:jc w:val="center"/>
        <w:rPr>
          <w:sz w:val="28"/>
          <w:szCs w:val="28"/>
        </w:rPr>
      </w:pPr>
    </w:p>
    <w:p w14:paraId="596C7A9A" w14:textId="77777777" w:rsidR="002F5B06" w:rsidRPr="00F8016C" w:rsidRDefault="002F5B06" w:rsidP="002F5B06">
      <w:pPr>
        <w:jc w:val="both"/>
        <w:rPr>
          <w:sz w:val="28"/>
          <w:szCs w:val="28"/>
        </w:rPr>
      </w:pPr>
    </w:p>
    <w:p w14:paraId="31A84ED9" w14:textId="77777777" w:rsidR="002F5B06" w:rsidRPr="00F8016C" w:rsidRDefault="002F5B06" w:rsidP="002F5B0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8016C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</w:t>
      </w:r>
      <w:r w:rsidRPr="00F8016C">
        <w:rPr>
          <w:bCs/>
          <w:sz w:val="28"/>
          <w:szCs w:val="28"/>
        </w:rPr>
        <w:t>Лермонтов</w:t>
      </w:r>
      <w:r>
        <w:rPr>
          <w:bCs/>
          <w:sz w:val="28"/>
          <w:szCs w:val="28"/>
        </w:rPr>
        <w:t xml:space="preserve">               </w:t>
      </w:r>
      <w:r w:rsidRPr="00F8016C">
        <w:rPr>
          <w:bCs/>
          <w:sz w:val="28"/>
          <w:szCs w:val="28"/>
        </w:rPr>
        <w:t xml:space="preserve">       «____» _____________ 20___ г.     ____ ч. ____ мин.</w:t>
      </w:r>
    </w:p>
    <w:p w14:paraId="20E599B3" w14:textId="77777777" w:rsidR="002F5B06" w:rsidRPr="00F8016C" w:rsidRDefault="002F5B06" w:rsidP="002F5B06">
      <w:pPr>
        <w:jc w:val="both"/>
        <w:rPr>
          <w:sz w:val="28"/>
          <w:szCs w:val="28"/>
        </w:rPr>
      </w:pPr>
    </w:p>
    <w:p w14:paraId="23462AB7" w14:textId="77777777" w:rsidR="002F5B06" w:rsidRPr="00F8016C" w:rsidRDefault="002F5B06" w:rsidP="002F5B06">
      <w:pPr>
        <w:suppressAutoHyphens/>
        <w:ind w:firstLine="709"/>
        <w:jc w:val="both"/>
        <w:rPr>
          <w:sz w:val="28"/>
          <w:szCs w:val="28"/>
        </w:rPr>
      </w:pPr>
      <w:r w:rsidRPr="00F8016C">
        <w:rPr>
          <w:sz w:val="28"/>
          <w:szCs w:val="28"/>
        </w:rPr>
        <w:t xml:space="preserve">В соответствии с Порядком работы Рабочей группы по регистрации и рассмотрению обращений граждан, поступающих через специализированные ящики «Для обращений граждан по вопросам коррупции» и общественные посты, организованные </w:t>
      </w:r>
      <w:r>
        <w:rPr>
          <w:sz w:val="28"/>
          <w:szCs w:val="28"/>
        </w:rPr>
        <w:t>в зданиях муниципальных учреждениях</w:t>
      </w:r>
      <w:r w:rsidRPr="00F8016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Лермонтова</w:t>
      </w:r>
      <w:r w:rsidRPr="00F8016C">
        <w:rPr>
          <w:sz w:val="28"/>
          <w:szCs w:val="28"/>
        </w:rPr>
        <w:t>, рабочая группа в составе:</w:t>
      </w:r>
    </w:p>
    <w:p w14:paraId="55E17B48" w14:textId="77777777" w:rsidR="002F5B06" w:rsidRPr="00F8016C" w:rsidRDefault="002F5B06" w:rsidP="002F5B06">
      <w:pPr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1. _____________________________</w:t>
      </w:r>
      <w:r>
        <w:rPr>
          <w:sz w:val="28"/>
          <w:szCs w:val="28"/>
        </w:rPr>
        <w:t>______________________________</w:t>
      </w:r>
    </w:p>
    <w:p w14:paraId="464359F7" w14:textId="77777777" w:rsidR="002F5B06" w:rsidRPr="00F8016C" w:rsidRDefault="002F5B06" w:rsidP="002F5B06">
      <w:pPr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2. _____________________________</w:t>
      </w:r>
      <w:r>
        <w:rPr>
          <w:sz w:val="28"/>
          <w:szCs w:val="28"/>
        </w:rPr>
        <w:t>______________________________</w:t>
      </w:r>
    </w:p>
    <w:p w14:paraId="20DF2649" w14:textId="77777777" w:rsidR="002F5B06" w:rsidRPr="00F8016C" w:rsidRDefault="002F5B06" w:rsidP="002F5B06">
      <w:pPr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3. _____________________________</w:t>
      </w:r>
      <w:r>
        <w:rPr>
          <w:sz w:val="28"/>
          <w:szCs w:val="28"/>
        </w:rPr>
        <w:t>______________________________</w:t>
      </w:r>
    </w:p>
    <w:p w14:paraId="2BCC71EC" w14:textId="77777777" w:rsidR="002F5B06" w:rsidRPr="00F8016C" w:rsidRDefault="002F5B06" w:rsidP="002F5B06">
      <w:pPr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4.______________________________</w:t>
      </w:r>
      <w:r>
        <w:rPr>
          <w:sz w:val="28"/>
          <w:szCs w:val="28"/>
        </w:rPr>
        <w:t>______________________________</w:t>
      </w:r>
    </w:p>
    <w:p w14:paraId="5D3B3570" w14:textId="77777777" w:rsidR="002F5B06" w:rsidRPr="00F8016C" w:rsidRDefault="002F5B06" w:rsidP="002F5B06">
      <w:pPr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5.______________________________</w:t>
      </w:r>
      <w:r>
        <w:rPr>
          <w:sz w:val="28"/>
          <w:szCs w:val="28"/>
        </w:rPr>
        <w:t>______________________________</w:t>
      </w:r>
    </w:p>
    <w:p w14:paraId="437DE733" w14:textId="77777777" w:rsidR="002F5B06" w:rsidRPr="00F8016C" w:rsidRDefault="002F5B06" w:rsidP="002F5B06">
      <w:pPr>
        <w:jc w:val="both"/>
        <w:rPr>
          <w:sz w:val="28"/>
          <w:szCs w:val="28"/>
        </w:rPr>
      </w:pPr>
      <w:r w:rsidRPr="00F8016C">
        <w:rPr>
          <w:sz w:val="28"/>
          <w:szCs w:val="28"/>
        </w:rPr>
        <w:t>произвела вскрытие специализированного ящика «Для обращений граждан по вопросам коррупции», расположенного по адресу: _________________________</w:t>
      </w:r>
      <w:r>
        <w:rPr>
          <w:sz w:val="28"/>
          <w:szCs w:val="28"/>
        </w:rPr>
        <w:t>______________________________________</w:t>
      </w:r>
    </w:p>
    <w:p w14:paraId="501B5D61" w14:textId="77777777" w:rsidR="002F5B06" w:rsidRPr="00F8016C" w:rsidRDefault="002F5B06" w:rsidP="002F5B06">
      <w:pPr>
        <w:jc w:val="both"/>
        <w:rPr>
          <w:sz w:val="28"/>
          <w:szCs w:val="28"/>
        </w:rPr>
      </w:pPr>
      <w:r w:rsidRPr="00F8016C">
        <w:rPr>
          <w:sz w:val="28"/>
          <w:szCs w:val="28"/>
        </w:rPr>
        <w:tab/>
        <w:t>Установлено: _________________________________________________</w:t>
      </w:r>
    </w:p>
    <w:p w14:paraId="44DA2183" w14:textId="77777777" w:rsidR="002F5B06" w:rsidRPr="00F8016C" w:rsidRDefault="002F5B06" w:rsidP="002F5B06">
      <w:pPr>
        <w:ind w:left="2124"/>
        <w:jc w:val="both"/>
      </w:pPr>
      <w:r w:rsidRPr="00F8016C">
        <w:t xml:space="preserve">   (наличие или отсутствие механических повреждений ящика)</w:t>
      </w:r>
    </w:p>
    <w:p w14:paraId="7F447F2B" w14:textId="77777777" w:rsidR="002F5B06" w:rsidRPr="00F8016C" w:rsidRDefault="002F5B06" w:rsidP="002F5B06">
      <w:pPr>
        <w:jc w:val="both"/>
        <w:rPr>
          <w:sz w:val="28"/>
          <w:szCs w:val="28"/>
        </w:rPr>
      </w:pPr>
      <w:r w:rsidRPr="00F8016C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</w:t>
      </w:r>
    </w:p>
    <w:p w14:paraId="01CF99FF" w14:textId="77777777" w:rsidR="002F5B06" w:rsidRPr="00F8016C" w:rsidRDefault="002F5B06" w:rsidP="002F5B06">
      <w:pPr>
        <w:jc w:val="center"/>
      </w:pPr>
      <w:r w:rsidRPr="00F8016C">
        <w:t>(наличие обращений граждан)</w:t>
      </w:r>
    </w:p>
    <w:p w14:paraId="14538B67" w14:textId="77777777" w:rsidR="002F5B06" w:rsidRPr="00F8016C" w:rsidRDefault="002F5B06" w:rsidP="002F5B06">
      <w:pPr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 xml:space="preserve">Акт составлен на ____ страницах в _____ экземплярах. </w:t>
      </w:r>
    </w:p>
    <w:p w14:paraId="6417B7FF" w14:textId="77777777" w:rsidR="002F5B06" w:rsidRPr="00F8016C" w:rsidRDefault="002F5B06" w:rsidP="002F5B06">
      <w:pPr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Подписи членов Рабочей группы:</w:t>
      </w:r>
    </w:p>
    <w:p w14:paraId="7CFAB0B6" w14:textId="77777777" w:rsidR="002F5B06" w:rsidRPr="00F8016C" w:rsidRDefault="002F5B06" w:rsidP="002F5B06">
      <w:pPr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1. _____________________________</w:t>
      </w:r>
      <w:r>
        <w:rPr>
          <w:sz w:val="28"/>
          <w:szCs w:val="28"/>
        </w:rPr>
        <w:t>______________________________</w:t>
      </w:r>
    </w:p>
    <w:p w14:paraId="385A38B8" w14:textId="77777777" w:rsidR="002F5B06" w:rsidRPr="00F8016C" w:rsidRDefault="002F5B06" w:rsidP="002F5B06">
      <w:pPr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2. ____________________________________________________</w:t>
      </w:r>
      <w:r>
        <w:rPr>
          <w:sz w:val="28"/>
          <w:szCs w:val="28"/>
        </w:rPr>
        <w:t>_______</w:t>
      </w:r>
    </w:p>
    <w:p w14:paraId="783EB565" w14:textId="77777777" w:rsidR="002F5B06" w:rsidRPr="00F8016C" w:rsidRDefault="002F5B06" w:rsidP="002F5B06">
      <w:pPr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3. _____________________________</w:t>
      </w:r>
      <w:r>
        <w:rPr>
          <w:sz w:val="28"/>
          <w:szCs w:val="28"/>
        </w:rPr>
        <w:t>______________________________</w:t>
      </w:r>
    </w:p>
    <w:p w14:paraId="18C1D9A2" w14:textId="77777777" w:rsidR="002F5B06" w:rsidRPr="00F8016C" w:rsidRDefault="002F5B06" w:rsidP="002F5B06">
      <w:pPr>
        <w:ind w:firstLine="708"/>
        <w:jc w:val="center"/>
        <w:rPr>
          <w:sz w:val="28"/>
          <w:szCs w:val="28"/>
        </w:rPr>
      </w:pPr>
      <w:r w:rsidRPr="00F8016C">
        <w:rPr>
          <w:sz w:val="28"/>
          <w:szCs w:val="28"/>
        </w:rPr>
        <w:t>Список поступивших обращений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6"/>
        <w:gridCol w:w="3209"/>
        <w:gridCol w:w="2959"/>
        <w:gridCol w:w="2391"/>
      </w:tblGrid>
      <w:tr w:rsidR="002F5B06" w:rsidRPr="00F8016C" w14:paraId="0565FC91" w14:textId="77777777" w:rsidTr="005C5960">
        <w:tc>
          <w:tcPr>
            <w:tcW w:w="817" w:type="dxa"/>
          </w:tcPr>
          <w:p w14:paraId="5FC6CBBB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  <w:r w:rsidRPr="00F8016C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14:paraId="6882A165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  <w:r w:rsidRPr="00F8016C">
              <w:rPr>
                <w:sz w:val="28"/>
                <w:szCs w:val="28"/>
              </w:rPr>
              <w:t>ФИО заявителя</w:t>
            </w:r>
          </w:p>
        </w:tc>
        <w:tc>
          <w:tcPr>
            <w:tcW w:w="3171" w:type="dxa"/>
          </w:tcPr>
          <w:p w14:paraId="76767F12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  <w:r w:rsidRPr="00F8016C">
              <w:rPr>
                <w:sz w:val="28"/>
                <w:szCs w:val="28"/>
              </w:rPr>
              <w:t>Адрес</w:t>
            </w:r>
          </w:p>
        </w:tc>
        <w:tc>
          <w:tcPr>
            <w:tcW w:w="2464" w:type="dxa"/>
          </w:tcPr>
          <w:p w14:paraId="3AF5DE82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  <w:r w:rsidRPr="00F8016C">
              <w:rPr>
                <w:sz w:val="28"/>
                <w:szCs w:val="28"/>
              </w:rPr>
              <w:t>Примечание</w:t>
            </w:r>
          </w:p>
        </w:tc>
      </w:tr>
      <w:tr w:rsidR="002F5B06" w:rsidRPr="00F8016C" w14:paraId="5FB119DF" w14:textId="77777777" w:rsidTr="005C5960">
        <w:tc>
          <w:tcPr>
            <w:tcW w:w="817" w:type="dxa"/>
          </w:tcPr>
          <w:p w14:paraId="34970A43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1718009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14:paraId="1A49AEFD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14:paraId="17CAF1F6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83A5FFF" w14:textId="77777777" w:rsidR="002F5B06" w:rsidRDefault="002F5B06" w:rsidP="002F5B06">
      <w:pPr>
        <w:spacing w:line="240" w:lineRule="exact"/>
        <w:ind w:left="3402"/>
        <w:rPr>
          <w:sz w:val="28"/>
          <w:szCs w:val="28"/>
        </w:rPr>
      </w:pPr>
    </w:p>
    <w:p w14:paraId="62818743" w14:textId="77777777" w:rsidR="002F5B06" w:rsidRDefault="002F5B06" w:rsidP="002F5B06">
      <w:pPr>
        <w:spacing w:line="240" w:lineRule="exact"/>
        <w:ind w:left="3402"/>
        <w:rPr>
          <w:sz w:val="28"/>
          <w:szCs w:val="28"/>
        </w:rPr>
      </w:pPr>
    </w:p>
    <w:p w14:paraId="1E2EF613" w14:textId="77777777" w:rsidR="002F5B06" w:rsidRDefault="002F5B06" w:rsidP="002F5B06">
      <w:pPr>
        <w:spacing w:line="240" w:lineRule="exact"/>
        <w:ind w:left="3402"/>
        <w:rPr>
          <w:sz w:val="28"/>
          <w:szCs w:val="28"/>
        </w:rPr>
      </w:pPr>
    </w:p>
    <w:p w14:paraId="0A7935FD" w14:textId="77777777" w:rsidR="002F5B06" w:rsidRPr="00F8016C" w:rsidRDefault="002F5B06" w:rsidP="002F5B06">
      <w:pPr>
        <w:spacing w:line="240" w:lineRule="exact"/>
        <w:ind w:left="439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F8016C">
        <w:rPr>
          <w:sz w:val="28"/>
          <w:szCs w:val="28"/>
        </w:rPr>
        <w:t xml:space="preserve"> 2</w:t>
      </w:r>
    </w:p>
    <w:p w14:paraId="6718D1F2" w14:textId="77777777" w:rsidR="002F5B06" w:rsidRDefault="002F5B06" w:rsidP="002F5B06">
      <w:pPr>
        <w:suppressAutoHyphens/>
        <w:spacing w:line="240" w:lineRule="exact"/>
        <w:ind w:left="4394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к Порядку работы Рабочей группы по регистрации и рассмотрению обращений граждан, поступающих через специализированные ящики «Для обращений граждан по вопросам коррупции» и общественные посты, организованные в</w:t>
      </w:r>
      <w:r>
        <w:rPr>
          <w:sz w:val="28"/>
          <w:szCs w:val="28"/>
        </w:rPr>
        <w:t xml:space="preserve"> зданиях муниципальных учреждений</w:t>
      </w:r>
      <w:r w:rsidRPr="00F80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Pr="00F8016C">
        <w:rPr>
          <w:sz w:val="28"/>
          <w:szCs w:val="28"/>
        </w:rPr>
        <w:t>Лермонтова</w:t>
      </w:r>
      <w:r>
        <w:rPr>
          <w:sz w:val="28"/>
          <w:szCs w:val="28"/>
        </w:rPr>
        <w:t xml:space="preserve">, </w:t>
      </w:r>
      <w:r w:rsidRPr="00A4384C">
        <w:rPr>
          <w:sz w:val="28"/>
          <w:szCs w:val="28"/>
        </w:rPr>
        <w:t>утвержденному пос</w:t>
      </w:r>
      <w:r>
        <w:rPr>
          <w:sz w:val="28"/>
          <w:szCs w:val="28"/>
        </w:rPr>
        <w:t xml:space="preserve">тановлением администрации </w:t>
      </w:r>
      <w:r w:rsidRPr="00A4384C">
        <w:rPr>
          <w:sz w:val="28"/>
          <w:szCs w:val="28"/>
        </w:rPr>
        <w:t xml:space="preserve">города Лермонтова  </w:t>
      </w:r>
    </w:p>
    <w:p w14:paraId="3E3B231B" w14:textId="77777777" w:rsidR="002F5B06" w:rsidRPr="00A4384C" w:rsidRDefault="002F5B06" w:rsidP="002F5B06">
      <w:pPr>
        <w:spacing w:line="240" w:lineRule="exact"/>
        <w:ind w:left="4395"/>
        <w:jc w:val="both"/>
        <w:rPr>
          <w:sz w:val="28"/>
          <w:szCs w:val="28"/>
        </w:rPr>
      </w:pPr>
      <w:r w:rsidRPr="00A4384C">
        <w:rPr>
          <w:sz w:val="28"/>
          <w:szCs w:val="28"/>
        </w:rPr>
        <w:t xml:space="preserve">от </w:t>
      </w:r>
      <w:r w:rsidRPr="00750E55">
        <w:rPr>
          <w:sz w:val="28"/>
          <w:szCs w:val="28"/>
          <w:u w:val="single"/>
        </w:rPr>
        <w:t>15 апреля 2019 г.</w:t>
      </w:r>
      <w:r w:rsidRPr="00A4384C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317</w:t>
      </w:r>
    </w:p>
    <w:p w14:paraId="7DBE95C0" w14:textId="77777777" w:rsidR="002F5B06" w:rsidRPr="00F8016C" w:rsidRDefault="002F5B06" w:rsidP="002F5B06">
      <w:pPr>
        <w:spacing w:line="240" w:lineRule="exact"/>
        <w:ind w:left="4394"/>
        <w:jc w:val="both"/>
        <w:rPr>
          <w:sz w:val="28"/>
          <w:szCs w:val="28"/>
        </w:rPr>
      </w:pPr>
    </w:p>
    <w:p w14:paraId="1383E9E1" w14:textId="77777777" w:rsidR="002F5B06" w:rsidRDefault="002F5B06" w:rsidP="002F5B06">
      <w:pPr>
        <w:ind w:left="4956" w:firstLine="708"/>
        <w:jc w:val="right"/>
        <w:rPr>
          <w:sz w:val="28"/>
          <w:szCs w:val="28"/>
        </w:rPr>
      </w:pPr>
    </w:p>
    <w:p w14:paraId="46B00B6B" w14:textId="77777777" w:rsidR="002F5B06" w:rsidRDefault="002F5B06" w:rsidP="002F5B06">
      <w:pPr>
        <w:ind w:left="4956" w:firstLine="708"/>
        <w:jc w:val="right"/>
        <w:rPr>
          <w:sz w:val="28"/>
          <w:szCs w:val="28"/>
        </w:rPr>
      </w:pPr>
    </w:p>
    <w:p w14:paraId="6AB2E7ED" w14:textId="77777777" w:rsidR="002F5B06" w:rsidRDefault="002F5B06" w:rsidP="002F5B06">
      <w:pPr>
        <w:ind w:left="4956" w:firstLine="708"/>
        <w:jc w:val="right"/>
        <w:rPr>
          <w:sz w:val="28"/>
          <w:szCs w:val="28"/>
        </w:rPr>
      </w:pPr>
    </w:p>
    <w:p w14:paraId="6C786A0D" w14:textId="77777777" w:rsidR="002F5B06" w:rsidRPr="00F8016C" w:rsidRDefault="002F5B06" w:rsidP="002F5B06">
      <w:pPr>
        <w:jc w:val="center"/>
        <w:rPr>
          <w:sz w:val="28"/>
          <w:szCs w:val="28"/>
        </w:rPr>
      </w:pPr>
    </w:p>
    <w:p w14:paraId="628977B2" w14:textId="77777777" w:rsidR="002F5B06" w:rsidRPr="00F8016C" w:rsidRDefault="002F5B06" w:rsidP="002F5B06">
      <w:pPr>
        <w:spacing w:line="240" w:lineRule="exact"/>
        <w:jc w:val="center"/>
        <w:rPr>
          <w:sz w:val="28"/>
          <w:szCs w:val="28"/>
        </w:rPr>
      </w:pPr>
      <w:r w:rsidRPr="00F8016C">
        <w:rPr>
          <w:sz w:val="28"/>
          <w:szCs w:val="28"/>
        </w:rPr>
        <w:t>Журнал</w:t>
      </w:r>
    </w:p>
    <w:p w14:paraId="4EC1D4FC" w14:textId="77777777" w:rsidR="002F5B06" w:rsidRPr="00F8016C" w:rsidRDefault="002F5B06" w:rsidP="002F5B06">
      <w:pPr>
        <w:spacing w:line="240" w:lineRule="exact"/>
        <w:jc w:val="center"/>
        <w:rPr>
          <w:sz w:val="28"/>
          <w:szCs w:val="28"/>
        </w:rPr>
      </w:pPr>
      <w:r w:rsidRPr="00F8016C">
        <w:rPr>
          <w:sz w:val="28"/>
          <w:szCs w:val="28"/>
        </w:rPr>
        <w:t>регистрации обращений граждан по вопросам коррупции</w:t>
      </w:r>
    </w:p>
    <w:p w14:paraId="7D14A1E8" w14:textId="77777777" w:rsidR="002F5B06" w:rsidRPr="00F8016C" w:rsidRDefault="002F5B06" w:rsidP="002F5B06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78"/>
        <w:gridCol w:w="1750"/>
        <w:gridCol w:w="1174"/>
        <w:gridCol w:w="2358"/>
        <w:gridCol w:w="1786"/>
        <w:gridCol w:w="1699"/>
      </w:tblGrid>
      <w:tr w:rsidR="002F5B06" w:rsidRPr="00F8016C" w14:paraId="5CC2F4E5" w14:textId="77777777" w:rsidTr="005C5960">
        <w:tc>
          <w:tcPr>
            <w:tcW w:w="609" w:type="dxa"/>
          </w:tcPr>
          <w:p w14:paraId="1B9443BC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  <w:r w:rsidRPr="00F8016C">
              <w:rPr>
                <w:sz w:val="28"/>
                <w:szCs w:val="28"/>
              </w:rPr>
              <w:t>№</w:t>
            </w:r>
          </w:p>
        </w:tc>
        <w:tc>
          <w:tcPr>
            <w:tcW w:w="1878" w:type="dxa"/>
          </w:tcPr>
          <w:p w14:paraId="21F73FEB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  <w:r w:rsidRPr="00F8016C">
              <w:rPr>
                <w:sz w:val="28"/>
                <w:szCs w:val="28"/>
              </w:rPr>
              <w:t>ФИО заявителя</w:t>
            </w:r>
          </w:p>
        </w:tc>
        <w:tc>
          <w:tcPr>
            <w:tcW w:w="1251" w:type="dxa"/>
          </w:tcPr>
          <w:p w14:paraId="255BCBD3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  <w:r w:rsidRPr="00F8016C">
              <w:rPr>
                <w:sz w:val="28"/>
                <w:szCs w:val="28"/>
              </w:rPr>
              <w:t>Адрес</w:t>
            </w:r>
          </w:p>
        </w:tc>
        <w:tc>
          <w:tcPr>
            <w:tcW w:w="2607" w:type="dxa"/>
          </w:tcPr>
          <w:p w14:paraId="4DA732FF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  <w:r w:rsidRPr="00F8016C">
              <w:rPr>
                <w:sz w:val="28"/>
                <w:szCs w:val="28"/>
              </w:rPr>
              <w:t>Краткое содержание</w:t>
            </w:r>
          </w:p>
        </w:tc>
        <w:tc>
          <w:tcPr>
            <w:tcW w:w="1786" w:type="dxa"/>
          </w:tcPr>
          <w:p w14:paraId="225C3635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  <w:r w:rsidRPr="00F8016C">
              <w:rPr>
                <w:sz w:val="28"/>
                <w:szCs w:val="28"/>
              </w:rPr>
              <w:t>Исполнитель</w:t>
            </w:r>
          </w:p>
        </w:tc>
        <w:tc>
          <w:tcPr>
            <w:tcW w:w="1699" w:type="dxa"/>
          </w:tcPr>
          <w:p w14:paraId="4698535D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  <w:r w:rsidRPr="00F8016C">
              <w:rPr>
                <w:sz w:val="28"/>
                <w:szCs w:val="28"/>
              </w:rPr>
              <w:t>Примечание</w:t>
            </w:r>
          </w:p>
        </w:tc>
      </w:tr>
      <w:tr w:rsidR="002F5B06" w:rsidRPr="00F8016C" w14:paraId="481F4372" w14:textId="77777777" w:rsidTr="005C5960">
        <w:tc>
          <w:tcPr>
            <w:tcW w:w="609" w:type="dxa"/>
          </w:tcPr>
          <w:p w14:paraId="3E39D46D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14:paraId="4B972E44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14:paraId="01D6CA49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7" w:type="dxa"/>
          </w:tcPr>
          <w:p w14:paraId="281B155B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14:paraId="320F1ECD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14:paraId="091D67AE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</w:p>
        </w:tc>
      </w:tr>
      <w:tr w:rsidR="002F5B06" w:rsidRPr="00F8016C" w14:paraId="7799565B" w14:textId="77777777" w:rsidTr="005C5960">
        <w:tc>
          <w:tcPr>
            <w:tcW w:w="609" w:type="dxa"/>
          </w:tcPr>
          <w:p w14:paraId="726B3FF5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14:paraId="17818827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14:paraId="5F50F43E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7" w:type="dxa"/>
          </w:tcPr>
          <w:p w14:paraId="3FB6D194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14:paraId="6392F98C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14:paraId="187C6773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92C802" w14:textId="77777777" w:rsidR="002F5B06" w:rsidRPr="00F8016C" w:rsidRDefault="002F5B06" w:rsidP="002F5B06">
      <w:pPr>
        <w:jc w:val="both"/>
        <w:rPr>
          <w:sz w:val="28"/>
          <w:szCs w:val="28"/>
        </w:rPr>
      </w:pPr>
    </w:p>
    <w:p w14:paraId="2A0FE4BF" w14:textId="77777777" w:rsidR="002F5B06" w:rsidRPr="00F8016C" w:rsidRDefault="002F5B06" w:rsidP="002F5B06">
      <w:pPr>
        <w:jc w:val="both"/>
        <w:rPr>
          <w:sz w:val="28"/>
          <w:szCs w:val="28"/>
        </w:rPr>
      </w:pPr>
    </w:p>
    <w:p w14:paraId="3EC73C11" w14:textId="77777777" w:rsidR="002F5B06" w:rsidRPr="00F8016C" w:rsidRDefault="002F5B06" w:rsidP="002F5B06">
      <w:pPr>
        <w:jc w:val="both"/>
        <w:rPr>
          <w:sz w:val="28"/>
          <w:szCs w:val="28"/>
        </w:rPr>
      </w:pPr>
    </w:p>
    <w:p w14:paraId="7C58395B" w14:textId="77777777" w:rsidR="002F5B06" w:rsidRPr="00F8016C" w:rsidRDefault="002F5B06" w:rsidP="002F5B06">
      <w:pPr>
        <w:jc w:val="both"/>
        <w:rPr>
          <w:sz w:val="28"/>
          <w:szCs w:val="28"/>
        </w:rPr>
      </w:pPr>
    </w:p>
    <w:p w14:paraId="5F9D4873" w14:textId="77777777" w:rsidR="002F5B06" w:rsidRPr="00F8016C" w:rsidRDefault="002F5B06" w:rsidP="002F5B06">
      <w:pPr>
        <w:jc w:val="both"/>
        <w:rPr>
          <w:sz w:val="28"/>
          <w:szCs w:val="28"/>
        </w:rPr>
      </w:pPr>
    </w:p>
    <w:p w14:paraId="2FF14F4D" w14:textId="77777777" w:rsidR="002F5B06" w:rsidRPr="00F8016C" w:rsidRDefault="002F5B06" w:rsidP="002F5B06">
      <w:pPr>
        <w:jc w:val="both"/>
        <w:rPr>
          <w:sz w:val="28"/>
          <w:szCs w:val="28"/>
        </w:rPr>
      </w:pPr>
      <w:r w:rsidRPr="00F8016C">
        <w:rPr>
          <w:sz w:val="28"/>
          <w:szCs w:val="28"/>
        </w:rPr>
        <w:t>Примечание:</w:t>
      </w:r>
    </w:p>
    <w:p w14:paraId="577C098C" w14:textId="77777777" w:rsidR="002F5B06" w:rsidRPr="00F8016C" w:rsidRDefault="002F5B06" w:rsidP="002F5B06">
      <w:pPr>
        <w:suppressAutoHyphens/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Страницы журнала нумеруются, прошиваются и скрепляются подписью председателя Рабочей группы.</w:t>
      </w:r>
    </w:p>
    <w:p w14:paraId="4C873220" w14:textId="77777777" w:rsidR="002F5B06" w:rsidRPr="00F8016C" w:rsidRDefault="002F5B06" w:rsidP="002F5B06">
      <w:pPr>
        <w:suppressAutoHyphens/>
        <w:jc w:val="both"/>
        <w:rPr>
          <w:sz w:val="28"/>
          <w:szCs w:val="28"/>
        </w:rPr>
      </w:pPr>
    </w:p>
    <w:p w14:paraId="799ACF89" w14:textId="77777777" w:rsidR="002F5B06" w:rsidRPr="00F8016C" w:rsidRDefault="002F5B06" w:rsidP="002F5B06">
      <w:pPr>
        <w:jc w:val="both"/>
        <w:rPr>
          <w:sz w:val="28"/>
          <w:szCs w:val="28"/>
        </w:rPr>
      </w:pPr>
    </w:p>
    <w:p w14:paraId="4318B9C6" w14:textId="77777777" w:rsidR="002F5B06" w:rsidRPr="00F8016C" w:rsidRDefault="002F5B06" w:rsidP="002F5B06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14:paraId="269BB646" w14:textId="77777777" w:rsidR="002F5B06" w:rsidRDefault="002F5B06" w:rsidP="002F5B06">
      <w:pPr>
        <w:ind w:left="4956" w:firstLine="708"/>
        <w:jc w:val="right"/>
        <w:rPr>
          <w:sz w:val="28"/>
          <w:szCs w:val="28"/>
        </w:rPr>
      </w:pPr>
    </w:p>
    <w:p w14:paraId="3EAC7100" w14:textId="77777777" w:rsidR="002F5B06" w:rsidRDefault="002F5B06" w:rsidP="002F5B06">
      <w:pPr>
        <w:ind w:left="4956" w:firstLine="708"/>
        <w:jc w:val="right"/>
        <w:rPr>
          <w:sz w:val="28"/>
          <w:szCs w:val="28"/>
        </w:rPr>
      </w:pPr>
    </w:p>
    <w:p w14:paraId="7877D11B" w14:textId="77777777" w:rsidR="002F5B06" w:rsidRDefault="002F5B06" w:rsidP="002F5B06">
      <w:pPr>
        <w:ind w:left="4956" w:firstLine="708"/>
        <w:jc w:val="right"/>
        <w:rPr>
          <w:sz w:val="28"/>
          <w:szCs w:val="28"/>
        </w:rPr>
      </w:pPr>
    </w:p>
    <w:p w14:paraId="279DFD49" w14:textId="77777777" w:rsidR="002F5B06" w:rsidRDefault="002F5B06" w:rsidP="002F5B06">
      <w:pPr>
        <w:ind w:left="4956" w:firstLine="708"/>
        <w:jc w:val="right"/>
        <w:rPr>
          <w:sz w:val="28"/>
          <w:szCs w:val="28"/>
        </w:rPr>
      </w:pPr>
    </w:p>
    <w:p w14:paraId="730A9263" w14:textId="77777777" w:rsidR="002F5B06" w:rsidRDefault="002F5B06" w:rsidP="002F5B06">
      <w:pPr>
        <w:ind w:left="4956" w:firstLine="708"/>
        <w:jc w:val="right"/>
        <w:rPr>
          <w:sz w:val="28"/>
          <w:szCs w:val="28"/>
        </w:rPr>
      </w:pPr>
    </w:p>
    <w:p w14:paraId="779EDAFE" w14:textId="77777777" w:rsidR="002F5B06" w:rsidRDefault="002F5B06" w:rsidP="002F5B06">
      <w:pPr>
        <w:ind w:left="4956" w:firstLine="708"/>
        <w:jc w:val="right"/>
        <w:rPr>
          <w:sz w:val="28"/>
          <w:szCs w:val="28"/>
        </w:rPr>
      </w:pPr>
    </w:p>
    <w:p w14:paraId="24444C5E" w14:textId="77777777" w:rsidR="002F5B06" w:rsidRDefault="002F5B06" w:rsidP="002F5B06">
      <w:pPr>
        <w:ind w:left="4956" w:firstLine="708"/>
        <w:jc w:val="right"/>
        <w:rPr>
          <w:sz w:val="28"/>
          <w:szCs w:val="28"/>
        </w:rPr>
      </w:pPr>
    </w:p>
    <w:p w14:paraId="6B3282FE" w14:textId="77777777" w:rsidR="002F5B06" w:rsidRDefault="002F5B06" w:rsidP="002F5B06">
      <w:pPr>
        <w:ind w:left="4956" w:firstLine="708"/>
        <w:jc w:val="right"/>
        <w:rPr>
          <w:sz w:val="28"/>
          <w:szCs w:val="28"/>
        </w:rPr>
      </w:pPr>
    </w:p>
    <w:p w14:paraId="0BD84A1B" w14:textId="77777777" w:rsidR="002F5B06" w:rsidRDefault="002F5B06" w:rsidP="002F5B06">
      <w:pPr>
        <w:ind w:left="4956" w:firstLine="708"/>
        <w:jc w:val="right"/>
        <w:rPr>
          <w:sz w:val="28"/>
          <w:szCs w:val="28"/>
        </w:rPr>
      </w:pPr>
    </w:p>
    <w:p w14:paraId="039F9CCB" w14:textId="77777777" w:rsidR="002F5B06" w:rsidRDefault="002F5B06" w:rsidP="002F5B06">
      <w:pPr>
        <w:ind w:left="4956" w:firstLine="708"/>
        <w:jc w:val="right"/>
        <w:rPr>
          <w:sz w:val="28"/>
          <w:szCs w:val="28"/>
        </w:rPr>
      </w:pPr>
    </w:p>
    <w:p w14:paraId="1D4EC6F4" w14:textId="77777777" w:rsidR="002F5B06" w:rsidRDefault="002F5B06" w:rsidP="002F5B06">
      <w:pPr>
        <w:ind w:left="4956" w:firstLine="708"/>
        <w:jc w:val="right"/>
        <w:rPr>
          <w:sz w:val="28"/>
          <w:szCs w:val="28"/>
        </w:rPr>
      </w:pPr>
    </w:p>
    <w:p w14:paraId="723342BF" w14:textId="77777777" w:rsidR="002F5B06" w:rsidRDefault="002F5B06" w:rsidP="002F5B06">
      <w:pPr>
        <w:ind w:left="4956" w:firstLine="708"/>
        <w:jc w:val="right"/>
        <w:rPr>
          <w:sz w:val="28"/>
          <w:szCs w:val="28"/>
        </w:rPr>
      </w:pPr>
    </w:p>
    <w:p w14:paraId="33949DDC" w14:textId="77777777" w:rsidR="002F5B06" w:rsidRDefault="002F5B06" w:rsidP="002F5B06">
      <w:pPr>
        <w:ind w:left="4956" w:firstLine="708"/>
        <w:jc w:val="right"/>
        <w:rPr>
          <w:sz w:val="28"/>
          <w:szCs w:val="28"/>
        </w:rPr>
      </w:pPr>
    </w:p>
    <w:p w14:paraId="6778E027" w14:textId="77777777" w:rsidR="002F5B06" w:rsidRDefault="002F5B06" w:rsidP="002F5B06">
      <w:pPr>
        <w:ind w:left="4956" w:firstLine="708"/>
        <w:jc w:val="right"/>
        <w:rPr>
          <w:sz w:val="28"/>
          <w:szCs w:val="28"/>
        </w:rPr>
      </w:pPr>
    </w:p>
    <w:p w14:paraId="233C3334" w14:textId="77777777" w:rsidR="002F5B06" w:rsidRPr="00F8016C" w:rsidRDefault="002F5B06" w:rsidP="002F5B06">
      <w:pPr>
        <w:suppressAutoHyphens/>
        <w:spacing w:line="240" w:lineRule="exact"/>
        <w:ind w:left="4394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F8016C">
        <w:rPr>
          <w:sz w:val="28"/>
          <w:szCs w:val="28"/>
        </w:rPr>
        <w:t>3</w:t>
      </w:r>
    </w:p>
    <w:p w14:paraId="57850F1B" w14:textId="77777777" w:rsidR="002F5B06" w:rsidRDefault="002F5B06" w:rsidP="002F5B06">
      <w:pPr>
        <w:suppressAutoHyphens/>
        <w:spacing w:line="240" w:lineRule="exact"/>
        <w:ind w:left="4394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к Порядку работы Рабочей группы по регистрации и рассмотрению обращений граждан, поступающих через специализированные ящики «Для обращений граждан по вопросам коррупции» и общественные посты, организованные в</w:t>
      </w:r>
      <w:r>
        <w:rPr>
          <w:sz w:val="28"/>
          <w:szCs w:val="28"/>
        </w:rPr>
        <w:t xml:space="preserve"> зданиях муниципальных учреждений</w:t>
      </w:r>
      <w:r w:rsidRPr="00F80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Pr="00F8016C">
        <w:rPr>
          <w:sz w:val="28"/>
          <w:szCs w:val="28"/>
        </w:rPr>
        <w:t>Лермонтова</w:t>
      </w:r>
      <w:r>
        <w:rPr>
          <w:sz w:val="28"/>
          <w:szCs w:val="28"/>
        </w:rPr>
        <w:t xml:space="preserve">, </w:t>
      </w:r>
      <w:r w:rsidRPr="00A4384C">
        <w:rPr>
          <w:sz w:val="28"/>
          <w:szCs w:val="28"/>
        </w:rPr>
        <w:t>утвержденному пос</w:t>
      </w:r>
      <w:r>
        <w:rPr>
          <w:sz w:val="28"/>
          <w:szCs w:val="28"/>
        </w:rPr>
        <w:t xml:space="preserve">тановлением администрации </w:t>
      </w:r>
      <w:r w:rsidRPr="00A4384C">
        <w:rPr>
          <w:sz w:val="28"/>
          <w:szCs w:val="28"/>
        </w:rPr>
        <w:t xml:space="preserve">города Лермонтова  </w:t>
      </w:r>
    </w:p>
    <w:p w14:paraId="26A16803" w14:textId="77777777" w:rsidR="002F5B06" w:rsidRDefault="002F5B06" w:rsidP="002F5B06">
      <w:pPr>
        <w:spacing w:line="240" w:lineRule="exact"/>
        <w:ind w:left="4395"/>
        <w:jc w:val="both"/>
        <w:rPr>
          <w:sz w:val="28"/>
          <w:szCs w:val="28"/>
        </w:rPr>
      </w:pPr>
      <w:r w:rsidRPr="00A4384C">
        <w:rPr>
          <w:sz w:val="28"/>
          <w:szCs w:val="28"/>
        </w:rPr>
        <w:t xml:space="preserve">от </w:t>
      </w:r>
      <w:r w:rsidRPr="00750E55">
        <w:rPr>
          <w:sz w:val="28"/>
          <w:szCs w:val="28"/>
          <w:u w:val="single"/>
        </w:rPr>
        <w:t>15 апреля 2019 г.</w:t>
      </w:r>
      <w:r w:rsidRPr="00A4384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50E55">
        <w:rPr>
          <w:sz w:val="28"/>
          <w:szCs w:val="28"/>
          <w:u w:val="single"/>
        </w:rPr>
        <w:t>317</w:t>
      </w:r>
    </w:p>
    <w:p w14:paraId="191FEF78" w14:textId="77777777" w:rsidR="002F5B06" w:rsidRDefault="002F5B06" w:rsidP="002F5B06">
      <w:pPr>
        <w:ind w:left="4956" w:firstLine="708"/>
        <w:jc w:val="right"/>
        <w:rPr>
          <w:sz w:val="28"/>
          <w:szCs w:val="28"/>
        </w:rPr>
      </w:pPr>
    </w:p>
    <w:p w14:paraId="793280CB" w14:textId="77777777" w:rsidR="002F5B06" w:rsidRPr="00F8016C" w:rsidRDefault="002F5B06" w:rsidP="002F5B06">
      <w:pPr>
        <w:ind w:left="4956" w:firstLine="708"/>
        <w:jc w:val="right"/>
        <w:rPr>
          <w:sz w:val="28"/>
          <w:szCs w:val="28"/>
        </w:rPr>
      </w:pPr>
    </w:p>
    <w:p w14:paraId="2183E069" w14:textId="77777777" w:rsidR="002F5B06" w:rsidRPr="00F8016C" w:rsidRDefault="002F5B06" w:rsidP="002F5B06">
      <w:pPr>
        <w:spacing w:line="240" w:lineRule="exact"/>
        <w:jc w:val="center"/>
        <w:rPr>
          <w:sz w:val="28"/>
          <w:szCs w:val="28"/>
        </w:rPr>
      </w:pPr>
      <w:r w:rsidRPr="00F8016C">
        <w:rPr>
          <w:sz w:val="28"/>
          <w:szCs w:val="28"/>
        </w:rPr>
        <w:t>АКТ</w:t>
      </w:r>
    </w:p>
    <w:p w14:paraId="5B44EEF0" w14:textId="77777777" w:rsidR="002F5B06" w:rsidRPr="00F8016C" w:rsidRDefault="002F5B06" w:rsidP="002F5B06">
      <w:pPr>
        <w:spacing w:line="240" w:lineRule="exact"/>
        <w:jc w:val="center"/>
        <w:rPr>
          <w:sz w:val="28"/>
          <w:szCs w:val="28"/>
        </w:rPr>
      </w:pPr>
      <w:r w:rsidRPr="00F8016C">
        <w:rPr>
          <w:sz w:val="28"/>
          <w:szCs w:val="28"/>
        </w:rPr>
        <w:t>о невозможности прочтения текста обращения</w:t>
      </w:r>
    </w:p>
    <w:p w14:paraId="7E8F625F" w14:textId="77777777" w:rsidR="002F5B06" w:rsidRPr="00F8016C" w:rsidRDefault="002F5B06" w:rsidP="002F5B0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DBDDA02" w14:textId="77777777" w:rsidR="002F5B06" w:rsidRPr="00F8016C" w:rsidRDefault="002F5B06" w:rsidP="002F5B0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8016C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</w:t>
      </w:r>
      <w:r w:rsidRPr="00F8016C">
        <w:rPr>
          <w:bCs/>
          <w:sz w:val="28"/>
          <w:szCs w:val="28"/>
        </w:rPr>
        <w:t xml:space="preserve">Лермонтов             </w:t>
      </w:r>
      <w:r>
        <w:rPr>
          <w:bCs/>
          <w:sz w:val="28"/>
          <w:szCs w:val="28"/>
        </w:rPr>
        <w:t xml:space="preserve">            «____» ___________</w:t>
      </w:r>
      <w:r w:rsidRPr="00F8016C">
        <w:rPr>
          <w:bCs/>
          <w:sz w:val="28"/>
          <w:szCs w:val="28"/>
        </w:rPr>
        <w:t xml:space="preserve"> 20___ г.     ____ ч. ____ мин.</w:t>
      </w:r>
    </w:p>
    <w:p w14:paraId="57617689" w14:textId="77777777" w:rsidR="002F5B06" w:rsidRPr="00F8016C" w:rsidRDefault="002F5B06" w:rsidP="002F5B06">
      <w:pPr>
        <w:jc w:val="both"/>
        <w:rPr>
          <w:sz w:val="28"/>
          <w:szCs w:val="28"/>
        </w:rPr>
      </w:pPr>
    </w:p>
    <w:p w14:paraId="510D509E" w14:textId="77777777" w:rsidR="002F5B06" w:rsidRPr="00F8016C" w:rsidRDefault="002F5B06" w:rsidP="002F5B06">
      <w:pPr>
        <w:suppressAutoHyphens/>
        <w:ind w:firstLine="709"/>
        <w:jc w:val="both"/>
        <w:rPr>
          <w:sz w:val="28"/>
          <w:szCs w:val="28"/>
        </w:rPr>
      </w:pPr>
      <w:r w:rsidRPr="00F8016C">
        <w:rPr>
          <w:sz w:val="28"/>
          <w:szCs w:val="28"/>
        </w:rPr>
        <w:t xml:space="preserve">Акт составлен Рабочей группой по регистрации и рассмотрению обращений граждан, поступающих через специализированные ящики </w:t>
      </w:r>
      <w:r>
        <w:rPr>
          <w:sz w:val="28"/>
          <w:szCs w:val="28"/>
        </w:rPr>
        <w:t xml:space="preserve">                </w:t>
      </w:r>
      <w:r w:rsidRPr="00F8016C">
        <w:rPr>
          <w:sz w:val="28"/>
          <w:szCs w:val="28"/>
        </w:rPr>
        <w:t xml:space="preserve">«Для обращений граждан по вопросам коррупции» и общественные посты, организованные </w:t>
      </w:r>
      <w:r>
        <w:rPr>
          <w:sz w:val="28"/>
          <w:szCs w:val="28"/>
        </w:rPr>
        <w:t>в муниципальных учреждениях</w:t>
      </w:r>
      <w:r w:rsidRPr="00F80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Pr="00F8016C">
        <w:rPr>
          <w:sz w:val="28"/>
          <w:szCs w:val="28"/>
        </w:rPr>
        <w:t>Лермонтова», в составе:</w:t>
      </w:r>
    </w:p>
    <w:p w14:paraId="06DA97FE" w14:textId="77777777" w:rsidR="002F5B06" w:rsidRPr="00F8016C" w:rsidRDefault="002F5B06" w:rsidP="002F5B06">
      <w:pPr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1. _____________________________</w:t>
      </w:r>
      <w:r>
        <w:rPr>
          <w:sz w:val="28"/>
          <w:szCs w:val="28"/>
        </w:rPr>
        <w:t>______________________________</w:t>
      </w:r>
    </w:p>
    <w:p w14:paraId="0B058F8B" w14:textId="77777777" w:rsidR="002F5B06" w:rsidRPr="00F8016C" w:rsidRDefault="002F5B06" w:rsidP="002F5B06">
      <w:pPr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2. _____________________________</w:t>
      </w:r>
      <w:r>
        <w:rPr>
          <w:sz w:val="28"/>
          <w:szCs w:val="28"/>
        </w:rPr>
        <w:t>______________________________</w:t>
      </w:r>
    </w:p>
    <w:p w14:paraId="6F6077AC" w14:textId="77777777" w:rsidR="002F5B06" w:rsidRPr="00F8016C" w:rsidRDefault="002F5B06" w:rsidP="002F5B06">
      <w:pPr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3. _____________________________</w:t>
      </w:r>
      <w:r>
        <w:rPr>
          <w:sz w:val="28"/>
          <w:szCs w:val="28"/>
        </w:rPr>
        <w:t>______________________________</w:t>
      </w:r>
    </w:p>
    <w:p w14:paraId="62DBF9D1" w14:textId="77777777" w:rsidR="002F5B06" w:rsidRPr="00F8016C" w:rsidRDefault="002F5B06" w:rsidP="002F5B06">
      <w:pPr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4.___________________________________</w:t>
      </w:r>
      <w:r>
        <w:rPr>
          <w:sz w:val="28"/>
          <w:szCs w:val="28"/>
        </w:rPr>
        <w:t>_______________________</w:t>
      </w:r>
      <w:r w:rsidRPr="00F8016C">
        <w:rPr>
          <w:sz w:val="28"/>
          <w:szCs w:val="28"/>
        </w:rPr>
        <w:t>__</w:t>
      </w:r>
    </w:p>
    <w:p w14:paraId="2C0BBC57" w14:textId="77777777" w:rsidR="002F5B06" w:rsidRPr="00F8016C" w:rsidRDefault="002F5B06" w:rsidP="002F5B06">
      <w:pPr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5.____________________________</w:t>
      </w:r>
      <w:r>
        <w:rPr>
          <w:sz w:val="28"/>
          <w:szCs w:val="28"/>
        </w:rPr>
        <w:t>______________________________</w:t>
      </w:r>
      <w:r w:rsidRPr="00F8016C">
        <w:rPr>
          <w:sz w:val="28"/>
          <w:szCs w:val="28"/>
        </w:rPr>
        <w:t>__</w:t>
      </w:r>
    </w:p>
    <w:p w14:paraId="59452148" w14:textId="77777777" w:rsidR="002F5B06" w:rsidRPr="00F8016C" w:rsidRDefault="002F5B06" w:rsidP="002F5B06">
      <w:pPr>
        <w:jc w:val="both"/>
        <w:rPr>
          <w:sz w:val="28"/>
          <w:szCs w:val="28"/>
        </w:rPr>
      </w:pPr>
      <w:r w:rsidRPr="00F8016C">
        <w:rPr>
          <w:sz w:val="28"/>
          <w:szCs w:val="28"/>
        </w:rPr>
        <w:t xml:space="preserve">по факту поступления </w:t>
      </w:r>
      <w:r>
        <w:rPr>
          <w:sz w:val="28"/>
          <w:szCs w:val="28"/>
        </w:rPr>
        <w:t>через</w:t>
      </w:r>
      <w:r w:rsidRPr="00F8016C">
        <w:rPr>
          <w:sz w:val="28"/>
          <w:szCs w:val="28"/>
        </w:rPr>
        <w:t xml:space="preserve"> специализированный ящик, общественный пост по противодействию коррупции муниципального образования письменного обращения, содержащего текст, не поддающийся прочтению.</w:t>
      </w:r>
    </w:p>
    <w:p w14:paraId="4C1AB287" w14:textId="77777777" w:rsidR="002F5B06" w:rsidRPr="00F8016C" w:rsidRDefault="002F5B06" w:rsidP="002F5B06">
      <w:pPr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Способ поступления обращения: ___</w:t>
      </w:r>
      <w:r>
        <w:rPr>
          <w:sz w:val="28"/>
          <w:szCs w:val="28"/>
        </w:rPr>
        <w:t>______________________________</w:t>
      </w:r>
    </w:p>
    <w:p w14:paraId="373FCA0C" w14:textId="77777777" w:rsidR="002F5B06" w:rsidRPr="00F8016C" w:rsidRDefault="002F5B06" w:rsidP="002F5B06">
      <w:pPr>
        <w:ind w:left="4248"/>
        <w:jc w:val="both"/>
        <w:rPr>
          <w:sz w:val="28"/>
          <w:szCs w:val="28"/>
        </w:rPr>
      </w:pPr>
      <w:r w:rsidRPr="00557582">
        <w:t>(по почте; лично от граждан; по факсу; на официальный сайт администрации муниципального образования; по</w:t>
      </w:r>
      <w:r>
        <w:t xml:space="preserve"> </w:t>
      </w:r>
      <w:r w:rsidRPr="00557582">
        <w:t>телефону; через специализированный</w:t>
      </w:r>
      <w:r>
        <w:t xml:space="preserve"> </w:t>
      </w:r>
      <w:r w:rsidRPr="00557582">
        <w:t>почтовый ящик)</w:t>
      </w:r>
      <w:r w:rsidRPr="00F8016C">
        <w:rPr>
          <w:sz w:val="28"/>
          <w:szCs w:val="28"/>
        </w:rPr>
        <w:t xml:space="preserve"> </w:t>
      </w:r>
    </w:p>
    <w:p w14:paraId="25370281" w14:textId="77777777" w:rsidR="002F5B06" w:rsidRPr="00F8016C" w:rsidRDefault="002F5B06" w:rsidP="002F5B06">
      <w:pPr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Дата поступлени</w:t>
      </w:r>
      <w:r>
        <w:rPr>
          <w:sz w:val="28"/>
          <w:szCs w:val="28"/>
        </w:rPr>
        <w:t>я обращения _________________</w:t>
      </w:r>
      <w:r w:rsidRPr="00F8016C">
        <w:rPr>
          <w:sz w:val="28"/>
          <w:szCs w:val="28"/>
        </w:rPr>
        <w:t xml:space="preserve">_, вход. </w:t>
      </w:r>
      <w:r>
        <w:rPr>
          <w:sz w:val="28"/>
          <w:szCs w:val="28"/>
        </w:rPr>
        <w:t>№</w:t>
      </w:r>
      <w:r w:rsidRPr="00F8016C">
        <w:rPr>
          <w:sz w:val="28"/>
          <w:szCs w:val="28"/>
        </w:rPr>
        <w:t xml:space="preserve"> ________.</w:t>
      </w:r>
    </w:p>
    <w:p w14:paraId="4A67E807" w14:textId="77777777" w:rsidR="002F5B06" w:rsidRPr="00F8016C" w:rsidRDefault="002F5B06" w:rsidP="002F5B06">
      <w:pPr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Ф.И.О., и почтовый адрес гражданина, направившего обращение (при возможности их прочтения): ___________</w:t>
      </w:r>
      <w:r>
        <w:rPr>
          <w:sz w:val="28"/>
          <w:szCs w:val="28"/>
        </w:rPr>
        <w:t>_____________________________</w:t>
      </w:r>
    </w:p>
    <w:p w14:paraId="0F3D343B" w14:textId="77777777" w:rsidR="002F5B06" w:rsidRPr="00F8016C" w:rsidRDefault="002F5B06" w:rsidP="002F5B06">
      <w:pPr>
        <w:jc w:val="both"/>
        <w:rPr>
          <w:sz w:val="28"/>
          <w:szCs w:val="28"/>
        </w:rPr>
      </w:pPr>
      <w:r w:rsidRPr="00F8016C">
        <w:rPr>
          <w:sz w:val="28"/>
          <w:szCs w:val="28"/>
        </w:rPr>
        <w:t>__________________________________________________________________</w:t>
      </w:r>
    </w:p>
    <w:p w14:paraId="3A096D30" w14:textId="77777777" w:rsidR="002F5B06" w:rsidRPr="00F8016C" w:rsidRDefault="002F5B06" w:rsidP="002F5B06">
      <w:pPr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 xml:space="preserve">Акт составлен на ____ страницах в _____ экземплярах. </w:t>
      </w:r>
    </w:p>
    <w:p w14:paraId="16AE954B" w14:textId="77777777" w:rsidR="002F5B06" w:rsidRPr="00F8016C" w:rsidRDefault="002F5B06" w:rsidP="002F5B06">
      <w:pPr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Подписи членов Рабочей группы:</w:t>
      </w:r>
    </w:p>
    <w:p w14:paraId="42A22355" w14:textId="77777777" w:rsidR="002F5B06" w:rsidRPr="00F8016C" w:rsidRDefault="002F5B06" w:rsidP="002F5B06">
      <w:pPr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1. _____________________________</w:t>
      </w:r>
      <w:r>
        <w:rPr>
          <w:sz w:val="28"/>
          <w:szCs w:val="28"/>
        </w:rPr>
        <w:t>______________________________</w:t>
      </w:r>
    </w:p>
    <w:p w14:paraId="6132397C" w14:textId="77777777" w:rsidR="002F5B06" w:rsidRPr="00F8016C" w:rsidRDefault="002F5B06" w:rsidP="002F5B06">
      <w:pPr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2. ____________________________________</w:t>
      </w:r>
      <w:r>
        <w:rPr>
          <w:sz w:val="28"/>
          <w:szCs w:val="28"/>
        </w:rPr>
        <w:t>_______________________</w:t>
      </w:r>
    </w:p>
    <w:p w14:paraId="5ED4406F" w14:textId="77777777" w:rsidR="002F5B06" w:rsidRPr="00F8016C" w:rsidRDefault="002F5B06" w:rsidP="002F5B06">
      <w:pPr>
        <w:ind w:firstLine="708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3. _____________________________</w:t>
      </w:r>
      <w:r>
        <w:rPr>
          <w:sz w:val="28"/>
          <w:szCs w:val="28"/>
        </w:rPr>
        <w:t>______________________________</w:t>
      </w:r>
    </w:p>
    <w:p w14:paraId="0FB8BBDE" w14:textId="77777777" w:rsidR="002F5B06" w:rsidRDefault="002F5B06" w:rsidP="002F5B06">
      <w:pPr>
        <w:spacing w:line="240" w:lineRule="exact"/>
        <w:ind w:left="4111"/>
        <w:rPr>
          <w:sz w:val="28"/>
          <w:szCs w:val="28"/>
        </w:rPr>
      </w:pPr>
    </w:p>
    <w:p w14:paraId="3D0BE973" w14:textId="77777777" w:rsidR="002F5B06" w:rsidRDefault="002F5B06" w:rsidP="002F5B06">
      <w:pPr>
        <w:spacing w:line="240" w:lineRule="exact"/>
        <w:ind w:left="4111"/>
        <w:rPr>
          <w:sz w:val="28"/>
          <w:szCs w:val="28"/>
        </w:rPr>
      </w:pPr>
    </w:p>
    <w:p w14:paraId="1B41679A" w14:textId="77777777" w:rsidR="002F5B06" w:rsidRPr="00F8016C" w:rsidRDefault="002F5B06" w:rsidP="002F5B06">
      <w:pPr>
        <w:suppressAutoHyphens/>
        <w:spacing w:line="240" w:lineRule="exact"/>
        <w:ind w:left="439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F8016C">
        <w:rPr>
          <w:sz w:val="28"/>
          <w:szCs w:val="28"/>
        </w:rPr>
        <w:t xml:space="preserve"> 4</w:t>
      </w:r>
    </w:p>
    <w:p w14:paraId="3730490D" w14:textId="77777777" w:rsidR="002F5B06" w:rsidRDefault="002F5B06" w:rsidP="002F5B06">
      <w:pPr>
        <w:suppressAutoHyphens/>
        <w:spacing w:line="240" w:lineRule="exact"/>
        <w:ind w:left="4394"/>
        <w:jc w:val="both"/>
        <w:rPr>
          <w:sz w:val="28"/>
          <w:szCs w:val="28"/>
        </w:rPr>
      </w:pPr>
      <w:r w:rsidRPr="00F8016C">
        <w:rPr>
          <w:sz w:val="28"/>
          <w:szCs w:val="28"/>
        </w:rPr>
        <w:t xml:space="preserve">к Порядку работы Рабочей группы по регистрации и рассмотрению обращений граждан, поступающих через специализированные ящики </w:t>
      </w:r>
      <w:r>
        <w:rPr>
          <w:sz w:val="28"/>
          <w:szCs w:val="28"/>
        </w:rPr>
        <w:t xml:space="preserve"> </w:t>
      </w:r>
      <w:r w:rsidRPr="00F8016C">
        <w:rPr>
          <w:sz w:val="28"/>
          <w:szCs w:val="28"/>
        </w:rPr>
        <w:t>«Для обращений граждан по вопросам коррупции» и общественные посты, организованные в</w:t>
      </w:r>
      <w:r>
        <w:rPr>
          <w:sz w:val="28"/>
          <w:szCs w:val="28"/>
        </w:rPr>
        <w:t xml:space="preserve"> зданиях муниципальных учреждений</w:t>
      </w:r>
      <w:r w:rsidRPr="00F80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Pr="00F8016C">
        <w:rPr>
          <w:sz w:val="28"/>
          <w:szCs w:val="28"/>
        </w:rPr>
        <w:t>Лермонтова</w:t>
      </w:r>
      <w:r>
        <w:rPr>
          <w:sz w:val="28"/>
          <w:szCs w:val="28"/>
        </w:rPr>
        <w:t xml:space="preserve">, </w:t>
      </w:r>
      <w:r w:rsidRPr="00A4384C">
        <w:rPr>
          <w:sz w:val="28"/>
          <w:szCs w:val="28"/>
        </w:rPr>
        <w:t>утвержденному пос</w:t>
      </w:r>
      <w:r>
        <w:rPr>
          <w:sz w:val="28"/>
          <w:szCs w:val="28"/>
        </w:rPr>
        <w:t xml:space="preserve">тановлением администрации </w:t>
      </w:r>
      <w:r w:rsidRPr="00A4384C">
        <w:rPr>
          <w:sz w:val="28"/>
          <w:szCs w:val="28"/>
        </w:rPr>
        <w:t xml:space="preserve">города Лермонтова  </w:t>
      </w:r>
    </w:p>
    <w:p w14:paraId="526F5ADA" w14:textId="77777777" w:rsidR="002F5B06" w:rsidRPr="00A4384C" w:rsidRDefault="002F5B06" w:rsidP="002F5B06">
      <w:pPr>
        <w:suppressAutoHyphens/>
        <w:spacing w:line="240" w:lineRule="exact"/>
        <w:ind w:left="4394"/>
        <w:jc w:val="both"/>
        <w:rPr>
          <w:sz w:val="28"/>
          <w:szCs w:val="28"/>
        </w:rPr>
      </w:pPr>
      <w:r w:rsidRPr="00A4384C">
        <w:rPr>
          <w:sz w:val="28"/>
          <w:szCs w:val="28"/>
        </w:rPr>
        <w:t xml:space="preserve">от </w:t>
      </w:r>
      <w:r w:rsidRPr="00750E55">
        <w:rPr>
          <w:sz w:val="28"/>
          <w:szCs w:val="28"/>
          <w:u w:val="single"/>
        </w:rPr>
        <w:t>15 апреля 2019 г.</w:t>
      </w:r>
      <w:r>
        <w:rPr>
          <w:sz w:val="28"/>
          <w:szCs w:val="28"/>
        </w:rPr>
        <w:t xml:space="preserve"> </w:t>
      </w:r>
      <w:r w:rsidRPr="00A4384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50E55">
        <w:rPr>
          <w:sz w:val="28"/>
          <w:szCs w:val="28"/>
          <w:u w:val="single"/>
        </w:rPr>
        <w:t>317</w:t>
      </w:r>
    </w:p>
    <w:p w14:paraId="14FD42F3" w14:textId="77777777" w:rsidR="002F5B06" w:rsidRPr="00F8016C" w:rsidRDefault="002F5B06" w:rsidP="002F5B06">
      <w:pPr>
        <w:ind w:left="4956" w:firstLine="708"/>
        <w:jc w:val="right"/>
        <w:rPr>
          <w:sz w:val="28"/>
          <w:szCs w:val="28"/>
        </w:rPr>
      </w:pPr>
    </w:p>
    <w:p w14:paraId="52FE3161" w14:textId="77777777" w:rsidR="002F5B06" w:rsidRPr="00F8016C" w:rsidRDefault="002F5B06" w:rsidP="002F5B06">
      <w:pPr>
        <w:jc w:val="center"/>
        <w:rPr>
          <w:sz w:val="28"/>
          <w:szCs w:val="28"/>
        </w:rPr>
      </w:pPr>
    </w:p>
    <w:p w14:paraId="7CB92C8D" w14:textId="77777777" w:rsidR="002F5B06" w:rsidRPr="00F8016C" w:rsidRDefault="002F5B06" w:rsidP="002F5B06">
      <w:pPr>
        <w:jc w:val="right"/>
        <w:rPr>
          <w:sz w:val="28"/>
          <w:szCs w:val="28"/>
          <w:u w:val="single"/>
        </w:rPr>
      </w:pPr>
      <w:r w:rsidRPr="00F8016C">
        <w:rPr>
          <w:sz w:val="28"/>
          <w:szCs w:val="28"/>
          <w:u w:val="single"/>
        </w:rPr>
        <w:t>Лицевая сторона</w:t>
      </w:r>
    </w:p>
    <w:p w14:paraId="66EF2704" w14:textId="77777777" w:rsidR="002F5B06" w:rsidRPr="00F8016C" w:rsidRDefault="002F5B06" w:rsidP="002F5B06">
      <w:pPr>
        <w:jc w:val="center"/>
        <w:rPr>
          <w:sz w:val="28"/>
          <w:szCs w:val="28"/>
        </w:rPr>
      </w:pPr>
    </w:p>
    <w:p w14:paraId="7FB89FCA" w14:textId="77777777" w:rsidR="002F5B06" w:rsidRDefault="002F5B06" w:rsidP="002F5B0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F8016C">
        <w:rPr>
          <w:sz w:val="28"/>
          <w:szCs w:val="28"/>
        </w:rPr>
        <w:t xml:space="preserve">четная карточка </w:t>
      </w:r>
    </w:p>
    <w:p w14:paraId="68D6F254" w14:textId="77777777" w:rsidR="002F5B06" w:rsidRPr="00F8016C" w:rsidRDefault="002F5B06" w:rsidP="002F5B06">
      <w:pPr>
        <w:spacing w:line="240" w:lineRule="exact"/>
        <w:jc w:val="center"/>
        <w:rPr>
          <w:sz w:val="28"/>
          <w:szCs w:val="28"/>
        </w:rPr>
      </w:pPr>
      <w:r w:rsidRPr="00F8016C">
        <w:rPr>
          <w:sz w:val="28"/>
          <w:szCs w:val="28"/>
        </w:rPr>
        <w:t xml:space="preserve">обращений граждан </w:t>
      </w:r>
    </w:p>
    <w:p w14:paraId="191B7ABA" w14:textId="77777777" w:rsidR="002F5B06" w:rsidRPr="00F8016C" w:rsidRDefault="002F5B06" w:rsidP="002F5B06">
      <w:pPr>
        <w:spacing w:line="240" w:lineRule="exact"/>
        <w:jc w:val="center"/>
        <w:rPr>
          <w:sz w:val="28"/>
          <w:szCs w:val="28"/>
        </w:rPr>
      </w:pPr>
      <w:r w:rsidRPr="00F8016C">
        <w:rPr>
          <w:sz w:val="28"/>
          <w:szCs w:val="28"/>
        </w:rPr>
        <w:t>по вопросам коррупции</w:t>
      </w:r>
    </w:p>
    <w:p w14:paraId="4E3FEEDC" w14:textId="77777777" w:rsidR="002F5B06" w:rsidRPr="00F8016C" w:rsidRDefault="002F5B06" w:rsidP="002F5B06">
      <w:pPr>
        <w:jc w:val="center"/>
        <w:rPr>
          <w:sz w:val="28"/>
          <w:szCs w:val="28"/>
        </w:rPr>
      </w:pPr>
    </w:p>
    <w:p w14:paraId="05BB5E18" w14:textId="77777777" w:rsidR="002F5B06" w:rsidRPr="00F8016C" w:rsidRDefault="002F5B06" w:rsidP="002F5B0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«____» ________</w:t>
      </w:r>
      <w:r w:rsidRPr="00F8016C">
        <w:rPr>
          <w:bCs/>
          <w:sz w:val="28"/>
          <w:szCs w:val="28"/>
        </w:rPr>
        <w:t>___ 20___ г.                                                               № ________</w:t>
      </w:r>
    </w:p>
    <w:p w14:paraId="00156EFA" w14:textId="77777777" w:rsidR="002F5B06" w:rsidRPr="00F8016C" w:rsidRDefault="002F5B06" w:rsidP="002F5B06">
      <w:pPr>
        <w:jc w:val="center"/>
        <w:rPr>
          <w:sz w:val="28"/>
          <w:szCs w:val="28"/>
        </w:rPr>
      </w:pPr>
    </w:p>
    <w:p w14:paraId="514F1F65" w14:textId="77777777" w:rsidR="002F5B06" w:rsidRPr="00F8016C" w:rsidRDefault="002F5B06" w:rsidP="002F5B06">
      <w:pPr>
        <w:jc w:val="both"/>
        <w:rPr>
          <w:sz w:val="28"/>
          <w:szCs w:val="28"/>
        </w:rPr>
      </w:pPr>
    </w:p>
    <w:p w14:paraId="637456D5" w14:textId="77777777" w:rsidR="002F5B06" w:rsidRPr="00F8016C" w:rsidRDefault="002F5B06" w:rsidP="002F5B06">
      <w:pPr>
        <w:jc w:val="both"/>
        <w:rPr>
          <w:sz w:val="28"/>
          <w:szCs w:val="28"/>
        </w:rPr>
      </w:pPr>
    </w:p>
    <w:p w14:paraId="01341B80" w14:textId="77777777" w:rsidR="002F5B06" w:rsidRPr="00F8016C" w:rsidRDefault="002F5B06" w:rsidP="002F5B06">
      <w:pPr>
        <w:jc w:val="both"/>
        <w:rPr>
          <w:sz w:val="28"/>
          <w:szCs w:val="28"/>
        </w:rPr>
      </w:pPr>
      <w:r w:rsidRPr="00F8016C">
        <w:rPr>
          <w:sz w:val="28"/>
          <w:szCs w:val="28"/>
        </w:rPr>
        <w:t>Фамилия, имя, отчество:  ______________</w:t>
      </w:r>
      <w:r>
        <w:rPr>
          <w:sz w:val="28"/>
          <w:szCs w:val="28"/>
        </w:rPr>
        <w:t>______________________________</w:t>
      </w:r>
    </w:p>
    <w:p w14:paraId="470FA31D" w14:textId="77777777" w:rsidR="002F5B06" w:rsidRPr="00F8016C" w:rsidRDefault="002F5B06" w:rsidP="002F5B06">
      <w:pPr>
        <w:jc w:val="both"/>
        <w:rPr>
          <w:sz w:val="28"/>
          <w:szCs w:val="28"/>
        </w:rPr>
      </w:pPr>
      <w:r w:rsidRPr="00F8016C">
        <w:rPr>
          <w:sz w:val="28"/>
          <w:szCs w:val="28"/>
        </w:rPr>
        <w:t>________________________________________________________________________________________________________</w:t>
      </w:r>
      <w:r>
        <w:rPr>
          <w:sz w:val="28"/>
          <w:szCs w:val="28"/>
        </w:rPr>
        <w:t>____________________________</w:t>
      </w:r>
    </w:p>
    <w:p w14:paraId="3DF1706B" w14:textId="77777777" w:rsidR="002F5B06" w:rsidRPr="00F8016C" w:rsidRDefault="002F5B06" w:rsidP="002F5B06">
      <w:pPr>
        <w:jc w:val="both"/>
        <w:rPr>
          <w:sz w:val="28"/>
          <w:szCs w:val="28"/>
        </w:rPr>
      </w:pPr>
      <w:r w:rsidRPr="00F8016C">
        <w:rPr>
          <w:sz w:val="28"/>
          <w:szCs w:val="28"/>
        </w:rPr>
        <w:t xml:space="preserve">Социальное положение, льготный состав: </w:t>
      </w:r>
      <w:r>
        <w:rPr>
          <w:sz w:val="28"/>
          <w:szCs w:val="28"/>
        </w:rPr>
        <w:t>_____________________________</w:t>
      </w:r>
    </w:p>
    <w:p w14:paraId="727298DA" w14:textId="77777777" w:rsidR="002F5B06" w:rsidRPr="00F8016C" w:rsidRDefault="002F5B06" w:rsidP="002F5B06">
      <w:pPr>
        <w:jc w:val="both"/>
        <w:rPr>
          <w:sz w:val="28"/>
          <w:szCs w:val="28"/>
        </w:rPr>
      </w:pPr>
      <w:r w:rsidRPr="00F8016C">
        <w:rPr>
          <w:sz w:val="28"/>
          <w:szCs w:val="28"/>
        </w:rPr>
        <w:t>________________________________________________________________________________________________________</w:t>
      </w:r>
      <w:r>
        <w:rPr>
          <w:sz w:val="28"/>
          <w:szCs w:val="28"/>
        </w:rPr>
        <w:t>____________________________</w:t>
      </w:r>
    </w:p>
    <w:p w14:paraId="315ED72F" w14:textId="77777777" w:rsidR="002F5B06" w:rsidRPr="00F8016C" w:rsidRDefault="002F5B06" w:rsidP="002F5B06">
      <w:pPr>
        <w:jc w:val="both"/>
        <w:rPr>
          <w:sz w:val="28"/>
          <w:szCs w:val="28"/>
        </w:rPr>
      </w:pPr>
      <w:r w:rsidRPr="00F8016C">
        <w:rPr>
          <w:sz w:val="28"/>
          <w:szCs w:val="28"/>
        </w:rPr>
        <w:t>Адрес, телефон: ______________________</w:t>
      </w:r>
      <w:r>
        <w:rPr>
          <w:sz w:val="28"/>
          <w:szCs w:val="28"/>
        </w:rPr>
        <w:t>______________________________</w:t>
      </w:r>
    </w:p>
    <w:p w14:paraId="1E7206CF" w14:textId="77777777" w:rsidR="002F5B06" w:rsidRPr="00F8016C" w:rsidRDefault="002F5B06" w:rsidP="002F5B06">
      <w:pPr>
        <w:jc w:val="both"/>
        <w:rPr>
          <w:sz w:val="28"/>
          <w:szCs w:val="28"/>
        </w:rPr>
      </w:pPr>
      <w:r w:rsidRPr="00F8016C">
        <w:rPr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</w:t>
      </w:r>
    </w:p>
    <w:p w14:paraId="177BF9C9" w14:textId="77777777" w:rsidR="002F5B06" w:rsidRPr="00F8016C" w:rsidRDefault="002F5B06" w:rsidP="002F5B06">
      <w:pPr>
        <w:jc w:val="both"/>
        <w:rPr>
          <w:sz w:val="28"/>
          <w:szCs w:val="28"/>
        </w:rPr>
      </w:pPr>
      <w:r w:rsidRPr="00F8016C">
        <w:rPr>
          <w:sz w:val="28"/>
          <w:szCs w:val="28"/>
        </w:rPr>
        <w:t>Краткое содержание обращения: ________</w:t>
      </w:r>
      <w:r>
        <w:rPr>
          <w:sz w:val="28"/>
          <w:szCs w:val="28"/>
        </w:rPr>
        <w:t>_____________________________</w:t>
      </w:r>
    </w:p>
    <w:p w14:paraId="0A2A4B8C" w14:textId="77777777" w:rsidR="002F5B06" w:rsidRPr="00F8016C" w:rsidRDefault="002F5B06" w:rsidP="002F5B06">
      <w:pPr>
        <w:jc w:val="both"/>
        <w:rPr>
          <w:sz w:val="28"/>
          <w:szCs w:val="28"/>
        </w:rPr>
      </w:pPr>
      <w:r w:rsidRPr="00F8016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</w:t>
      </w:r>
    </w:p>
    <w:p w14:paraId="13A0DDD4" w14:textId="77777777" w:rsidR="002F5B06" w:rsidRDefault="002F5B06" w:rsidP="002F5B06">
      <w:pPr>
        <w:jc w:val="both"/>
        <w:rPr>
          <w:sz w:val="28"/>
          <w:szCs w:val="28"/>
        </w:rPr>
      </w:pPr>
    </w:p>
    <w:p w14:paraId="1D6AC8B0" w14:textId="77777777" w:rsidR="002F5B06" w:rsidRDefault="002F5B06" w:rsidP="002F5B06">
      <w:pPr>
        <w:jc w:val="both"/>
        <w:rPr>
          <w:sz w:val="28"/>
          <w:szCs w:val="28"/>
        </w:rPr>
      </w:pPr>
    </w:p>
    <w:p w14:paraId="6FE58686" w14:textId="77777777" w:rsidR="002F5B06" w:rsidRPr="00F8016C" w:rsidRDefault="002F5B06" w:rsidP="002F5B06">
      <w:pPr>
        <w:jc w:val="right"/>
        <w:rPr>
          <w:sz w:val="28"/>
          <w:szCs w:val="28"/>
          <w:u w:val="single"/>
        </w:rPr>
      </w:pPr>
      <w:r w:rsidRPr="00F8016C">
        <w:rPr>
          <w:sz w:val="28"/>
          <w:szCs w:val="28"/>
          <w:u w:val="single"/>
        </w:rPr>
        <w:lastRenderedPageBreak/>
        <w:t>Оборотная сторона</w:t>
      </w:r>
    </w:p>
    <w:p w14:paraId="5366BBFD" w14:textId="77777777" w:rsidR="002F5B06" w:rsidRPr="00F8016C" w:rsidRDefault="002F5B06" w:rsidP="002F5B06">
      <w:pPr>
        <w:jc w:val="both"/>
        <w:rPr>
          <w:sz w:val="28"/>
          <w:szCs w:val="28"/>
          <w:u w:val="single"/>
        </w:rPr>
      </w:pPr>
    </w:p>
    <w:p w14:paraId="2746B5C0" w14:textId="77777777" w:rsidR="002F5B06" w:rsidRPr="00F8016C" w:rsidRDefault="002F5B06" w:rsidP="002F5B06">
      <w:pPr>
        <w:jc w:val="both"/>
        <w:rPr>
          <w:sz w:val="28"/>
          <w:szCs w:val="28"/>
        </w:rPr>
      </w:pPr>
      <w:r w:rsidRPr="00F8016C">
        <w:rPr>
          <w:sz w:val="28"/>
          <w:szCs w:val="28"/>
        </w:rPr>
        <w:t xml:space="preserve">Кому поручено, текст поручения, подпись, </w:t>
      </w:r>
      <w:r>
        <w:rPr>
          <w:sz w:val="28"/>
          <w:szCs w:val="28"/>
        </w:rPr>
        <w:t>дата: ________________________</w:t>
      </w:r>
    </w:p>
    <w:p w14:paraId="5EB73C3F" w14:textId="77777777" w:rsidR="002F5B06" w:rsidRPr="00F8016C" w:rsidRDefault="002F5B06" w:rsidP="002F5B06">
      <w:pPr>
        <w:jc w:val="both"/>
        <w:rPr>
          <w:sz w:val="28"/>
          <w:szCs w:val="28"/>
        </w:rPr>
      </w:pPr>
      <w:r w:rsidRPr="00F8016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</w:t>
      </w:r>
    </w:p>
    <w:p w14:paraId="368F3140" w14:textId="77777777" w:rsidR="002F5B06" w:rsidRPr="00F8016C" w:rsidRDefault="002F5B06" w:rsidP="002F5B06">
      <w:pPr>
        <w:jc w:val="both"/>
        <w:rPr>
          <w:sz w:val="28"/>
          <w:szCs w:val="28"/>
        </w:rPr>
      </w:pPr>
      <w:r w:rsidRPr="00F8016C">
        <w:rPr>
          <w:sz w:val="28"/>
          <w:szCs w:val="28"/>
        </w:rPr>
        <w:t>Продление __________________________</w:t>
      </w:r>
      <w:r>
        <w:rPr>
          <w:sz w:val="28"/>
          <w:szCs w:val="28"/>
        </w:rPr>
        <w:t>______________________________</w:t>
      </w:r>
    </w:p>
    <w:p w14:paraId="2E614176" w14:textId="77777777" w:rsidR="002F5B06" w:rsidRPr="00F8016C" w:rsidRDefault="002F5B06" w:rsidP="002F5B06">
      <w:pPr>
        <w:jc w:val="both"/>
        <w:rPr>
          <w:sz w:val="28"/>
          <w:szCs w:val="28"/>
        </w:rPr>
      </w:pPr>
      <w:r w:rsidRPr="00F8016C">
        <w:rPr>
          <w:sz w:val="28"/>
          <w:szCs w:val="28"/>
        </w:rPr>
        <w:t>_________________________________________________________________</w:t>
      </w:r>
    </w:p>
    <w:p w14:paraId="64192435" w14:textId="77777777" w:rsidR="002F5B06" w:rsidRPr="00F8016C" w:rsidRDefault="002F5B06" w:rsidP="002F5B06">
      <w:pPr>
        <w:jc w:val="both"/>
        <w:rPr>
          <w:sz w:val="28"/>
          <w:szCs w:val="28"/>
        </w:rPr>
      </w:pPr>
      <w:r w:rsidRPr="00F8016C">
        <w:rPr>
          <w:sz w:val="28"/>
          <w:szCs w:val="28"/>
        </w:rPr>
        <w:t xml:space="preserve">Направлено в орган (дата, наименование) </w:t>
      </w:r>
      <w:r>
        <w:rPr>
          <w:sz w:val="28"/>
          <w:szCs w:val="28"/>
        </w:rPr>
        <w:t>______________________________</w:t>
      </w:r>
    </w:p>
    <w:p w14:paraId="338EE503" w14:textId="77777777" w:rsidR="002F5B06" w:rsidRPr="00F8016C" w:rsidRDefault="002F5B06" w:rsidP="002F5B06">
      <w:pPr>
        <w:jc w:val="both"/>
        <w:rPr>
          <w:sz w:val="28"/>
          <w:szCs w:val="28"/>
        </w:rPr>
      </w:pPr>
      <w:r w:rsidRPr="00F8016C">
        <w:rPr>
          <w:sz w:val="28"/>
          <w:szCs w:val="28"/>
        </w:rPr>
        <w:t>_________________________________________________________________________________________________________</w:t>
      </w:r>
      <w:r>
        <w:rPr>
          <w:sz w:val="28"/>
          <w:szCs w:val="28"/>
        </w:rPr>
        <w:t>___________________________</w:t>
      </w:r>
    </w:p>
    <w:p w14:paraId="0BF4832D" w14:textId="77777777" w:rsidR="002F5B06" w:rsidRPr="00F8016C" w:rsidRDefault="002F5B06" w:rsidP="002F5B06">
      <w:pPr>
        <w:jc w:val="both"/>
        <w:rPr>
          <w:sz w:val="28"/>
          <w:szCs w:val="28"/>
        </w:rPr>
      </w:pPr>
      <w:r w:rsidRPr="00F8016C">
        <w:rPr>
          <w:sz w:val="28"/>
          <w:szCs w:val="28"/>
        </w:rPr>
        <w:t>Результат _______________________________________________________</w:t>
      </w:r>
      <w:r>
        <w:rPr>
          <w:sz w:val="28"/>
          <w:szCs w:val="28"/>
        </w:rPr>
        <w:t>__</w:t>
      </w:r>
    </w:p>
    <w:p w14:paraId="3E591C15" w14:textId="77777777" w:rsidR="002F5B06" w:rsidRPr="00F8016C" w:rsidRDefault="002F5B06" w:rsidP="002F5B06">
      <w:pPr>
        <w:jc w:val="both"/>
        <w:rPr>
          <w:sz w:val="28"/>
          <w:szCs w:val="28"/>
        </w:rPr>
      </w:pPr>
      <w:r w:rsidRPr="00F8016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</w:p>
    <w:p w14:paraId="7B971716" w14:textId="77777777" w:rsidR="002F5B06" w:rsidRPr="00F8016C" w:rsidRDefault="002F5B06" w:rsidP="002F5B06">
      <w:pPr>
        <w:jc w:val="both"/>
        <w:rPr>
          <w:sz w:val="28"/>
          <w:szCs w:val="28"/>
        </w:rPr>
      </w:pPr>
      <w:r w:rsidRPr="00F8016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</w:p>
    <w:p w14:paraId="6E5D8F71" w14:textId="77777777" w:rsidR="002F5B06" w:rsidRPr="00F8016C" w:rsidRDefault="002F5B06" w:rsidP="002F5B06">
      <w:pPr>
        <w:jc w:val="both"/>
        <w:rPr>
          <w:sz w:val="28"/>
          <w:szCs w:val="28"/>
        </w:rPr>
      </w:pPr>
      <w:r w:rsidRPr="00F8016C">
        <w:rPr>
          <w:sz w:val="28"/>
          <w:szCs w:val="28"/>
        </w:rPr>
        <w:t>Принятое решение ____________________</w:t>
      </w:r>
      <w:r>
        <w:rPr>
          <w:sz w:val="28"/>
          <w:szCs w:val="28"/>
        </w:rPr>
        <w:t>_____________________________</w:t>
      </w:r>
    </w:p>
    <w:p w14:paraId="1654C3FC" w14:textId="77777777" w:rsidR="002F5B06" w:rsidRPr="00F8016C" w:rsidRDefault="002F5B06" w:rsidP="002F5B06">
      <w:pPr>
        <w:jc w:val="both"/>
        <w:rPr>
          <w:sz w:val="28"/>
          <w:szCs w:val="28"/>
        </w:rPr>
      </w:pPr>
      <w:r w:rsidRPr="00F8016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</w:p>
    <w:p w14:paraId="4CEF5D9B" w14:textId="77777777" w:rsidR="002F5B06" w:rsidRPr="00F8016C" w:rsidRDefault="002F5B06" w:rsidP="002F5B06">
      <w:pPr>
        <w:jc w:val="both"/>
        <w:rPr>
          <w:sz w:val="28"/>
          <w:szCs w:val="28"/>
        </w:rPr>
      </w:pPr>
      <w:r w:rsidRPr="00F8016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</w:p>
    <w:p w14:paraId="15E6F2F4" w14:textId="77777777" w:rsidR="002F5B06" w:rsidRPr="00F8016C" w:rsidRDefault="002F5B06" w:rsidP="002F5B06">
      <w:pPr>
        <w:jc w:val="both"/>
        <w:rPr>
          <w:sz w:val="28"/>
          <w:szCs w:val="28"/>
        </w:rPr>
      </w:pPr>
      <w:r w:rsidRPr="00F8016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</w:p>
    <w:p w14:paraId="580346D7" w14:textId="77777777" w:rsidR="002F5B06" w:rsidRPr="00F8016C" w:rsidRDefault="002F5B06" w:rsidP="002F5B06">
      <w:pPr>
        <w:jc w:val="both"/>
        <w:rPr>
          <w:sz w:val="28"/>
          <w:szCs w:val="28"/>
        </w:rPr>
      </w:pPr>
      <w:r w:rsidRPr="00F8016C">
        <w:rPr>
          <w:sz w:val="28"/>
          <w:szCs w:val="28"/>
        </w:rPr>
        <w:t>Снято с контроля __________________________________</w:t>
      </w:r>
      <w:r>
        <w:rPr>
          <w:sz w:val="28"/>
          <w:szCs w:val="28"/>
        </w:rPr>
        <w:t>________________</w:t>
      </w:r>
    </w:p>
    <w:p w14:paraId="10C19BE5" w14:textId="77777777" w:rsidR="002F5B06" w:rsidRPr="00F8016C" w:rsidRDefault="002F5B06" w:rsidP="002F5B06">
      <w:pPr>
        <w:jc w:val="both"/>
        <w:rPr>
          <w:sz w:val="28"/>
          <w:szCs w:val="28"/>
        </w:rPr>
      </w:pPr>
      <w:r w:rsidRPr="00F8016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</w:p>
    <w:p w14:paraId="6E866858" w14:textId="77777777" w:rsidR="002F5B06" w:rsidRPr="00F8016C" w:rsidRDefault="002F5B06" w:rsidP="002F5B06">
      <w:pPr>
        <w:jc w:val="both"/>
        <w:rPr>
          <w:sz w:val="28"/>
          <w:szCs w:val="28"/>
        </w:rPr>
      </w:pPr>
      <w:r w:rsidRPr="00F8016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</w:p>
    <w:p w14:paraId="355DF51A" w14:textId="77777777" w:rsidR="002F5B06" w:rsidRPr="00F8016C" w:rsidRDefault="002F5B06" w:rsidP="002F5B06">
      <w:pPr>
        <w:jc w:val="both"/>
        <w:rPr>
          <w:sz w:val="28"/>
          <w:szCs w:val="28"/>
        </w:rPr>
      </w:pPr>
      <w:r w:rsidRPr="00F8016C">
        <w:rPr>
          <w:sz w:val="28"/>
          <w:szCs w:val="28"/>
        </w:rPr>
        <w:t>Дата ____________________</w:t>
      </w:r>
      <w:r w:rsidRPr="00F8016C">
        <w:rPr>
          <w:sz w:val="28"/>
          <w:szCs w:val="28"/>
        </w:rPr>
        <w:tab/>
      </w:r>
      <w:r w:rsidRPr="00F8016C">
        <w:rPr>
          <w:sz w:val="28"/>
          <w:szCs w:val="28"/>
        </w:rPr>
        <w:tab/>
      </w:r>
      <w:r w:rsidRPr="00F8016C">
        <w:rPr>
          <w:sz w:val="28"/>
          <w:szCs w:val="28"/>
        </w:rPr>
        <w:tab/>
      </w:r>
      <w:r w:rsidRPr="00F8016C">
        <w:rPr>
          <w:sz w:val="28"/>
          <w:szCs w:val="28"/>
        </w:rPr>
        <w:tab/>
      </w:r>
      <w:r>
        <w:rPr>
          <w:sz w:val="28"/>
          <w:szCs w:val="28"/>
        </w:rPr>
        <w:t xml:space="preserve">        Подпись ______________</w:t>
      </w:r>
    </w:p>
    <w:p w14:paraId="7090A71B" w14:textId="77777777" w:rsidR="002F5B06" w:rsidRPr="00F8016C" w:rsidRDefault="002F5B06" w:rsidP="002F5B06">
      <w:pPr>
        <w:jc w:val="both"/>
        <w:rPr>
          <w:sz w:val="28"/>
          <w:szCs w:val="28"/>
        </w:rPr>
      </w:pPr>
    </w:p>
    <w:p w14:paraId="7867ADA4" w14:textId="77777777" w:rsidR="002F5B06" w:rsidRDefault="002F5B06" w:rsidP="002F5B06">
      <w:pPr>
        <w:ind w:left="4956" w:firstLine="708"/>
        <w:jc w:val="right"/>
        <w:rPr>
          <w:sz w:val="28"/>
          <w:szCs w:val="28"/>
        </w:rPr>
      </w:pPr>
    </w:p>
    <w:p w14:paraId="3C7D7014" w14:textId="77777777" w:rsidR="002F5B06" w:rsidRDefault="002F5B06" w:rsidP="002F5B06">
      <w:pPr>
        <w:ind w:left="4956" w:firstLine="708"/>
        <w:jc w:val="right"/>
        <w:rPr>
          <w:sz w:val="28"/>
          <w:szCs w:val="28"/>
        </w:rPr>
      </w:pPr>
    </w:p>
    <w:p w14:paraId="5B8972A6" w14:textId="77777777" w:rsidR="002F5B06" w:rsidRPr="00F8016C" w:rsidRDefault="002F5B06" w:rsidP="002F5B06">
      <w:pPr>
        <w:spacing w:line="240" w:lineRule="exact"/>
        <w:ind w:left="4962"/>
        <w:rPr>
          <w:sz w:val="28"/>
          <w:szCs w:val="28"/>
        </w:rPr>
      </w:pPr>
      <w:r w:rsidRPr="00F8016C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 xml:space="preserve">иложение </w:t>
      </w:r>
    </w:p>
    <w:p w14:paraId="430032D4" w14:textId="77777777" w:rsidR="002F5B06" w:rsidRDefault="002F5B06" w:rsidP="002F5B06">
      <w:pPr>
        <w:spacing w:line="240" w:lineRule="exact"/>
        <w:ind w:left="4962"/>
        <w:rPr>
          <w:sz w:val="28"/>
          <w:szCs w:val="28"/>
        </w:rPr>
      </w:pPr>
      <w:r w:rsidRPr="00F8016C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F8016C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администрации</w:t>
      </w:r>
      <w:r w:rsidRPr="00F8016C">
        <w:rPr>
          <w:sz w:val="28"/>
          <w:szCs w:val="28"/>
        </w:rPr>
        <w:t xml:space="preserve"> </w:t>
      </w:r>
    </w:p>
    <w:p w14:paraId="79AAD7C3" w14:textId="77777777" w:rsidR="002F5B06" w:rsidRDefault="002F5B06" w:rsidP="002F5B06">
      <w:pPr>
        <w:spacing w:line="240" w:lineRule="exact"/>
        <w:ind w:left="4962"/>
        <w:rPr>
          <w:sz w:val="28"/>
          <w:szCs w:val="28"/>
        </w:rPr>
      </w:pPr>
      <w:r w:rsidRPr="00F8016C">
        <w:rPr>
          <w:sz w:val="28"/>
          <w:szCs w:val="28"/>
        </w:rPr>
        <w:t>города Лермонтова</w:t>
      </w:r>
      <w:r>
        <w:rPr>
          <w:sz w:val="28"/>
          <w:szCs w:val="28"/>
        </w:rPr>
        <w:t xml:space="preserve"> </w:t>
      </w:r>
    </w:p>
    <w:p w14:paraId="2A24517F" w14:textId="77777777" w:rsidR="002F5B06" w:rsidRPr="00F8016C" w:rsidRDefault="002F5B06" w:rsidP="002F5B06">
      <w:pPr>
        <w:spacing w:line="240" w:lineRule="exact"/>
        <w:ind w:left="4962"/>
        <w:rPr>
          <w:sz w:val="28"/>
          <w:szCs w:val="28"/>
        </w:rPr>
      </w:pPr>
      <w:r w:rsidRPr="00F8016C">
        <w:rPr>
          <w:sz w:val="28"/>
          <w:szCs w:val="28"/>
        </w:rPr>
        <w:t xml:space="preserve">от </w:t>
      </w:r>
      <w:r w:rsidRPr="00750E55">
        <w:rPr>
          <w:sz w:val="28"/>
          <w:szCs w:val="28"/>
          <w:u w:val="single"/>
        </w:rPr>
        <w:t>15 апреля 2019 г.</w:t>
      </w:r>
      <w:r>
        <w:rPr>
          <w:sz w:val="28"/>
          <w:szCs w:val="28"/>
        </w:rPr>
        <w:t xml:space="preserve"> № </w:t>
      </w:r>
      <w:r w:rsidRPr="00750E55">
        <w:rPr>
          <w:sz w:val="28"/>
          <w:szCs w:val="28"/>
          <w:u w:val="single"/>
        </w:rPr>
        <w:t>317</w:t>
      </w:r>
    </w:p>
    <w:p w14:paraId="4E574024" w14:textId="77777777" w:rsidR="002F5B06" w:rsidRDefault="002F5B06" w:rsidP="002F5B06">
      <w:pPr>
        <w:jc w:val="both"/>
        <w:rPr>
          <w:sz w:val="28"/>
          <w:szCs w:val="28"/>
        </w:rPr>
      </w:pPr>
    </w:p>
    <w:p w14:paraId="0444781A" w14:textId="77777777" w:rsidR="002F5B06" w:rsidRPr="00F8016C" w:rsidRDefault="002F5B06" w:rsidP="002F5B06">
      <w:pPr>
        <w:jc w:val="center"/>
        <w:rPr>
          <w:sz w:val="28"/>
          <w:szCs w:val="28"/>
        </w:rPr>
      </w:pPr>
    </w:p>
    <w:p w14:paraId="51C03AD0" w14:textId="77777777" w:rsidR="002F5B06" w:rsidRPr="00F8016C" w:rsidRDefault="002F5B06" w:rsidP="002F5B06">
      <w:pPr>
        <w:jc w:val="center"/>
        <w:rPr>
          <w:sz w:val="28"/>
          <w:szCs w:val="28"/>
        </w:rPr>
      </w:pPr>
    </w:p>
    <w:p w14:paraId="569D0E56" w14:textId="77777777" w:rsidR="002F5B06" w:rsidRPr="00F8016C" w:rsidRDefault="002F5B06" w:rsidP="002F5B06">
      <w:pPr>
        <w:spacing w:line="240" w:lineRule="exact"/>
        <w:jc w:val="center"/>
        <w:rPr>
          <w:sz w:val="28"/>
          <w:szCs w:val="28"/>
        </w:rPr>
      </w:pPr>
      <w:r w:rsidRPr="00F8016C">
        <w:rPr>
          <w:sz w:val="28"/>
          <w:szCs w:val="28"/>
        </w:rPr>
        <w:t xml:space="preserve">Местонахождение специализированных ящиков, </w:t>
      </w:r>
    </w:p>
    <w:p w14:paraId="623BCBBD" w14:textId="77777777" w:rsidR="002F5B06" w:rsidRPr="00F8016C" w:rsidRDefault="002F5B06" w:rsidP="002F5B06">
      <w:pPr>
        <w:spacing w:line="240" w:lineRule="exact"/>
        <w:jc w:val="center"/>
        <w:rPr>
          <w:sz w:val="28"/>
          <w:szCs w:val="28"/>
        </w:rPr>
      </w:pPr>
      <w:r w:rsidRPr="00F8016C">
        <w:rPr>
          <w:sz w:val="28"/>
          <w:szCs w:val="28"/>
        </w:rPr>
        <w:t>предназначенных для сбора обращений граждан по вопросам коррупции</w:t>
      </w:r>
    </w:p>
    <w:p w14:paraId="2B03EAFA" w14:textId="77777777" w:rsidR="002F5B06" w:rsidRPr="00F8016C" w:rsidRDefault="002F5B06" w:rsidP="002F5B06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51"/>
        <w:gridCol w:w="3547"/>
        <w:gridCol w:w="2751"/>
        <w:gridCol w:w="2296"/>
      </w:tblGrid>
      <w:tr w:rsidR="002F5B06" w:rsidRPr="00F8016C" w14:paraId="27232629" w14:textId="77777777" w:rsidTr="005C5960">
        <w:tc>
          <w:tcPr>
            <w:tcW w:w="780" w:type="dxa"/>
          </w:tcPr>
          <w:p w14:paraId="505A4014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  <w:r w:rsidRPr="00F8016C">
              <w:rPr>
                <w:sz w:val="28"/>
                <w:szCs w:val="28"/>
              </w:rPr>
              <w:t>№</w:t>
            </w:r>
          </w:p>
        </w:tc>
        <w:tc>
          <w:tcPr>
            <w:tcW w:w="3581" w:type="dxa"/>
          </w:tcPr>
          <w:p w14:paraId="31590F24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  <w:r w:rsidRPr="00F8016C">
              <w:rPr>
                <w:sz w:val="28"/>
                <w:szCs w:val="28"/>
              </w:rPr>
              <w:t>Место размещения специализированных ящиков</w:t>
            </w:r>
          </w:p>
        </w:tc>
        <w:tc>
          <w:tcPr>
            <w:tcW w:w="2841" w:type="dxa"/>
          </w:tcPr>
          <w:p w14:paraId="40A6A3AE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  <w:r w:rsidRPr="00F8016C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2368" w:type="dxa"/>
          </w:tcPr>
          <w:p w14:paraId="53E22E9D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  <w:r w:rsidRPr="00F8016C">
              <w:rPr>
                <w:sz w:val="28"/>
                <w:szCs w:val="28"/>
              </w:rPr>
              <w:t>Количество</w:t>
            </w:r>
          </w:p>
        </w:tc>
      </w:tr>
      <w:tr w:rsidR="002F5B06" w:rsidRPr="00F8016C" w14:paraId="77C2437F" w14:textId="77777777" w:rsidTr="005C5960">
        <w:trPr>
          <w:cantSplit/>
        </w:trPr>
        <w:tc>
          <w:tcPr>
            <w:tcW w:w="780" w:type="dxa"/>
          </w:tcPr>
          <w:p w14:paraId="0A7BC6AB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  <w:r w:rsidRPr="00F8016C">
              <w:rPr>
                <w:sz w:val="28"/>
                <w:szCs w:val="28"/>
              </w:rPr>
              <w:t>1</w:t>
            </w:r>
          </w:p>
        </w:tc>
        <w:tc>
          <w:tcPr>
            <w:tcW w:w="3581" w:type="dxa"/>
          </w:tcPr>
          <w:p w14:paraId="49814472" w14:textId="77777777" w:rsidR="002F5B06" w:rsidRPr="00392784" w:rsidRDefault="002F5B06" w:rsidP="005C5960">
            <w:pPr>
              <w:jc w:val="both"/>
              <w:rPr>
                <w:sz w:val="28"/>
                <w:szCs w:val="28"/>
              </w:rPr>
            </w:pPr>
            <w:r w:rsidRPr="00392784">
              <w:rPr>
                <w:sz w:val="28"/>
                <w:szCs w:val="28"/>
              </w:rPr>
              <w:t>Муниципальное учрежде</w:t>
            </w:r>
            <w:r>
              <w:rPr>
                <w:sz w:val="28"/>
                <w:szCs w:val="28"/>
              </w:rPr>
              <w:t>ние</w:t>
            </w:r>
            <w:r w:rsidRPr="00392784">
              <w:rPr>
                <w:sz w:val="28"/>
                <w:szCs w:val="28"/>
              </w:rPr>
              <w:t xml:space="preserve"> «Многопрофильный </w:t>
            </w:r>
            <w:r>
              <w:rPr>
                <w:sz w:val="28"/>
                <w:szCs w:val="28"/>
              </w:rPr>
              <w:t>Д</w:t>
            </w:r>
            <w:r w:rsidRPr="00392784">
              <w:rPr>
                <w:sz w:val="28"/>
                <w:szCs w:val="28"/>
              </w:rPr>
              <w:t>ворец культуры» города Лермонтова</w:t>
            </w:r>
          </w:p>
        </w:tc>
        <w:tc>
          <w:tcPr>
            <w:tcW w:w="2841" w:type="dxa"/>
          </w:tcPr>
          <w:p w14:paraId="7F2B9756" w14:textId="77777777" w:rsidR="002F5B06" w:rsidRDefault="002F5B06" w:rsidP="005C5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Лермонтов </w:t>
            </w:r>
          </w:p>
          <w:p w14:paraId="4659BAD9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 д.18</w:t>
            </w:r>
          </w:p>
        </w:tc>
        <w:tc>
          <w:tcPr>
            <w:tcW w:w="2368" w:type="dxa"/>
          </w:tcPr>
          <w:p w14:paraId="7B61F35D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5B06" w:rsidRPr="00F8016C" w14:paraId="3D2BFE22" w14:textId="77777777" w:rsidTr="005C5960">
        <w:tc>
          <w:tcPr>
            <w:tcW w:w="780" w:type="dxa"/>
          </w:tcPr>
          <w:p w14:paraId="72A46422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  <w:r w:rsidRPr="00F8016C">
              <w:rPr>
                <w:sz w:val="28"/>
                <w:szCs w:val="28"/>
              </w:rPr>
              <w:t>2</w:t>
            </w:r>
          </w:p>
        </w:tc>
        <w:tc>
          <w:tcPr>
            <w:tcW w:w="3581" w:type="dxa"/>
          </w:tcPr>
          <w:p w14:paraId="27A25614" w14:textId="77777777" w:rsidR="002F5B06" w:rsidRPr="00392784" w:rsidRDefault="002F5B06" w:rsidP="005C5960">
            <w:pPr>
              <w:rPr>
                <w:sz w:val="28"/>
                <w:szCs w:val="28"/>
              </w:rPr>
            </w:pPr>
            <w:r w:rsidRPr="00392784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города Лермонтова»</w:t>
            </w:r>
          </w:p>
        </w:tc>
        <w:tc>
          <w:tcPr>
            <w:tcW w:w="2841" w:type="dxa"/>
          </w:tcPr>
          <w:p w14:paraId="19CCFC22" w14:textId="77777777" w:rsidR="002F5B06" w:rsidRDefault="002F5B06" w:rsidP="005C5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Лермонтов </w:t>
            </w:r>
          </w:p>
          <w:p w14:paraId="67F16709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 д.13</w:t>
            </w:r>
          </w:p>
        </w:tc>
        <w:tc>
          <w:tcPr>
            <w:tcW w:w="2368" w:type="dxa"/>
          </w:tcPr>
          <w:p w14:paraId="330AB76F" w14:textId="77777777" w:rsidR="002F5B06" w:rsidRPr="00F8016C" w:rsidRDefault="002F5B06" w:rsidP="005C5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5BC12BE7" w14:textId="77777777" w:rsidR="002F5B06" w:rsidRPr="00F8016C" w:rsidRDefault="002F5B06" w:rsidP="002F5B06">
      <w:pPr>
        <w:jc w:val="center"/>
        <w:rPr>
          <w:sz w:val="28"/>
          <w:szCs w:val="28"/>
        </w:rPr>
      </w:pPr>
    </w:p>
    <w:p w14:paraId="0662E113" w14:textId="7F0F83C5" w:rsidR="002F5B06" w:rsidRDefault="002F5B06" w:rsidP="002F5B06">
      <w:pPr>
        <w:spacing w:line="240" w:lineRule="exact"/>
        <w:ind w:left="4956" w:firstLine="709"/>
        <w:rPr>
          <w:sz w:val="28"/>
          <w:szCs w:val="28"/>
        </w:rPr>
      </w:pPr>
    </w:p>
    <w:p w14:paraId="113F24CA" w14:textId="3E73158D" w:rsidR="002F5B06" w:rsidRDefault="002F5B06" w:rsidP="002F5B06">
      <w:pPr>
        <w:spacing w:line="240" w:lineRule="exact"/>
        <w:ind w:left="4956" w:firstLine="709"/>
        <w:rPr>
          <w:sz w:val="28"/>
          <w:szCs w:val="28"/>
        </w:rPr>
      </w:pPr>
    </w:p>
    <w:p w14:paraId="600E9697" w14:textId="2AB40CED" w:rsidR="002F5B06" w:rsidRDefault="002F5B06" w:rsidP="002F5B06">
      <w:pPr>
        <w:spacing w:line="240" w:lineRule="exact"/>
        <w:ind w:left="4956" w:firstLine="709"/>
        <w:rPr>
          <w:sz w:val="28"/>
          <w:szCs w:val="28"/>
        </w:rPr>
      </w:pPr>
    </w:p>
    <w:p w14:paraId="5860B36B" w14:textId="10CFE91D" w:rsidR="002F5B06" w:rsidRDefault="002F5B06" w:rsidP="002F5B06">
      <w:pPr>
        <w:spacing w:line="240" w:lineRule="exact"/>
        <w:ind w:left="4956" w:firstLine="709"/>
        <w:rPr>
          <w:sz w:val="28"/>
          <w:szCs w:val="28"/>
        </w:rPr>
      </w:pPr>
    </w:p>
    <w:p w14:paraId="132EBDD4" w14:textId="03351BA7" w:rsidR="002F5B06" w:rsidRDefault="002F5B06" w:rsidP="002F5B06">
      <w:pPr>
        <w:spacing w:line="240" w:lineRule="exact"/>
        <w:ind w:left="4956" w:firstLine="709"/>
        <w:rPr>
          <w:sz w:val="28"/>
          <w:szCs w:val="28"/>
        </w:rPr>
      </w:pPr>
    </w:p>
    <w:p w14:paraId="27727A89" w14:textId="6DD39B55" w:rsidR="002F5B06" w:rsidRDefault="002F5B06" w:rsidP="002F5B06">
      <w:pPr>
        <w:spacing w:line="240" w:lineRule="exact"/>
        <w:ind w:left="4956" w:firstLine="709"/>
        <w:rPr>
          <w:sz w:val="28"/>
          <w:szCs w:val="28"/>
        </w:rPr>
      </w:pPr>
    </w:p>
    <w:p w14:paraId="69FAFA3F" w14:textId="5C5F3227" w:rsidR="002F5B06" w:rsidRDefault="002F5B06" w:rsidP="002F5B06">
      <w:pPr>
        <w:spacing w:line="240" w:lineRule="exact"/>
        <w:ind w:left="4956" w:firstLine="709"/>
        <w:rPr>
          <w:sz w:val="28"/>
          <w:szCs w:val="28"/>
        </w:rPr>
      </w:pPr>
    </w:p>
    <w:p w14:paraId="4B13F841" w14:textId="5827B9A4" w:rsidR="002F5B06" w:rsidRDefault="002F5B06" w:rsidP="002F5B06">
      <w:pPr>
        <w:spacing w:line="240" w:lineRule="exact"/>
        <w:ind w:left="4956" w:firstLine="709"/>
        <w:rPr>
          <w:sz w:val="28"/>
          <w:szCs w:val="28"/>
        </w:rPr>
      </w:pPr>
    </w:p>
    <w:p w14:paraId="0709B53A" w14:textId="1A7A3416" w:rsidR="002F5B06" w:rsidRDefault="002F5B06" w:rsidP="002F5B06">
      <w:pPr>
        <w:spacing w:line="240" w:lineRule="exact"/>
        <w:ind w:left="4956" w:firstLine="709"/>
        <w:rPr>
          <w:sz w:val="28"/>
          <w:szCs w:val="28"/>
        </w:rPr>
      </w:pPr>
    </w:p>
    <w:p w14:paraId="5D2CE471" w14:textId="1E44A296" w:rsidR="002F5B06" w:rsidRDefault="002F5B06" w:rsidP="002F5B06">
      <w:pPr>
        <w:spacing w:line="240" w:lineRule="exact"/>
        <w:ind w:left="4956" w:firstLine="709"/>
        <w:rPr>
          <w:sz w:val="28"/>
          <w:szCs w:val="28"/>
        </w:rPr>
      </w:pPr>
    </w:p>
    <w:p w14:paraId="4A1E1EAC" w14:textId="008B7F96" w:rsidR="002F5B06" w:rsidRDefault="002F5B06" w:rsidP="002F5B06">
      <w:pPr>
        <w:spacing w:line="240" w:lineRule="exact"/>
        <w:ind w:left="4956" w:firstLine="709"/>
        <w:rPr>
          <w:sz w:val="28"/>
          <w:szCs w:val="28"/>
        </w:rPr>
      </w:pPr>
    </w:p>
    <w:p w14:paraId="02AA3B78" w14:textId="57B810E2" w:rsidR="002F5B06" w:rsidRDefault="002F5B06" w:rsidP="002F5B06">
      <w:pPr>
        <w:spacing w:line="240" w:lineRule="exact"/>
        <w:ind w:left="4956" w:firstLine="709"/>
        <w:rPr>
          <w:sz w:val="28"/>
          <w:szCs w:val="28"/>
        </w:rPr>
      </w:pPr>
    </w:p>
    <w:p w14:paraId="4B6C8C79" w14:textId="1E55CB6F" w:rsidR="002F5B06" w:rsidRDefault="002F5B06" w:rsidP="002F5B06">
      <w:pPr>
        <w:spacing w:line="240" w:lineRule="exact"/>
        <w:ind w:left="4956" w:firstLine="709"/>
        <w:rPr>
          <w:sz w:val="28"/>
          <w:szCs w:val="28"/>
        </w:rPr>
      </w:pPr>
    </w:p>
    <w:p w14:paraId="5C6A341E" w14:textId="715E5815" w:rsidR="002F5B06" w:rsidRDefault="002F5B06" w:rsidP="002F5B06">
      <w:pPr>
        <w:spacing w:line="240" w:lineRule="exact"/>
        <w:ind w:left="4956" w:firstLine="709"/>
        <w:rPr>
          <w:sz w:val="28"/>
          <w:szCs w:val="28"/>
        </w:rPr>
      </w:pPr>
    </w:p>
    <w:p w14:paraId="4B662121" w14:textId="2811C070" w:rsidR="002F5B06" w:rsidRDefault="002F5B06" w:rsidP="002F5B06">
      <w:pPr>
        <w:spacing w:line="240" w:lineRule="exact"/>
        <w:ind w:left="4956" w:firstLine="709"/>
        <w:rPr>
          <w:sz w:val="28"/>
          <w:szCs w:val="28"/>
        </w:rPr>
      </w:pPr>
    </w:p>
    <w:p w14:paraId="4C104D2C" w14:textId="286D6B93" w:rsidR="002F5B06" w:rsidRDefault="002F5B06" w:rsidP="002F5B06">
      <w:pPr>
        <w:spacing w:line="240" w:lineRule="exact"/>
        <w:ind w:left="4956" w:firstLine="709"/>
        <w:rPr>
          <w:sz w:val="28"/>
          <w:szCs w:val="28"/>
        </w:rPr>
      </w:pPr>
    </w:p>
    <w:p w14:paraId="08C4B109" w14:textId="7CC85672" w:rsidR="002F5B06" w:rsidRDefault="002F5B06" w:rsidP="002F5B06">
      <w:pPr>
        <w:spacing w:line="240" w:lineRule="exact"/>
        <w:ind w:left="4956" w:firstLine="709"/>
        <w:rPr>
          <w:sz w:val="28"/>
          <w:szCs w:val="28"/>
        </w:rPr>
      </w:pPr>
    </w:p>
    <w:p w14:paraId="2CA94BC0" w14:textId="75CBD3CC" w:rsidR="002F5B06" w:rsidRDefault="002F5B06" w:rsidP="002F5B06">
      <w:pPr>
        <w:spacing w:line="240" w:lineRule="exact"/>
        <w:ind w:left="4956" w:firstLine="709"/>
        <w:rPr>
          <w:sz w:val="28"/>
          <w:szCs w:val="28"/>
        </w:rPr>
      </w:pPr>
    </w:p>
    <w:p w14:paraId="27892B27" w14:textId="54493C53" w:rsidR="002F5B06" w:rsidRDefault="002F5B06" w:rsidP="002F5B06">
      <w:pPr>
        <w:spacing w:line="240" w:lineRule="exact"/>
        <w:ind w:left="4956" w:firstLine="709"/>
        <w:rPr>
          <w:sz w:val="28"/>
          <w:szCs w:val="28"/>
        </w:rPr>
      </w:pPr>
    </w:p>
    <w:p w14:paraId="189C2F18" w14:textId="3AC7779F" w:rsidR="002F5B06" w:rsidRDefault="002F5B06" w:rsidP="002F5B06">
      <w:pPr>
        <w:spacing w:line="240" w:lineRule="exact"/>
        <w:ind w:left="4956" w:firstLine="709"/>
        <w:rPr>
          <w:sz w:val="28"/>
          <w:szCs w:val="28"/>
        </w:rPr>
      </w:pPr>
    </w:p>
    <w:p w14:paraId="1144E8AE" w14:textId="1B9F0D7E" w:rsidR="002F5B06" w:rsidRDefault="002F5B06" w:rsidP="002F5B06">
      <w:pPr>
        <w:spacing w:line="240" w:lineRule="exact"/>
        <w:ind w:left="4956" w:firstLine="709"/>
        <w:rPr>
          <w:sz w:val="28"/>
          <w:szCs w:val="28"/>
        </w:rPr>
      </w:pPr>
    </w:p>
    <w:p w14:paraId="3FD549AE" w14:textId="747866CF" w:rsidR="002F5B06" w:rsidRDefault="002F5B06" w:rsidP="002F5B06">
      <w:pPr>
        <w:spacing w:line="240" w:lineRule="exact"/>
        <w:ind w:left="4956" w:firstLine="709"/>
        <w:rPr>
          <w:sz w:val="28"/>
          <w:szCs w:val="28"/>
        </w:rPr>
      </w:pPr>
    </w:p>
    <w:p w14:paraId="4A0D01CB" w14:textId="700AA67B" w:rsidR="002F5B06" w:rsidRDefault="002F5B06" w:rsidP="002F5B06">
      <w:pPr>
        <w:spacing w:line="240" w:lineRule="exact"/>
        <w:ind w:left="4956" w:firstLine="709"/>
        <w:rPr>
          <w:sz w:val="28"/>
          <w:szCs w:val="28"/>
        </w:rPr>
      </w:pPr>
    </w:p>
    <w:p w14:paraId="63A19F70" w14:textId="4A6E751C" w:rsidR="002F5B06" w:rsidRDefault="002F5B06" w:rsidP="002F5B06">
      <w:pPr>
        <w:spacing w:line="240" w:lineRule="exact"/>
        <w:ind w:left="4956" w:firstLine="709"/>
        <w:rPr>
          <w:sz w:val="28"/>
          <w:szCs w:val="28"/>
        </w:rPr>
      </w:pPr>
    </w:p>
    <w:p w14:paraId="0A8FA2D2" w14:textId="4365F821" w:rsidR="002F5B06" w:rsidRDefault="002F5B06" w:rsidP="002F5B06">
      <w:pPr>
        <w:spacing w:line="240" w:lineRule="exact"/>
        <w:ind w:left="4956" w:firstLine="709"/>
        <w:rPr>
          <w:sz w:val="28"/>
          <w:szCs w:val="28"/>
        </w:rPr>
      </w:pPr>
    </w:p>
    <w:p w14:paraId="39ECD96A" w14:textId="4E5D7FAA" w:rsidR="002F5B06" w:rsidRDefault="002F5B06" w:rsidP="002F5B06">
      <w:pPr>
        <w:spacing w:line="240" w:lineRule="exact"/>
        <w:ind w:left="4956" w:firstLine="709"/>
        <w:rPr>
          <w:sz w:val="28"/>
          <w:szCs w:val="28"/>
        </w:rPr>
      </w:pPr>
    </w:p>
    <w:p w14:paraId="73F77386" w14:textId="77777777" w:rsidR="002F5B06" w:rsidRDefault="002F5B06" w:rsidP="002F5B06">
      <w:pPr>
        <w:spacing w:line="240" w:lineRule="exact"/>
        <w:ind w:left="4956" w:firstLine="709"/>
        <w:rPr>
          <w:sz w:val="28"/>
          <w:szCs w:val="28"/>
        </w:rPr>
      </w:pPr>
      <w:bookmarkStart w:id="0" w:name="_GoBack"/>
      <w:bookmarkEnd w:id="0"/>
    </w:p>
    <w:p w14:paraId="1A6151EC" w14:textId="77777777" w:rsidR="002F5B06" w:rsidRPr="00F8016C" w:rsidRDefault="002F5B06" w:rsidP="002F5B06">
      <w:pPr>
        <w:suppressAutoHyphens/>
        <w:spacing w:line="240" w:lineRule="exact"/>
        <w:ind w:left="4820" w:firstLine="142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2290912B" w14:textId="77777777" w:rsidR="002F5B06" w:rsidRDefault="002F5B06" w:rsidP="002F5B06">
      <w:pPr>
        <w:suppressAutoHyphens/>
        <w:spacing w:line="240" w:lineRule="exact"/>
        <w:ind w:left="4820" w:firstLine="142"/>
        <w:rPr>
          <w:sz w:val="28"/>
          <w:szCs w:val="28"/>
        </w:rPr>
      </w:pPr>
      <w:r>
        <w:rPr>
          <w:sz w:val="28"/>
          <w:szCs w:val="28"/>
        </w:rPr>
        <w:t>п</w:t>
      </w:r>
      <w:r w:rsidRPr="00F8016C">
        <w:rPr>
          <w:sz w:val="28"/>
          <w:szCs w:val="28"/>
        </w:rPr>
        <w:t>остановлени</w:t>
      </w:r>
      <w:r>
        <w:rPr>
          <w:sz w:val="28"/>
          <w:szCs w:val="28"/>
        </w:rPr>
        <w:t>ем администрации</w:t>
      </w:r>
      <w:r w:rsidRPr="00F8016C">
        <w:rPr>
          <w:sz w:val="28"/>
          <w:szCs w:val="28"/>
        </w:rPr>
        <w:t xml:space="preserve"> </w:t>
      </w:r>
    </w:p>
    <w:p w14:paraId="1F1DEE92" w14:textId="77777777" w:rsidR="002F5B06" w:rsidRPr="00F8016C" w:rsidRDefault="002F5B06" w:rsidP="002F5B06">
      <w:pPr>
        <w:suppressAutoHyphens/>
        <w:spacing w:line="240" w:lineRule="exact"/>
        <w:ind w:left="4820" w:firstLine="142"/>
        <w:rPr>
          <w:sz w:val="28"/>
          <w:szCs w:val="28"/>
        </w:rPr>
      </w:pPr>
      <w:r w:rsidRPr="00F8016C">
        <w:rPr>
          <w:sz w:val="28"/>
          <w:szCs w:val="28"/>
        </w:rPr>
        <w:t xml:space="preserve">города Лермонтова </w:t>
      </w:r>
    </w:p>
    <w:p w14:paraId="5A56299C" w14:textId="77777777" w:rsidR="002F5B06" w:rsidRPr="00F8016C" w:rsidRDefault="002F5B06" w:rsidP="002F5B06">
      <w:pPr>
        <w:spacing w:line="240" w:lineRule="exact"/>
        <w:ind w:left="4820" w:firstLine="14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750E55">
        <w:rPr>
          <w:sz w:val="28"/>
          <w:szCs w:val="28"/>
          <w:u w:val="single"/>
        </w:rPr>
        <w:t>15 апреля 2019 г.</w:t>
      </w:r>
      <w:r>
        <w:rPr>
          <w:sz w:val="28"/>
          <w:szCs w:val="28"/>
        </w:rPr>
        <w:t xml:space="preserve"> № </w:t>
      </w:r>
      <w:r w:rsidRPr="00750E55">
        <w:rPr>
          <w:sz w:val="28"/>
          <w:szCs w:val="28"/>
          <w:u w:val="single"/>
        </w:rPr>
        <w:t>317</w:t>
      </w:r>
    </w:p>
    <w:p w14:paraId="368725F5" w14:textId="77777777" w:rsidR="002F5B06" w:rsidRDefault="002F5B06" w:rsidP="002F5B06">
      <w:pPr>
        <w:ind w:left="4820" w:firstLine="142"/>
        <w:jc w:val="center"/>
        <w:rPr>
          <w:sz w:val="28"/>
          <w:szCs w:val="28"/>
        </w:rPr>
      </w:pPr>
    </w:p>
    <w:p w14:paraId="79C7EB23" w14:textId="77777777" w:rsidR="002F5B06" w:rsidRPr="00F8016C" w:rsidRDefault="002F5B06" w:rsidP="002F5B06">
      <w:pPr>
        <w:suppressAutoHyphens/>
        <w:jc w:val="center"/>
        <w:rPr>
          <w:sz w:val="28"/>
          <w:szCs w:val="28"/>
        </w:rPr>
      </w:pPr>
    </w:p>
    <w:p w14:paraId="05949455" w14:textId="77777777" w:rsidR="002F5B06" w:rsidRPr="00F8016C" w:rsidRDefault="002F5B06" w:rsidP="002F5B06">
      <w:pPr>
        <w:suppressAutoHyphens/>
        <w:spacing w:line="240" w:lineRule="exact"/>
        <w:jc w:val="center"/>
        <w:rPr>
          <w:sz w:val="28"/>
          <w:szCs w:val="28"/>
        </w:rPr>
      </w:pPr>
      <w:r w:rsidRPr="00F8016C">
        <w:rPr>
          <w:sz w:val="28"/>
          <w:szCs w:val="28"/>
        </w:rPr>
        <w:t xml:space="preserve">СОСТАВ </w:t>
      </w:r>
    </w:p>
    <w:p w14:paraId="300B22AC" w14:textId="77777777" w:rsidR="002F5B06" w:rsidRPr="00F8016C" w:rsidRDefault="002F5B06" w:rsidP="002F5B06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F8016C">
        <w:rPr>
          <w:sz w:val="28"/>
          <w:szCs w:val="28"/>
        </w:rPr>
        <w:t>абочей группы по рассмотрению обращений граждан</w:t>
      </w:r>
      <w:r>
        <w:rPr>
          <w:sz w:val="28"/>
          <w:szCs w:val="28"/>
        </w:rPr>
        <w:t>,</w:t>
      </w:r>
      <w:r w:rsidRPr="00F8016C">
        <w:rPr>
          <w:sz w:val="28"/>
          <w:szCs w:val="28"/>
        </w:rPr>
        <w:t xml:space="preserve"> поступающих через специализированные ящики «Для обращений граждан по вопросам коррупции» и общественн</w:t>
      </w:r>
      <w:r>
        <w:rPr>
          <w:sz w:val="28"/>
          <w:szCs w:val="28"/>
        </w:rPr>
        <w:t>ых постов</w:t>
      </w:r>
      <w:r w:rsidRPr="00F8016C">
        <w:rPr>
          <w:sz w:val="28"/>
          <w:szCs w:val="28"/>
        </w:rPr>
        <w:t xml:space="preserve"> </w:t>
      </w:r>
      <w:r>
        <w:rPr>
          <w:sz w:val="28"/>
          <w:szCs w:val="28"/>
        </w:rPr>
        <w:t>в муниципальных учреждениях города Лермонтова</w:t>
      </w:r>
      <w:r w:rsidRPr="00F8016C">
        <w:rPr>
          <w:sz w:val="28"/>
          <w:szCs w:val="28"/>
        </w:rPr>
        <w:t xml:space="preserve"> </w:t>
      </w:r>
    </w:p>
    <w:p w14:paraId="363DF741" w14:textId="77777777" w:rsidR="002F5B06" w:rsidRDefault="002F5B06" w:rsidP="002F5B06">
      <w:pPr>
        <w:suppressAutoHyphens/>
        <w:spacing w:line="240" w:lineRule="exact"/>
        <w:jc w:val="center"/>
        <w:rPr>
          <w:sz w:val="28"/>
          <w:szCs w:val="28"/>
        </w:rPr>
      </w:pPr>
    </w:p>
    <w:p w14:paraId="02433921" w14:textId="77777777" w:rsidR="002F5B06" w:rsidRPr="00F8016C" w:rsidRDefault="002F5B06" w:rsidP="002F5B06">
      <w:pPr>
        <w:suppressAutoHyphens/>
        <w:jc w:val="center"/>
        <w:rPr>
          <w:sz w:val="28"/>
          <w:szCs w:val="28"/>
        </w:rPr>
      </w:pPr>
    </w:p>
    <w:tbl>
      <w:tblPr>
        <w:tblW w:w="9836" w:type="dxa"/>
        <w:tblLook w:val="01E0" w:firstRow="1" w:lastRow="1" w:firstColumn="1" w:lastColumn="1" w:noHBand="0" w:noVBand="0"/>
      </w:tblPr>
      <w:tblGrid>
        <w:gridCol w:w="3794"/>
        <w:gridCol w:w="6042"/>
      </w:tblGrid>
      <w:tr w:rsidR="002F5B06" w:rsidRPr="000B6718" w14:paraId="0C812ED4" w14:textId="77777777" w:rsidTr="005C5960">
        <w:tc>
          <w:tcPr>
            <w:tcW w:w="3794" w:type="dxa"/>
          </w:tcPr>
          <w:p w14:paraId="67F36986" w14:textId="77777777" w:rsidR="002F5B06" w:rsidRDefault="002F5B06" w:rsidP="005C596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Давыденко Иван </w:t>
            </w:r>
          </w:p>
          <w:p w14:paraId="00241EEA" w14:textId="77777777" w:rsidR="002F5B06" w:rsidRPr="000B6718" w:rsidRDefault="002F5B06" w:rsidP="005C596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6042" w:type="dxa"/>
          </w:tcPr>
          <w:p w14:paraId="04C2AA56" w14:textId="77777777" w:rsidR="002F5B06" w:rsidRDefault="002F5B06" w:rsidP="005C5960">
            <w:pPr>
              <w:suppressAutoHyphens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правовой и кадровой работы администрации города Лермонтова, руководитель рабочей группы</w:t>
            </w:r>
          </w:p>
          <w:p w14:paraId="3B0D68FB" w14:textId="77777777" w:rsidR="002F5B06" w:rsidRPr="000B6718" w:rsidRDefault="002F5B06" w:rsidP="005C5960">
            <w:pPr>
              <w:suppressAutoHyphens/>
              <w:ind w:left="34" w:hanging="34"/>
              <w:jc w:val="both"/>
              <w:rPr>
                <w:sz w:val="28"/>
                <w:szCs w:val="28"/>
              </w:rPr>
            </w:pPr>
          </w:p>
        </w:tc>
      </w:tr>
      <w:tr w:rsidR="002F5B06" w:rsidRPr="000B6718" w14:paraId="766A7398" w14:textId="77777777" w:rsidTr="005C5960">
        <w:tc>
          <w:tcPr>
            <w:tcW w:w="3794" w:type="dxa"/>
          </w:tcPr>
          <w:p w14:paraId="52EE2CD8" w14:textId="77777777" w:rsidR="002F5B06" w:rsidRDefault="002F5B06" w:rsidP="005C5960">
            <w:pPr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Хубулова Екатерина</w:t>
            </w:r>
          </w:p>
          <w:p w14:paraId="163B2C4B" w14:textId="77777777" w:rsidR="002F5B06" w:rsidRPr="000B6718" w:rsidRDefault="002F5B06" w:rsidP="005C5960">
            <w:pPr>
              <w:suppressAutoHyphens/>
              <w:contextualSpacing/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6042" w:type="dxa"/>
          </w:tcPr>
          <w:p w14:paraId="771EFA35" w14:textId="77777777" w:rsidR="002F5B06" w:rsidRPr="000B6718" w:rsidRDefault="002F5B06" w:rsidP="005C5960">
            <w:pPr>
              <w:suppressAutoHyphens/>
              <w:ind w:left="34" w:hanging="3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0B6718">
              <w:rPr>
                <w:sz w:val="28"/>
                <w:szCs w:val="28"/>
              </w:rPr>
              <w:t xml:space="preserve"> общего отдела администрации города Лермонтова</w:t>
            </w:r>
            <w:r>
              <w:rPr>
                <w:sz w:val="28"/>
                <w:szCs w:val="28"/>
              </w:rPr>
              <w:t xml:space="preserve">, </w:t>
            </w:r>
            <w:r w:rsidRPr="000B6718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рабочей группы</w:t>
            </w:r>
          </w:p>
          <w:p w14:paraId="7A71AF99" w14:textId="77777777" w:rsidR="002F5B06" w:rsidRPr="000B6718" w:rsidRDefault="002F5B06" w:rsidP="005C5960">
            <w:pPr>
              <w:suppressAutoHyphens/>
              <w:ind w:left="34" w:hanging="34"/>
              <w:jc w:val="both"/>
            </w:pPr>
          </w:p>
        </w:tc>
      </w:tr>
      <w:tr w:rsidR="002F5B06" w:rsidRPr="000B6718" w14:paraId="5FB9DAD1" w14:textId="77777777" w:rsidTr="005C5960">
        <w:tc>
          <w:tcPr>
            <w:tcW w:w="3794" w:type="dxa"/>
          </w:tcPr>
          <w:p w14:paraId="6CE18786" w14:textId="77777777" w:rsidR="002F5B06" w:rsidRDefault="002F5B06" w:rsidP="005C5960">
            <w:pPr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14:paraId="231922E2" w14:textId="77777777" w:rsidR="002F5B06" w:rsidRDefault="002F5B06" w:rsidP="005C5960">
            <w:pPr>
              <w:suppressAutoHyphens/>
              <w:contextualSpacing/>
              <w:rPr>
                <w:sz w:val="28"/>
                <w:szCs w:val="28"/>
              </w:rPr>
            </w:pPr>
          </w:p>
        </w:tc>
        <w:tc>
          <w:tcPr>
            <w:tcW w:w="6042" w:type="dxa"/>
          </w:tcPr>
          <w:p w14:paraId="165BEDAE" w14:textId="77777777" w:rsidR="002F5B06" w:rsidRDefault="002F5B06" w:rsidP="005C5960">
            <w:pPr>
              <w:suppressAutoHyphens/>
              <w:ind w:left="34" w:hanging="34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F5B06" w:rsidRPr="000B6718" w14:paraId="545E4E06" w14:textId="77777777" w:rsidTr="005C5960">
        <w:tc>
          <w:tcPr>
            <w:tcW w:w="3794" w:type="dxa"/>
          </w:tcPr>
          <w:p w14:paraId="780C5D03" w14:textId="77777777" w:rsidR="002F5B06" w:rsidRPr="000B6718" w:rsidRDefault="002F5B06" w:rsidP="005C5960">
            <w:pPr>
              <w:suppressAutoHyphens/>
              <w:contextualSpacing/>
              <w:rPr>
                <w:sz w:val="28"/>
                <w:szCs w:val="28"/>
              </w:rPr>
            </w:pPr>
            <w:r w:rsidRPr="000B6718">
              <w:rPr>
                <w:sz w:val="28"/>
                <w:szCs w:val="28"/>
              </w:rPr>
              <w:t>Подоплелова Виктория</w:t>
            </w:r>
          </w:p>
          <w:p w14:paraId="0D593B2C" w14:textId="77777777" w:rsidR="002F5B06" w:rsidRPr="000B6718" w:rsidRDefault="002F5B06" w:rsidP="005C5960">
            <w:pPr>
              <w:suppressAutoHyphens/>
              <w:contextualSpacing/>
            </w:pPr>
            <w:r w:rsidRPr="000B6718">
              <w:rPr>
                <w:sz w:val="28"/>
                <w:szCs w:val="28"/>
              </w:rPr>
              <w:t>Вячеславовна</w:t>
            </w:r>
          </w:p>
          <w:p w14:paraId="333FBCDC" w14:textId="77777777" w:rsidR="002F5B06" w:rsidRPr="000B6718" w:rsidRDefault="002F5B06" w:rsidP="005C5960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6042" w:type="dxa"/>
          </w:tcPr>
          <w:p w14:paraId="2F3D0E67" w14:textId="77777777" w:rsidR="002F5B06" w:rsidRPr="000B6718" w:rsidRDefault="002F5B06" w:rsidP="005C5960">
            <w:pPr>
              <w:suppressAutoHyphens/>
              <w:ind w:left="34" w:hanging="34"/>
              <w:jc w:val="both"/>
            </w:pPr>
            <w:r w:rsidRPr="000B6718">
              <w:rPr>
                <w:sz w:val="28"/>
                <w:szCs w:val="28"/>
              </w:rPr>
              <w:t xml:space="preserve">главный специалист сектора кадрового обеспечения и наград отдела управления правовой и кадровой работы </w:t>
            </w:r>
            <w:r>
              <w:rPr>
                <w:sz w:val="28"/>
                <w:szCs w:val="28"/>
              </w:rPr>
              <w:t>администрации города Лермонтова</w:t>
            </w:r>
            <w:r w:rsidRPr="000B6718">
              <w:rPr>
                <w:sz w:val="28"/>
                <w:szCs w:val="28"/>
              </w:rPr>
              <w:t xml:space="preserve"> </w:t>
            </w:r>
          </w:p>
        </w:tc>
      </w:tr>
      <w:tr w:rsidR="002F5B06" w:rsidRPr="000B6718" w14:paraId="563FE76E" w14:textId="77777777" w:rsidTr="005C5960">
        <w:tc>
          <w:tcPr>
            <w:tcW w:w="3794" w:type="dxa"/>
          </w:tcPr>
          <w:p w14:paraId="40E41665" w14:textId="77777777" w:rsidR="002F5B06" w:rsidRPr="000B6718" w:rsidRDefault="002F5B06" w:rsidP="005C5960">
            <w:pPr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44488">
              <w:rPr>
                <w:sz w:val="28"/>
                <w:szCs w:val="28"/>
              </w:rPr>
              <w:t>редставители общественных организаций</w:t>
            </w:r>
          </w:p>
        </w:tc>
        <w:tc>
          <w:tcPr>
            <w:tcW w:w="6042" w:type="dxa"/>
          </w:tcPr>
          <w:p w14:paraId="093BEED8" w14:textId="77777777" w:rsidR="002F5B06" w:rsidRDefault="002F5B06" w:rsidP="005C5960">
            <w:pPr>
              <w:suppressAutoHyphens/>
              <w:ind w:left="34" w:hanging="34"/>
              <w:contextualSpacing/>
              <w:jc w:val="both"/>
              <w:rPr>
                <w:sz w:val="16"/>
                <w:szCs w:val="16"/>
              </w:rPr>
            </w:pPr>
            <w:r w:rsidRPr="00844488">
              <w:rPr>
                <w:sz w:val="28"/>
                <w:szCs w:val="28"/>
              </w:rPr>
              <w:t>2 человека (по согласованию)</w:t>
            </w:r>
          </w:p>
          <w:p w14:paraId="5B469940" w14:textId="77777777" w:rsidR="002F5B06" w:rsidRPr="00227B92" w:rsidRDefault="002F5B06" w:rsidP="005C5960">
            <w:pPr>
              <w:suppressAutoHyphens/>
              <w:ind w:left="34" w:hanging="34"/>
              <w:contextualSpacing/>
              <w:jc w:val="both"/>
              <w:rPr>
                <w:sz w:val="28"/>
                <w:szCs w:val="28"/>
              </w:rPr>
            </w:pPr>
          </w:p>
          <w:p w14:paraId="3E7222B6" w14:textId="77777777" w:rsidR="002F5B06" w:rsidRPr="00227B92" w:rsidRDefault="002F5B06" w:rsidP="005C5960">
            <w:pPr>
              <w:suppressAutoHyphens/>
              <w:ind w:left="34" w:hanging="34"/>
              <w:contextualSpacing/>
              <w:jc w:val="both"/>
              <w:rPr>
                <w:sz w:val="28"/>
                <w:szCs w:val="28"/>
              </w:rPr>
            </w:pPr>
          </w:p>
          <w:p w14:paraId="3BAA80A0" w14:textId="77777777" w:rsidR="002F5B06" w:rsidRPr="00227B92" w:rsidRDefault="002F5B06" w:rsidP="005C5960">
            <w:pPr>
              <w:suppressAutoHyphens/>
              <w:ind w:left="34" w:hanging="34"/>
              <w:contextualSpacing/>
              <w:jc w:val="both"/>
              <w:rPr>
                <w:sz w:val="28"/>
                <w:szCs w:val="28"/>
              </w:rPr>
            </w:pPr>
          </w:p>
          <w:p w14:paraId="1715522B" w14:textId="77777777" w:rsidR="002F5B06" w:rsidRPr="00227B92" w:rsidRDefault="002F5B06" w:rsidP="005C5960">
            <w:pPr>
              <w:suppressAutoHyphens/>
              <w:ind w:left="34" w:hanging="34"/>
              <w:contextualSpacing/>
              <w:jc w:val="both"/>
              <w:rPr>
                <w:sz w:val="28"/>
                <w:szCs w:val="28"/>
              </w:rPr>
            </w:pPr>
          </w:p>
          <w:p w14:paraId="27FDFF82" w14:textId="77777777" w:rsidR="002F5B06" w:rsidRPr="000B6718" w:rsidRDefault="002F5B06" w:rsidP="005C5960">
            <w:pPr>
              <w:suppressAutoHyphens/>
              <w:ind w:left="34" w:hanging="34"/>
              <w:contextualSpacing/>
              <w:jc w:val="both"/>
              <w:rPr>
                <w:sz w:val="16"/>
                <w:szCs w:val="16"/>
              </w:rPr>
            </w:pPr>
          </w:p>
        </w:tc>
      </w:tr>
    </w:tbl>
    <w:p w14:paraId="6C9E528E" w14:textId="77777777" w:rsidR="002F5B06" w:rsidRPr="00E95F04" w:rsidRDefault="002F5B06" w:rsidP="002F5B06">
      <w:pPr>
        <w:spacing w:line="240" w:lineRule="exact"/>
        <w:jc w:val="both"/>
        <w:rPr>
          <w:sz w:val="28"/>
          <w:szCs w:val="28"/>
        </w:rPr>
      </w:pPr>
      <w:r w:rsidRPr="00E95F04">
        <w:rPr>
          <w:sz w:val="28"/>
          <w:szCs w:val="28"/>
        </w:rPr>
        <w:t xml:space="preserve">Управляющий делами </w:t>
      </w:r>
    </w:p>
    <w:p w14:paraId="10D20B7F" w14:textId="77777777" w:rsidR="002F5B06" w:rsidRPr="00E95F04" w:rsidRDefault="002F5B06" w:rsidP="002F5B06">
      <w:pPr>
        <w:spacing w:line="240" w:lineRule="exact"/>
        <w:jc w:val="both"/>
        <w:rPr>
          <w:sz w:val="28"/>
          <w:szCs w:val="28"/>
        </w:rPr>
      </w:pPr>
      <w:r w:rsidRPr="00E95F04">
        <w:rPr>
          <w:sz w:val="28"/>
          <w:szCs w:val="28"/>
        </w:rPr>
        <w:t xml:space="preserve">администрации города </w:t>
      </w:r>
      <w:r w:rsidRPr="00E95F04">
        <w:rPr>
          <w:sz w:val="28"/>
          <w:szCs w:val="28"/>
        </w:rPr>
        <w:tab/>
      </w:r>
      <w:r w:rsidRPr="00E95F04">
        <w:rPr>
          <w:sz w:val="28"/>
          <w:szCs w:val="28"/>
        </w:rPr>
        <w:tab/>
      </w:r>
      <w:r w:rsidRPr="00E95F04">
        <w:rPr>
          <w:sz w:val="28"/>
          <w:szCs w:val="28"/>
        </w:rPr>
        <w:tab/>
      </w:r>
      <w:r w:rsidRPr="00E95F04">
        <w:rPr>
          <w:sz w:val="28"/>
          <w:szCs w:val="28"/>
        </w:rPr>
        <w:tab/>
      </w:r>
      <w:r w:rsidRPr="00E95F0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5F04">
        <w:rPr>
          <w:sz w:val="28"/>
          <w:szCs w:val="28"/>
        </w:rPr>
        <w:tab/>
        <w:t xml:space="preserve"> И.Н. Коломыцева</w:t>
      </w:r>
    </w:p>
    <w:p w14:paraId="650FCEFE" w14:textId="77777777" w:rsidR="002F5B06" w:rsidRPr="000B6718" w:rsidRDefault="002F5B06" w:rsidP="002F5B06">
      <w:pPr>
        <w:jc w:val="center"/>
        <w:rPr>
          <w:sz w:val="28"/>
          <w:szCs w:val="28"/>
        </w:rPr>
      </w:pPr>
    </w:p>
    <w:p w14:paraId="2A84C788" w14:textId="77777777" w:rsidR="002F5B06" w:rsidRPr="000B6718" w:rsidRDefault="002F5B06" w:rsidP="002F5B06">
      <w:pPr>
        <w:jc w:val="center"/>
        <w:rPr>
          <w:sz w:val="28"/>
          <w:szCs w:val="28"/>
        </w:rPr>
      </w:pPr>
    </w:p>
    <w:p w14:paraId="42E77D67" w14:textId="77777777" w:rsidR="002F5B06" w:rsidRPr="000B6718" w:rsidRDefault="002F5B06" w:rsidP="002F5B06">
      <w:pPr>
        <w:jc w:val="center"/>
        <w:rPr>
          <w:sz w:val="28"/>
          <w:szCs w:val="28"/>
        </w:rPr>
      </w:pPr>
    </w:p>
    <w:p w14:paraId="45C2BFD2" w14:textId="77777777" w:rsidR="002F5B06" w:rsidRPr="000B6718" w:rsidRDefault="002F5B06" w:rsidP="002F5B06">
      <w:pPr>
        <w:jc w:val="center"/>
        <w:rPr>
          <w:sz w:val="28"/>
          <w:szCs w:val="28"/>
        </w:rPr>
      </w:pPr>
    </w:p>
    <w:p w14:paraId="5B45A83D" w14:textId="77777777" w:rsidR="002F5B06" w:rsidRPr="00F8016C" w:rsidRDefault="002F5B06" w:rsidP="002F5B06">
      <w:pPr>
        <w:jc w:val="center"/>
        <w:rPr>
          <w:sz w:val="28"/>
          <w:szCs w:val="28"/>
        </w:rPr>
      </w:pPr>
    </w:p>
    <w:p w14:paraId="1A541AE8" w14:textId="77777777" w:rsidR="002F5B06" w:rsidRPr="00F8016C" w:rsidRDefault="002F5B06" w:rsidP="002F5B06">
      <w:pPr>
        <w:jc w:val="center"/>
        <w:rPr>
          <w:sz w:val="28"/>
          <w:szCs w:val="28"/>
        </w:rPr>
      </w:pPr>
    </w:p>
    <w:p w14:paraId="2798FB97" w14:textId="77777777" w:rsidR="002F5B06" w:rsidRPr="00F8016C" w:rsidRDefault="002F5B06" w:rsidP="002F5B06">
      <w:pPr>
        <w:jc w:val="center"/>
        <w:rPr>
          <w:sz w:val="28"/>
          <w:szCs w:val="28"/>
        </w:rPr>
      </w:pPr>
    </w:p>
    <w:p w14:paraId="32F8AA5F" w14:textId="77777777" w:rsidR="002F5B06" w:rsidRPr="00F8016C" w:rsidRDefault="002F5B06" w:rsidP="002F5B06">
      <w:pPr>
        <w:jc w:val="center"/>
        <w:rPr>
          <w:sz w:val="28"/>
          <w:szCs w:val="28"/>
        </w:rPr>
      </w:pPr>
    </w:p>
    <w:p w14:paraId="08ACC22D" w14:textId="77777777" w:rsidR="002F5B06" w:rsidRPr="00F8016C" w:rsidRDefault="002F5B06" w:rsidP="002F5B06">
      <w:pPr>
        <w:jc w:val="center"/>
        <w:rPr>
          <w:sz w:val="28"/>
          <w:szCs w:val="28"/>
        </w:rPr>
      </w:pPr>
    </w:p>
    <w:p w14:paraId="66A1ECA5" w14:textId="77777777" w:rsidR="002F5B06" w:rsidRPr="00F8016C" w:rsidRDefault="002F5B06" w:rsidP="002F5B06">
      <w:pPr>
        <w:jc w:val="center"/>
        <w:rPr>
          <w:sz w:val="28"/>
          <w:szCs w:val="28"/>
        </w:rPr>
      </w:pPr>
    </w:p>
    <w:p w14:paraId="6D006DE6" w14:textId="77777777" w:rsidR="002F5B06" w:rsidRDefault="002F5B06" w:rsidP="002F5B06">
      <w:pPr>
        <w:rPr>
          <w:sz w:val="28"/>
          <w:szCs w:val="28"/>
        </w:rPr>
      </w:pPr>
    </w:p>
    <w:p w14:paraId="0D0DBB9B" w14:textId="62E2D836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338D8495" w14:textId="5724105C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p w14:paraId="1D947729" w14:textId="77777777" w:rsidR="002F5B06" w:rsidRDefault="002F5B06" w:rsidP="002F5B06">
      <w:pPr>
        <w:spacing w:line="240" w:lineRule="exact"/>
        <w:ind w:left="-142"/>
        <w:jc w:val="both"/>
        <w:rPr>
          <w:u w:val="single"/>
        </w:rPr>
      </w:pPr>
    </w:p>
    <w:sectPr w:rsidR="002F5B06" w:rsidSect="002F5B0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08A71" w14:textId="77777777" w:rsidR="00CB1246" w:rsidRDefault="00CB1246" w:rsidP="005657DC">
      <w:r>
        <w:separator/>
      </w:r>
    </w:p>
  </w:endnote>
  <w:endnote w:type="continuationSeparator" w:id="0">
    <w:p w14:paraId="0B2643EF" w14:textId="77777777" w:rsidR="00CB1246" w:rsidRDefault="00CB1246" w:rsidP="0056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9DF9F" w14:textId="77777777" w:rsidR="00CB1246" w:rsidRDefault="00CB1246" w:rsidP="005657DC">
      <w:r>
        <w:separator/>
      </w:r>
    </w:p>
  </w:footnote>
  <w:footnote w:type="continuationSeparator" w:id="0">
    <w:p w14:paraId="64D7F6B9" w14:textId="77777777" w:rsidR="00CB1246" w:rsidRDefault="00CB1246" w:rsidP="00565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C70"/>
    <w:multiLevelType w:val="multilevel"/>
    <w:tmpl w:val="68A60830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1" w15:restartNumberingAfterBreak="0">
    <w:nsid w:val="166307DC"/>
    <w:multiLevelType w:val="multilevel"/>
    <w:tmpl w:val="7E54F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337F7A"/>
    <w:multiLevelType w:val="multilevel"/>
    <w:tmpl w:val="92D2E5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" w15:restartNumberingAfterBreak="0">
    <w:nsid w:val="21486FBA"/>
    <w:multiLevelType w:val="multilevel"/>
    <w:tmpl w:val="E9040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4" w15:restartNumberingAfterBreak="0">
    <w:nsid w:val="48A4092D"/>
    <w:multiLevelType w:val="hybridMultilevel"/>
    <w:tmpl w:val="C4F45408"/>
    <w:lvl w:ilvl="0" w:tplc="14345726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8" w:hanging="360"/>
      </w:p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5" w15:restartNumberingAfterBreak="0">
    <w:nsid w:val="4CFD491C"/>
    <w:multiLevelType w:val="multilevel"/>
    <w:tmpl w:val="BEF2FE3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 w15:restartNumberingAfterBreak="0">
    <w:nsid w:val="517A7A0F"/>
    <w:multiLevelType w:val="multilevel"/>
    <w:tmpl w:val="CD6C55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B9859A2"/>
    <w:multiLevelType w:val="hybridMultilevel"/>
    <w:tmpl w:val="7506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C8"/>
    <w:rsid w:val="00002D7B"/>
    <w:rsid w:val="00035170"/>
    <w:rsid w:val="000442C8"/>
    <w:rsid w:val="00064283"/>
    <w:rsid w:val="000812A1"/>
    <w:rsid w:val="000A069A"/>
    <w:rsid w:val="000B709E"/>
    <w:rsid w:val="000D34D1"/>
    <w:rsid w:val="000E6C6F"/>
    <w:rsid w:val="000F638C"/>
    <w:rsid w:val="00102E00"/>
    <w:rsid w:val="001A212D"/>
    <w:rsid w:val="001B258A"/>
    <w:rsid w:val="001B3258"/>
    <w:rsid w:val="00257E52"/>
    <w:rsid w:val="00286F52"/>
    <w:rsid w:val="00297757"/>
    <w:rsid w:val="002B1F3C"/>
    <w:rsid w:val="002B2085"/>
    <w:rsid w:val="002F5B06"/>
    <w:rsid w:val="003011A8"/>
    <w:rsid w:val="00315E5D"/>
    <w:rsid w:val="00332F72"/>
    <w:rsid w:val="00354D65"/>
    <w:rsid w:val="003C784E"/>
    <w:rsid w:val="003F2348"/>
    <w:rsid w:val="0040209B"/>
    <w:rsid w:val="0045451B"/>
    <w:rsid w:val="00465B0F"/>
    <w:rsid w:val="004A6988"/>
    <w:rsid w:val="004B3E4E"/>
    <w:rsid w:val="004C3FEC"/>
    <w:rsid w:val="004F5203"/>
    <w:rsid w:val="004F6FB9"/>
    <w:rsid w:val="005151D7"/>
    <w:rsid w:val="00517F76"/>
    <w:rsid w:val="005657DC"/>
    <w:rsid w:val="00586920"/>
    <w:rsid w:val="00591AEF"/>
    <w:rsid w:val="005A3284"/>
    <w:rsid w:val="005E29F6"/>
    <w:rsid w:val="006C22B1"/>
    <w:rsid w:val="006E4125"/>
    <w:rsid w:val="006E6400"/>
    <w:rsid w:val="007A7131"/>
    <w:rsid w:val="007B01F6"/>
    <w:rsid w:val="007C5F42"/>
    <w:rsid w:val="0080074D"/>
    <w:rsid w:val="008034C2"/>
    <w:rsid w:val="008459BD"/>
    <w:rsid w:val="0086472B"/>
    <w:rsid w:val="008D1A7C"/>
    <w:rsid w:val="00915BE1"/>
    <w:rsid w:val="009261C7"/>
    <w:rsid w:val="00950B3D"/>
    <w:rsid w:val="009B2FD3"/>
    <w:rsid w:val="009C6E64"/>
    <w:rsid w:val="009D4DAD"/>
    <w:rsid w:val="00A3676D"/>
    <w:rsid w:val="00A52551"/>
    <w:rsid w:val="00A55ADB"/>
    <w:rsid w:val="00AA5E73"/>
    <w:rsid w:val="00B1212D"/>
    <w:rsid w:val="00B211DA"/>
    <w:rsid w:val="00B30F83"/>
    <w:rsid w:val="00B5117A"/>
    <w:rsid w:val="00B57A1A"/>
    <w:rsid w:val="00B96D1C"/>
    <w:rsid w:val="00BC079B"/>
    <w:rsid w:val="00BD3DB6"/>
    <w:rsid w:val="00BD7DD6"/>
    <w:rsid w:val="00BF3ACF"/>
    <w:rsid w:val="00C22425"/>
    <w:rsid w:val="00C43DC0"/>
    <w:rsid w:val="00CB1246"/>
    <w:rsid w:val="00CC1153"/>
    <w:rsid w:val="00CE46CC"/>
    <w:rsid w:val="00D57356"/>
    <w:rsid w:val="00D82293"/>
    <w:rsid w:val="00DB2E42"/>
    <w:rsid w:val="00E07E34"/>
    <w:rsid w:val="00E4397D"/>
    <w:rsid w:val="00E4704E"/>
    <w:rsid w:val="00EA1D71"/>
    <w:rsid w:val="00EE4653"/>
    <w:rsid w:val="00EF2271"/>
    <w:rsid w:val="00EF5F56"/>
    <w:rsid w:val="00F0565F"/>
    <w:rsid w:val="00F37046"/>
    <w:rsid w:val="00F5091D"/>
    <w:rsid w:val="00F515E3"/>
    <w:rsid w:val="00F653F1"/>
    <w:rsid w:val="00F8118A"/>
    <w:rsid w:val="00F84D4C"/>
    <w:rsid w:val="00FA37C2"/>
    <w:rsid w:val="00FE0C25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4416B"/>
  <w15:docId w15:val="{C96EF562-954D-45CA-9C2D-C9C93089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4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2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42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2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42C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57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5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57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57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CC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F5F56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EF5F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EF5F56"/>
    <w:pPr>
      <w:ind w:left="709" w:hanging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EF5F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5F5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5880E-AFCD-4A66-A635-24414B86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2990</Words>
  <Characters>17048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2</dc:creator>
  <cp:lastModifiedBy>Подоплелова Виктория Вячеславовна</cp:lastModifiedBy>
  <cp:revision>2</cp:revision>
  <cp:lastPrinted>2019-03-26T12:20:00Z</cp:lastPrinted>
  <dcterms:created xsi:type="dcterms:W3CDTF">2024-08-15T11:44:00Z</dcterms:created>
  <dcterms:modified xsi:type="dcterms:W3CDTF">2024-08-15T11:44:00Z</dcterms:modified>
</cp:coreProperties>
</file>