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4C520" w14:textId="77777777" w:rsidR="008C41CF" w:rsidRPr="002E401B" w:rsidRDefault="008C41CF" w:rsidP="008C41CF">
      <w:pPr>
        <w:tabs>
          <w:tab w:val="left" w:pos="8505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A19988" wp14:editId="578BDC75">
            <wp:simplePos x="0" y="0"/>
            <wp:positionH relativeFrom="column">
              <wp:posOffset>2695575</wp:posOffset>
            </wp:positionH>
            <wp:positionV relativeFrom="paragraph">
              <wp:posOffset>-586740</wp:posOffset>
            </wp:positionV>
            <wp:extent cx="533400" cy="7524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7B242E" w14:textId="77777777" w:rsidR="008C41CF" w:rsidRDefault="008C41CF" w:rsidP="008C41C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3527E475" w14:textId="77777777" w:rsidR="008C41CF" w:rsidRDefault="008C41CF" w:rsidP="008C41CF">
      <w:pPr>
        <w:jc w:val="center"/>
        <w:rPr>
          <w:b/>
        </w:rPr>
      </w:pPr>
      <w:r>
        <w:rPr>
          <w:b/>
        </w:rPr>
        <w:t>АДМИНИСТРАЦИИ ГОРОДА ЛЕРМОНТОВА</w:t>
      </w:r>
    </w:p>
    <w:p w14:paraId="56743DFC" w14:textId="77777777" w:rsidR="008C41CF" w:rsidRDefault="001E60E7" w:rsidP="008C41C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55D7B" wp14:editId="1C2FFD85">
                <wp:simplePos x="0" y="0"/>
                <wp:positionH relativeFrom="column">
                  <wp:posOffset>-108585</wp:posOffset>
                </wp:positionH>
                <wp:positionV relativeFrom="paragraph">
                  <wp:posOffset>127000</wp:posOffset>
                </wp:positionV>
                <wp:extent cx="1812290" cy="3810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29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1C4CA" w14:textId="77777777" w:rsidR="001F7BCC" w:rsidRPr="00B51B57" w:rsidRDefault="00B51B57" w:rsidP="008C41C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17 августа 2020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55D7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55pt;margin-top:10pt;width:142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" fillcolor="white [3212]" stroked="f" strokeweight=".5pt">
                <v:textbox>
                  <w:txbxContent>
                    <w:p w14:paraId="04A1C4CA" w14:textId="77777777" w:rsidR="001F7BCC" w:rsidRPr="00B51B57" w:rsidRDefault="00B51B57" w:rsidP="008C41CF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17 августа 2020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1D95E1" wp14:editId="220BCC48">
                <wp:simplePos x="0" y="0"/>
                <wp:positionH relativeFrom="column">
                  <wp:posOffset>5170805</wp:posOffset>
                </wp:positionH>
                <wp:positionV relativeFrom="paragraph">
                  <wp:posOffset>146050</wp:posOffset>
                </wp:positionV>
                <wp:extent cx="868680" cy="381000"/>
                <wp:effectExtent l="0" t="0" r="2667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EDE7C" w14:textId="77777777" w:rsidR="001F7BCC" w:rsidRPr="0033572D" w:rsidRDefault="00FC4266" w:rsidP="00C63F4D">
                            <w:r>
                              <w:t xml:space="preserve">№ </w:t>
                            </w:r>
                            <w:r w:rsidR="00B51B57" w:rsidRPr="00B51B57">
                              <w:rPr>
                                <w:u w:val="single"/>
                              </w:rPr>
                              <w:t>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95E1" id="Поле 3" o:spid="_x0000_s1027" type="#_x0000_t202" style="position:absolute;left:0;text-align:left;margin-left:407.15pt;margin-top:11.5pt;width:68.4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" fillcolor="white [3201]" strokeweight=".5pt">
                <v:stroke opacity="0"/>
                <v:path arrowok="t"/>
                <v:textbox>
                  <w:txbxContent>
                    <w:p w14:paraId="27EEDE7C" w14:textId="77777777" w:rsidR="001F7BCC" w:rsidRPr="0033572D" w:rsidRDefault="00FC4266" w:rsidP="00C63F4D">
                      <w:r>
                        <w:t xml:space="preserve">№ </w:t>
                      </w:r>
                      <w:r w:rsidR="00B51B57" w:rsidRPr="00B51B57">
                        <w:rPr>
                          <w:u w:val="single"/>
                        </w:rP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</w:p>
    <w:p w14:paraId="447AD273" w14:textId="77777777" w:rsidR="008C41CF" w:rsidRDefault="008C41CF" w:rsidP="008C41CF">
      <w:pPr>
        <w:tabs>
          <w:tab w:val="left" w:pos="240"/>
          <w:tab w:val="center" w:pos="4677"/>
        </w:tabs>
        <w:spacing w:line="240" w:lineRule="exact"/>
        <w:jc w:val="center"/>
      </w:pPr>
      <w:r>
        <w:t>город Лермонтов</w:t>
      </w:r>
    </w:p>
    <w:p w14:paraId="36E860D1" w14:textId="77777777" w:rsidR="008C41CF" w:rsidRDefault="008C41CF" w:rsidP="008C41CF">
      <w:pPr>
        <w:spacing w:line="240" w:lineRule="exact"/>
        <w:jc w:val="center"/>
      </w:pPr>
      <w:r>
        <w:t>Ставропольского края</w:t>
      </w:r>
    </w:p>
    <w:p w14:paraId="0BD70001" w14:textId="77777777" w:rsidR="008C41CF" w:rsidRDefault="008C41CF" w:rsidP="008C41CF">
      <w:pPr>
        <w:spacing w:line="240" w:lineRule="exact"/>
        <w:ind w:left="-567" w:firstLine="567"/>
      </w:pPr>
    </w:p>
    <w:p w14:paraId="5227E42E" w14:textId="77777777" w:rsidR="002236D8" w:rsidRPr="002236D8" w:rsidRDefault="002236D8" w:rsidP="002236D8">
      <w:pPr>
        <w:rPr>
          <w:sz w:val="24"/>
          <w:szCs w:val="24"/>
        </w:rPr>
      </w:pPr>
    </w:p>
    <w:p w14:paraId="5F698CEE" w14:textId="77777777" w:rsidR="002236D8" w:rsidRPr="002236D8" w:rsidRDefault="00CB415C" w:rsidP="00CB415C">
      <w:pPr>
        <w:spacing w:line="240" w:lineRule="exact"/>
        <w:jc w:val="both"/>
        <w:rPr>
          <w:i/>
        </w:rPr>
      </w:pPr>
      <w:r w:rsidRPr="00CB415C">
        <w:t xml:space="preserve">О </w:t>
      </w:r>
      <w:hyperlink w:anchor="P35" w:history="1">
        <w:r w:rsidRPr="00CB415C">
          <w:rPr>
            <w:rStyle w:val="ae"/>
            <w:bCs/>
            <w:color w:val="auto"/>
            <w:u w:val="none"/>
          </w:rPr>
          <w:t>порядк</w:t>
        </w:r>
      </w:hyperlink>
      <w:r w:rsidRPr="00CB415C">
        <w:t>е</w:t>
      </w:r>
      <w:r w:rsidRPr="00CB415C">
        <w:rPr>
          <w:bCs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 города Лермонтова</w:t>
      </w:r>
    </w:p>
    <w:p w14:paraId="6F506697" w14:textId="77777777" w:rsidR="002236D8" w:rsidRPr="002236D8" w:rsidRDefault="002236D8" w:rsidP="002236D8">
      <w:pPr>
        <w:jc w:val="both"/>
      </w:pPr>
    </w:p>
    <w:p w14:paraId="7A7CB0C7" w14:textId="77777777" w:rsidR="00CB415C" w:rsidRPr="00CB415C" w:rsidRDefault="00CB415C" w:rsidP="00CB415C">
      <w:pPr>
        <w:ind w:firstLine="708"/>
        <w:jc w:val="both"/>
      </w:pPr>
      <w:r w:rsidRPr="00CB415C">
        <w:t xml:space="preserve">В    соответствии  с  Федеральным    </w:t>
      </w:r>
      <w:hyperlink r:id="rId9" w:history="1">
        <w:r w:rsidRPr="00CB415C">
          <w:rPr>
            <w:rStyle w:val="ae"/>
            <w:color w:val="auto"/>
            <w:u w:val="none"/>
          </w:rPr>
          <w:t>законом</w:t>
        </w:r>
      </w:hyperlink>
      <w:r w:rsidRPr="00CB415C">
        <w:t xml:space="preserve">  от  17 июля  2009  года  № 172-ФЗ</w:t>
      </w:r>
      <w:r w:rsidR="00462A42">
        <w:t xml:space="preserve"> </w:t>
      </w:r>
      <w:r w:rsidRPr="00CB415C">
        <w:t xml:space="preserve"> «Об антикоррупционной </w:t>
      </w:r>
      <w:r w:rsidR="00462A42">
        <w:t xml:space="preserve"> </w:t>
      </w:r>
      <w:r w:rsidRPr="00CB415C">
        <w:t xml:space="preserve">экспертизе нормативных правовых актов и проектов нормативных правовых актов»,  </w:t>
      </w:r>
      <w:hyperlink r:id="rId10" w:history="1">
        <w:r w:rsidRPr="00CB415C">
          <w:rPr>
            <w:rStyle w:val="ae"/>
            <w:color w:val="auto"/>
            <w:u w:val="none"/>
          </w:rPr>
          <w:t>постановлением</w:t>
        </w:r>
      </w:hyperlink>
      <w:r>
        <w:t xml:space="preserve"> Правительства </w:t>
      </w:r>
      <w:r w:rsidR="00462A42">
        <w:t xml:space="preserve"> </w:t>
      </w:r>
      <w:r>
        <w:t xml:space="preserve">Российской </w:t>
      </w:r>
      <w:r w:rsidR="00462A42">
        <w:t xml:space="preserve"> </w:t>
      </w:r>
      <w:r w:rsidRPr="00CB415C">
        <w:t>Ф</w:t>
      </w:r>
      <w:r>
        <w:t xml:space="preserve">едерации </w:t>
      </w:r>
      <w:r w:rsidR="00462A42">
        <w:t xml:space="preserve">  </w:t>
      </w:r>
      <w:r>
        <w:t xml:space="preserve">от </w:t>
      </w:r>
      <w:r w:rsidR="00462A42">
        <w:t xml:space="preserve">  </w:t>
      </w:r>
      <w:r w:rsidRPr="00CB415C">
        <w:t xml:space="preserve">26 </w:t>
      </w:r>
      <w:r w:rsidR="00462A42">
        <w:t xml:space="preserve"> </w:t>
      </w:r>
      <w:r w:rsidRPr="00CB415C">
        <w:t xml:space="preserve">февраля 2010 </w:t>
      </w:r>
      <w:r w:rsidR="00462A42">
        <w:t xml:space="preserve"> </w:t>
      </w:r>
      <w:r w:rsidRPr="00CB415C">
        <w:t xml:space="preserve">года </w:t>
      </w:r>
      <w:r>
        <w:t xml:space="preserve">№ </w:t>
      </w:r>
      <w:r w:rsidR="00462A42">
        <w:t xml:space="preserve"> </w:t>
      </w:r>
      <w:r w:rsidRPr="00CB415C">
        <w:t>96 «Об  антикоррупционной экспертизе нормативных правовых актов и проектов нормативных   правовых</w:t>
      </w:r>
      <w:r w:rsidR="00462A42">
        <w:t xml:space="preserve"> </w:t>
      </w:r>
      <w:r w:rsidRPr="00CB415C">
        <w:t xml:space="preserve"> актов»,   </w:t>
      </w:r>
      <w:hyperlink r:id="rId11" w:history="1">
        <w:r w:rsidRPr="00CB415C">
          <w:rPr>
            <w:rStyle w:val="ae"/>
            <w:color w:val="auto"/>
            <w:u w:val="none"/>
          </w:rPr>
          <w:t>Законом</w:t>
        </w:r>
      </w:hyperlink>
      <w:r w:rsidRPr="00CB415C">
        <w:t xml:space="preserve">   Ставропольского   края  от 04 мая 2009 года № 25-кз «О противодействии коррупции в Ставропольском крае», </w:t>
      </w:r>
      <w:r>
        <w:t xml:space="preserve"> </w:t>
      </w:r>
      <w:hyperlink r:id="rId12" w:history="1">
        <w:r w:rsidRPr="00CB415C">
          <w:rPr>
            <w:rStyle w:val="ae"/>
            <w:color w:val="auto"/>
            <w:u w:val="none"/>
          </w:rPr>
          <w:t>постановлением</w:t>
        </w:r>
      </w:hyperlink>
      <w:r w:rsidRPr="00CB415C">
        <w:t xml:space="preserve"> Правительства Ставрополь</w:t>
      </w:r>
      <w:r>
        <w:t xml:space="preserve">ского края от 14 июля 2010 года № 216-п </w:t>
      </w:r>
      <w:r w:rsidRPr="00CB415C">
        <w:t>«Об утверждении Порядка проведения антикоррупционной экспертизы нормативных правовых актов и их проектов исполнительными органами государственной власти Ставропольского края и аппаратом Правительства Ставропольского края», Уставом города Лермонтова Ставропольского края</w:t>
      </w:r>
      <w:r w:rsidR="002253F6">
        <w:t>,</w:t>
      </w:r>
      <w:r w:rsidRPr="00CB415C">
        <w:t xml:space="preserve"> администрация города Лермонтова </w:t>
      </w:r>
    </w:p>
    <w:p w14:paraId="1C96C14D" w14:textId="77777777" w:rsidR="00CB415C" w:rsidRDefault="00CB415C" w:rsidP="002236D8">
      <w:pPr>
        <w:jc w:val="both"/>
      </w:pPr>
    </w:p>
    <w:p w14:paraId="5E8255F3" w14:textId="77777777" w:rsidR="002236D8" w:rsidRPr="002236D8" w:rsidRDefault="002236D8" w:rsidP="002236D8">
      <w:pPr>
        <w:jc w:val="both"/>
      </w:pPr>
      <w:r w:rsidRPr="002236D8">
        <w:t>ПОСТАНОВЛЯЕТ:</w:t>
      </w:r>
    </w:p>
    <w:p w14:paraId="49284735" w14:textId="77777777" w:rsidR="002236D8" w:rsidRPr="002236D8" w:rsidRDefault="002236D8" w:rsidP="002236D8">
      <w:pPr>
        <w:autoSpaceDE w:val="0"/>
        <w:autoSpaceDN w:val="0"/>
        <w:adjustRightInd w:val="0"/>
        <w:ind w:firstLine="709"/>
        <w:jc w:val="both"/>
        <w:outlineLvl w:val="0"/>
      </w:pPr>
    </w:p>
    <w:p w14:paraId="2940A6BB" w14:textId="77777777" w:rsidR="00CB415C" w:rsidRPr="00CB415C" w:rsidRDefault="002236D8" w:rsidP="00CB415C">
      <w:pPr>
        <w:ind w:firstLine="709"/>
        <w:jc w:val="both"/>
        <w:rPr>
          <w:bCs/>
        </w:rPr>
      </w:pPr>
      <w:r w:rsidRPr="002236D8">
        <w:t xml:space="preserve">1. </w:t>
      </w:r>
      <w:r w:rsidR="00CB415C" w:rsidRPr="00CB415C">
        <w:rPr>
          <w:bCs/>
        </w:rPr>
        <w:t xml:space="preserve">Утвердить прилагаемый </w:t>
      </w:r>
      <w:hyperlink w:anchor="P35" w:history="1">
        <w:r w:rsidR="00CB415C" w:rsidRPr="00CB415C">
          <w:rPr>
            <w:rStyle w:val="ae"/>
            <w:bCs/>
            <w:color w:val="auto"/>
            <w:u w:val="none"/>
          </w:rPr>
          <w:t>порядок</w:t>
        </w:r>
      </w:hyperlink>
      <w:r w:rsidR="00CB415C" w:rsidRPr="00CB415C">
        <w:rPr>
          <w:bCs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 города Лермонтова.</w:t>
      </w:r>
    </w:p>
    <w:p w14:paraId="30490BAE" w14:textId="77777777" w:rsidR="00CB415C" w:rsidRDefault="00CB415C" w:rsidP="00DC4172">
      <w:pPr>
        <w:ind w:firstLine="709"/>
        <w:jc w:val="both"/>
      </w:pPr>
    </w:p>
    <w:p w14:paraId="7D51F171" w14:textId="77777777" w:rsidR="00CB415C" w:rsidRPr="00CB415C" w:rsidRDefault="00CB415C" w:rsidP="00CB415C">
      <w:pPr>
        <w:ind w:firstLine="709"/>
        <w:jc w:val="both"/>
      </w:pPr>
      <w:r>
        <w:t>2.</w:t>
      </w:r>
      <w:r w:rsidR="002236D8" w:rsidRPr="002236D8">
        <w:t xml:space="preserve"> </w:t>
      </w:r>
      <w:r w:rsidRPr="00CB415C">
        <w:t>Признать утратившим силу постановление администрации города Лермонтова от 07 октября 2009 г. № 1144 «Об утверждении порядка проведения антикоррупционной экспертизы нормативных правовых актов (проектов нормативных правовых актов) администрации города Лермонтова в целях выявления и последующего устранения в них коррупциогенных факторов».</w:t>
      </w:r>
    </w:p>
    <w:p w14:paraId="4BA87715" w14:textId="77777777" w:rsidR="002236D8" w:rsidRPr="002236D8" w:rsidRDefault="002236D8" w:rsidP="00CB415C">
      <w:pPr>
        <w:ind w:firstLine="709"/>
        <w:jc w:val="both"/>
      </w:pPr>
    </w:p>
    <w:p w14:paraId="18ED445C" w14:textId="77777777" w:rsidR="00CB415C" w:rsidRPr="00CB415C" w:rsidRDefault="00CB415C" w:rsidP="00CB415C">
      <w:pPr>
        <w:ind w:firstLine="708"/>
        <w:jc w:val="both"/>
      </w:pPr>
      <w:r>
        <w:t xml:space="preserve">3. </w:t>
      </w:r>
      <w:r w:rsidRPr="00CB415C">
        <w:t>Общему отделу администрации города Лермонтова (</w:t>
      </w:r>
      <w:proofErr w:type="spellStart"/>
      <w:r w:rsidRPr="00CB415C">
        <w:t>Ходус</w:t>
      </w:r>
      <w:proofErr w:type="spellEnd"/>
      <w:r w:rsidRPr="00CB415C">
        <w:t>) направить копию  настоя</w:t>
      </w:r>
      <w:r w:rsidR="00462A42">
        <w:t>щего постановления</w:t>
      </w:r>
      <w:r w:rsidRPr="00CB415C">
        <w:t xml:space="preserve"> в еженедельную региональную общественно-политическую газету города Лермонтова  «Лермонтовские известия» для опубликования.</w:t>
      </w:r>
    </w:p>
    <w:p w14:paraId="61644E31" w14:textId="77777777" w:rsidR="00CB415C" w:rsidRPr="00CB415C" w:rsidRDefault="00CB415C" w:rsidP="00CB415C">
      <w:pPr>
        <w:ind w:firstLine="708"/>
        <w:jc w:val="both"/>
      </w:pPr>
    </w:p>
    <w:p w14:paraId="6018A6A9" w14:textId="77777777" w:rsidR="00CB415C" w:rsidRDefault="00CB415C" w:rsidP="002236D8">
      <w:pPr>
        <w:ind w:firstLine="708"/>
        <w:jc w:val="both"/>
      </w:pPr>
      <w:r w:rsidRPr="00CB415C">
        <w:t>4. Отделу кадров, муниципальной службы и организационных вопросов администрации города Лермонтова (</w:t>
      </w:r>
      <w:proofErr w:type="spellStart"/>
      <w:r w:rsidRPr="00CB415C">
        <w:t>Логвинова</w:t>
      </w:r>
      <w:proofErr w:type="spellEnd"/>
      <w:r w:rsidRPr="00CB415C">
        <w:t xml:space="preserve">) разместить </w:t>
      </w:r>
      <w:r w:rsidRPr="00CB415C">
        <w:lastRenderedPageBreak/>
        <w:t>настоящее постановление на официальном портале органов местного самоуправления города Лермонтова</w:t>
      </w:r>
      <w:r>
        <w:t>.</w:t>
      </w:r>
      <w:r w:rsidRPr="00CB415C">
        <w:t xml:space="preserve"> </w:t>
      </w:r>
    </w:p>
    <w:p w14:paraId="2CBE7AB6" w14:textId="77777777" w:rsidR="00CB415C" w:rsidRDefault="00CB415C" w:rsidP="002236D8">
      <w:pPr>
        <w:ind w:firstLine="708"/>
        <w:jc w:val="both"/>
      </w:pPr>
    </w:p>
    <w:p w14:paraId="22765F60" w14:textId="77777777" w:rsidR="00CB415C" w:rsidRDefault="00CB415C" w:rsidP="00CB415C">
      <w:pPr>
        <w:ind w:firstLine="708"/>
        <w:jc w:val="both"/>
      </w:pPr>
      <w:r w:rsidRPr="00CB415C">
        <w:t>5. Контроль за выполнением настоящего постановления оставляю за собой.</w:t>
      </w:r>
    </w:p>
    <w:p w14:paraId="3235B5C0" w14:textId="77777777" w:rsidR="00CB415C" w:rsidRPr="00CB415C" w:rsidRDefault="00CB415C" w:rsidP="00CB415C">
      <w:pPr>
        <w:ind w:firstLine="708"/>
        <w:jc w:val="both"/>
      </w:pPr>
    </w:p>
    <w:p w14:paraId="518A525A" w14:textId="77777777" w:rsidR="00CB415C" w:rsidRPr="00CB415C" w:rsidRDefault="00CB415C" w:rsidP="00CB415C">
      <w:pPr>
        <w:ind w:firstLine="708"/>
        <w:jc w:val="both"/>
      </w:pPr>
      <w:r w:rsidRPr="00CB415C">
        <w:t>6. Настоящее постановление вступает в силу со дня его опубликования.</w:t>
      </w:r>
    </w:p>
    <w:p w14:paraId="42862B19" w14:textId="77777777" w:rsidR="002236D8" w:rsidRPr="002236D8" w:rsidRDefault="002236D8" w:rsidP="002236D8">
      <w:pPr>
        <w:ind w:firstLine="708"/>
        <w:jc w:val="both"/>
      </w:pPr>
    </w:p>
    <w:p w14:paraId="30304735" w14:textId="77777777" w:rsidR="007631A8" w:rsidRDefault="007631A8" w:rsidP="00CB415C">
      <w:pPr>
        <w:jc w:val="both"/>
      </w:pPr>
    </w:p>
    <w:p w14:paraId="47289006" w14:textId="77777777" w:rsidR="002253F6" w:rsidRDefault="002253F6" w:rsidP="00CB415C">
      <w:pPr>
        <w:jc w:val="both"/>
      </w:pPr>
    </w:p>
    <w:p w14:paraId="7A2A12DD" w14:textId="77777777" w:rsidR="002253F6" w:rsidRPr="002236D8" w:rsidRDefault="002253F6" w:rsidP="00CB415C">
      <w:pPr>
        <w:jc w:val="both"/>
      </w:pPr>
    </w:p>
    <w:p w14:paraId="3B229C93" w14:textId="77777777" w:rsidR="002236D8" w:rsidRPr="002236D8" w:rsidRDefault="002253F6" w:rsidP="002236D8">
      <w:pPr>
        <w:spacing w:line="240" w:lineRule="exact"/>
        <w:ind w:right="-1"/>
      </w:pPr>
      <w:r>
        <w:t xml:space="preserve">Глава </w:t>
      </w:r>
      <w:r w:rsidR="002236D8" w:rsidRPr="002236D8">
        <w:t>города</w:t>
      </w:r>
      <w:r>
        <w:t xml:space="preserve"> Лермонтова                                                                  С.А. </w:t>
      </w:r>
      <w:proofErr w:type="spellStart"/>
      <w:r>
        <w:t>Полулях</w:t>
      </w:r>
      <w:proofErr w:type="spellEnd"/>
    </w:p>
    <w:p w14:paraId="39DD89A5" w14:textId="77777777" w:rsidR="002236D8" w:rsidRPr="002236D8" w:rsidRDefault="002236D8" w:rsidP="002236D8">
      <w:pPr>
        <w:ind w:firstLine="708"/>
        <w:jc w:val="both"/>
      </w:pPr>
    </w:p>
    <w:p w14:paraId="02F65B68" w14:textId="77777777" w:rsidR="002236D8" w:rsidRDefault="002236D8" w:rsidP="002236D8">
      <w:pPr>
        <w:jc w:val="both"/>
      </w:pPr>
    </w:p>
    <w:p w14:paraId="401D5DCD" w14:textId="77777777" w:rsidR="00D71004" w:rsidRDefault="00D71004" w:rsidP="002236D8">
      <w:pPr>
        <w:jc w:val="both"/>
      </w:pPr>
    </w:p>
    <w:p w14:paraId="41A46415" w14:textId="77777777" w:rsidR="00D71004" w:rsidRDefault="00D71004" w:rsidP="002236D8">
      <w:pPr>
        <w:jc w:val="both"/>
      </w:pPr>
    </w:p>
    <w:p w14:paraId="5AA0459B" w14:textId="77777777" w:rsidR="00D71004" w:rsidRDefault="00D71004" w:rsidP="002236D8">
      <w:pPr>
        <w:jc w:val="both"/>
      </w:pPr>
    </w:p>
    <w:p w14:paraId="519B2C31" w14:textId="77777777" w:rsidR="00D71004" w:rsidRDefault="00D71004" w:rsidP="002236D8">
      <w:pPr>
        <w:jc w:val="both"/>
      </w:pPr>
    </w:p>
    <w:p w14:paraId="48FB2852" w14:textId="77777777" w:rsidR="00D71004" w:rsidRDefault="00D71004" w:rsidP="002236D8">
      <w:pPr>
        <w:jc w:val="both"/>
      </w:pPr>
    </w:p>
    <w:p w14:paraId="6646A76E" w14:textId="77777777" w:rsidR="00D71004" w:rsidRDefault="00D71004" w:rsidP="002236D8">
      <w:pPr>
        <w:jc w:val="both"/>
      </w:pPr>
    </w:p>
    <w:p w14:paraId="3F921867" w14:textId="77777777" w:rsidR="00D71004" w:rsidRDefault="00D71004" w:rsidP="002236D8">
      <w:pPr>
        <w:jc w:val="both"/>
      </w:pPr>
    </w:p>
    <w:p w14:paraId="62BF0168" w14:textId="77777777" w:rsidR="00D71004" w:rsidRDefault="00D71004" w:rsidP="002236D8">
      <w:pPr>
        <w:jc w:val="both"/>
      </w:pPr>
    </w:p>
    <w:p w14:paraId="54A5D264" w14:textId="77777777" w:rsidR="00D71004" w:rsidRDefault="00D71004" w:rsidP="002236D8">
      <w:pPr>
        <w:jc w:val="both"/>
      </w:pPr>
    </w:p>
    <w:p w14:paraId="78851779" w14:textId="77777777" w:rsidR="00D71004" w:rsidRDefault="00D71004" w:rsidP="002236D8">
      <w:pPr>
        <w:jc w:val="both"/>
      </w:pPr>
    </w:p>
    <w:p w14:paraId="24E2724C" w14:textId="77777777" w:rsidR="00D71004" w:rsidRDefault="00D71004" w:rsidP="002236D8">
      <w:pPr>
        <w:jc w:val="both"/>
      </w:pPr>
    </w:p>
    <w:p w14:paraId="1E479279" w14:textId="77777777" w:rsidR="00D71004" w:rsidRDefault="00D71004" w:rsidP="002236D8">
      <w:pPr>
        <w:jc w:val="both"/>
      </w:pPr>
    </w:p>
    <w:p w14:paraId="3ACADCA9" w14:textId="77777777" w:rsidR="00D71004" w:rsidRDefault="00D71004" w:rsidP="002236D8">
      <w:pPr>
        <w:jc w:val="both"/>
      </w:pPr>
    </w:p>
    <w:p w14:paraId="13801BC9" w14:textId="77777777" w:rsidR="00D71004" w:rsidRDefault="00D71004" w:rsidP="002236D8">
      <w:pPr>
        <w:jc w:val="both"/>
      </w:pPr>
    </w:p>
    <w:p w14:paraId="34B6A013" w14:textId="77777777" w:rsidR="00D71004" w:rsidRDefault="00D71004" w:rsidP="002236D8">
      <w:pPr>
        <w:jc w:val="both"/>
      </w:pPr>
    </w:p>
    <w:p w14:paraId="5D27B944" w14:textId="77777777" w:rsidR="00D71004" w:rsidRDefault="00D71004" w:rsidP="002236D8">
      <w:pPr>
        <w:jc w:val="both"/>
      </w:pPr>
    </w:p>
    <w:p w14:paraId="57FB40AA" w14:textId="77777777" w:rsidR="00D71004" w:rsidRDefault="00D71004" w:rsidP="002236D8">
      <w:pPr>
        <w:jc w:val="both"/>
      </w:pPr>
    </w:p>
    <w:p w14:paraId="5CECA73A" w14:textId="77777777" w:rsidR="00D71004" w:rsidRDefault="00D71004" w:rsidP="002236D8">
      <w:pPr>
        <w:jc w:val="both"/>
      </w:pPr>
    </w:p>
    <w:p w14:paraId="7DD8445E" w14:textId="77777777" w:rsidR="00D71004" w:rsidRDefault="00D71004" w:rsidP="002236D8">
      <w:pPr>
        <w:jc w:val="both"/>
      </w:pPr>
    </w:p>
    <w:p w14:paraId="6CC3C45B" w14:textId="77777777" w:rsidR="00D71004" w:rsidRDefault="00D71004" w:rsidP="002236D8">
      <w:pPr>
        <w:jc w:val="both"/>
      </w:pPr>
    </w:p>
    <w:p w14:paraId="2D50BACA" w14:textId="77777777" w:rsidR="00D71004" w:rsidRDefault="00D71004" w:rsidP="002236D8">
      <w:pPr>
        <w:jc w:val="both"/>
      </w:pPr>
    </w:p>
    <w:p w14:paraId="0D1AA83C" w14:textId="77777777" w:rsidR="00CB415C" w:rsidRDefault="00CB415C" w:rsidP="002236D8">
      <w:pPr>
        <w:jc w:val="both"/>
      </w:pPr>
    </w:p>
    <w:p w14:paraId="52B4B8E6" w14:textId="77777777" w:rsidR="00CB415C" w:rsidRDefault="00CB415C" w:rsidP="002236D8">
      <w:pPr>
        <w:jc w:val="both"/>
      </w:pPr>
    </w:p>
    <w:p w14:paraId="7A2624BF" w14:textId="77777777" w:rsidR="00CB415C" w:rsidRDefault="00CB415C" w:rsidP="002236D8">
      <w:pPr>
        <w:jc w:val="both"/>
      </w:pPr>
    </w:p>
    <w:p w14:paraId="245CA162" w14:textId="77777777" w:rsidR="00CB415C" w:rsidRDefault="00CB415C" w:rsidP="002236D8">
      <w:pPr>
        <w:jc w:val="both"/>
      </w:pPr>
    </w:p>
    <w:p w14:paraId="10A7F8F5" w14:textId="77777777" w:rsidR="00CB415C" w:rsidRDefault="00CB415C" w:rsidP="002236D8">
      <w:pPr>
        <w:jc w:val="both"/>
      </w:pPr>
    </w:p>
    <w:p w14:paraId="17068601" w14:textId="77777777" w:rsidR="00CB415C" w:rsidRDefault="00CB415C" w:rsidP="002236D8">
      <w:pPr>
        <w:jc w:val="both"/>
      </w:pPr>
    </w:p>
    <w:p w14:paraId="704F9446" w14:textId="77777777" w:rsidR="00CB415C" w:rsidRDefault="00CB415C" w:rsidP="002236D8">
      <w:pPr>
        <w:jc w:val="both"/>
      </w:pPr>
    </w:p>
    <w:p w14:paraId="37F83F4F" w14:textId="5AB803F6" w:rsidR="00D71004" w:rsidRDefault="00D71004" w:rsidP="002236D8">
      <w:pPr>
        <w:jc w:val="both"/>
      </w:pPr>
    </w:p>
    <w:p w14:paraId="607CC92F" w14:textId="2E3F0198" w:rsidR="00716D08" w:rsidRDefault="00716D08" w:rsidP="002236D8">
      <w:pPr>
        <w:jc w:val="both"/>
      </w:pPr>
    </w:p>
    <w:p w14:paraId="38C43E58" w14:textId="77777777" w:rsidR="00716D08" w:rsidRDefault="00716D08" w:rsidP="00716D08">
      <w:pPr>
        <w:spacing w:line="240" w:lineRule="exact"/>
        <w:ind w:firstLine="4962"/>
      </w:pPr>
    </w:p>
    <w:p w14:paraId="5B9880BF" w14:textId="77777777" w:rsidR="00716D08" w:rsidRPr="002736EB" w:rsidRDefault="00716D08" w:rsidP="00716D08">
      <w:pPr>
        <w:spacing w:line="240" w:lineRule="exact"/>
        <w:ind w:firstLine="4962"/>
      </w:pPr>
      <w:r>
        <w:lastRenderedPageBreak/>
        <w:t>УТВЕРЖДЁ</w:t>
      </w:r>
      <w:r w:rsidRPr="002736EB">
        <w:t>Н</w:t>
      </w:r>
    </w:p>
    <w:p w14:paraId="049003DF" w14:textId="77777777" w:rsidR="00716D08" w:rsidRPr="002736EB" w:rsidRDefault="00716D08" w:rsidP="00716D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  <w:lang w:val="ru-RU"/>
        </w:rPr>
      </w:pPr>
      <w:r w:rsidRPr="002736EB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</w:t>
      </w:r>
    </w:p>
    <w:p w14:paraId="23F12561" w14:textId="77777777" w:rsidR="00716D08" w:rsidRPr="002736EB" w:rsidRDefault="00716D08" w:rsidP="00716D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  <w:lang w:val="ru-RU"/>
        </w:rPr>
      </w:pPr>
      <w:r w:rsidRPr="002736EB">
        <w:rPr>
          <w:rFonts w:ascii="Times New Roman" w:hAnsi="Times New Roman" w:cs="Times New Roman"/>
          <w:sz w:val="28"/>
          <w:szCs w:val="28"/>
          <w:lang w:val="ru-RU"/>
        </w:rPr>
        <w:t>города Лермонтова</w:t>
      </w:r>
    </w:p>
    <w:p w14:paraId="7533C9E2" w14:textId="77777777" w:rsidR="00716D08" w:rsidRPr="00C561A5" w:rsidRDefault="00716D08" w:rsidP="00716D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firstLine="4962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273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17 августа 2020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B42C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490</w:t>
      </w:r>
      <w:r w:rsidRPr="00B42CBA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</w:t>
      </w:r>
    </w:p>
    <w:p w14:paraId="5ED4E686" w14:textId="77777777" w:rsidR="00716D08" w:rsidRPr="002736EB" w:rsidRDefault="00716D08" w:rsidP="00716D08">
      <w:pPr>
        <w:ind w:firstLine="5580"/>
      </w:pPr>
    </w:p>
    <w:p w14:paraId="289C9399" w14:textId="77777777" w:rsidR="00716D08" w:rsidRPr="002736EB" w:rsidRDefault="00716D08" w:rsidP="00716D08">
      <w:pPr>
        <w:ind w:firstLine="5580"/>
      </w:pPr>
    </w:p>
    <w:p w14:paraId="19D72429" w14:textId="77777777" w:rsidR="00716D08" w:rsidRPr="002736EB" w:rsidRDefault="00716D08" w:rsidP="00716D08">
      <w:pPr>
        <w:ind w:firstLine="5580"/>
      </w:pPr>
      <w:bookmarkStart w:id="0" w:name="_GoBack"/>
      <w:bookmarkEnd w:id="0"/>
    </w:p>
    <w:p w14:paraId="6D92E89F" w14:textId="77777777" w:rsidR="00716D08" w:rsidRPr="002736EB" w:rsidRDefault="00716D08" w:rsidP="00716D08">
      <w:pPr>
        <w:spacing w:line="240" w:lineRule="exact"/>
        <w:jc w:val="center"/>
      </w:pPr>
      <w:r>
        <w:t>ПОРЯДОК</w:t>
      </w:r>
    </w:p>
    <w:p w14:paraId="37F310A7" w14:textId="77777777" w:rsidR="00716D08" w:rsidRPr="002736EB" w:rsidRDefault="00716D08" w:rsidP="00716D08">
      <w:pPr>
        <w:spacing w:line="240" w:lineRule="exact"/>
        <w:ind w:firstLine="567"/>
        <w:jc w:val="center"/>
      </w:pPr>
      <w:r>
        <w:t>проведения антикоррупционной экспертизы</w:t>
      </w:r>
    </w:p>
    <w:p w14:paraId="02D297EF" w14:textId="77777777" w:rsidR="00716D08" w:rsidRDefault="00716D08" w:rsidP="00716D08">
      <w:pPr>
        <w:spacing w:line="240" w:lineRule="exact"/>
        <w:ind w:firstLine="567"/>
        <w:jc w:val="center"/>
      </w:pPr>
      <w:r>
        <w:t xml:space="preserve">нормативных правовых </w:t>
      </w:r>
      <w:proofErr w:type="gramStart"/>
      <w:r>
        <w:t>актов  и</w:t>
      </w:r>
      <w:proofErr w:type="gramEnd"/>
      <w:r>
        <w:t xml:space="preserve"> проектов нормативных правовых актов</w:t>
      </w:r>
    </w:p>
    <w:p w14:paraId="641B6751" w14:textId="77777777" w:rsidR="00716D08" w:rsidRDefault="00716D08" w:rsidP="00716D08">
      <w:pPr>
        <w:spacing w:line="240" w:lineRule="exact"/>
        <w:ind w:firstLine="567"/>
        <w:jc w:val="center"/>
      </w:pPr>
      <w:r>
        <w:t xml:space="preserve">администрации города Лермонтова </w:t>
      </w:r>
    </w:p>
    <w:p w14:paraId="0A5770D0" w14:textId="77777777" w:rsidR="00716D08" w:rsidRPr="002736EB" w:rsidRDefault="00716D08" w:rsidP="00716D08">
      <w:pPr>
        <w:spacing w:line="240" w:lineRule="exact"/>
        <w:ind w:firstLine="567"/>
        <w:jc w:val="center"/>
      </w:pPr>
    </w:p>
    <w:p w14:paraId="578F92A2" w14:textId="77777777" w:rsidR="00716D08" w:rsidRPr="002736EB" w:rsidRDefault="00716D08" w:rsidP="00716D08">
      <w:pPr>
        <w:spacing w:line="240" w:lineRule="exact"/>
        <w:jc w:val="center"/>
      </w:pPr>
    </w:p>
    <w:p w14:paraId="39F93E19" w14:textId="77777777" w:rsidR="00716D08" w:rsidRPr="002736EB" w:rsidRDefault="00716D08" w:rsidP="00716D08">
      <w:pPr>
        <w:spacing w:line="240" w:lineRule="exact"/>
        <w:jc w:val="center"/>
      </w:pPr>
    </w:p>
    <w:p w14:paraId="29D0187B" w14:textId="77777777" w:rsidR="00716D08" w:rsidRPr="002736EB" w:rsidRDefault="00716D08" w:rsidP="00716D08">
      <w:pPr>
        <w:shd w:val="clear" w:color="auto" w:fill="FFFFFF"/>
        <w:ind w:firstLine="720"/>
        <w:jc w:val="center"/>
        <w:rPr>
          <w:spacing w:val="3"/>
        </w:rPr>
      </w:pPr>
      <w:r w:rsidRPr="002736EB">
        <w:rPr>
          <w:spacing w:val="3"/>
        </w:rPr>
        <w:t>1. Общие положения</w:t>
      </w:r>
    </w:p>
    <w:p w14:paraId="2F47E088" w14:textId="77777777" w:rsidR="00716D08" w:rsidRPr="002736EB" w:rsidRDefault="00716D08" w:rsidP="00716D08">
      <w:pPr>
        <w:shd w:val="clear" w:color="auto" w:fill="FFFFFF"/>
        <w:ind w:left="68" w:firstLine="709"/>
        <w:jc w:val="center"/>
        <w:rPr>
          <w:spacing w:val="3"/>
        </w:rPr>
      </w:pPr>
    </w:p>
    <w:p w14:paraId="737D7D92" w14:textId="77777777" w:rsidR="00716D08" w:rsidRPr="00467E38" w:rsidRDefault="00716D08" w:rsidP="00716D08">
      <w:pPr>
        <w:ind w:firstLine="709"/>
        <w:jc w:val="both"/>
      </w:pPr>
      <w:r w:rsidRPr="002736EB">
        <w:t xml:space="preserve">1.1. </w:t>
      </w:r>
      <w:r>
        <w:t>Настоящий п</w:t>
      </w:r>
      <w:r w:rsidRPr="00467E38">
        <w:t>орядок</w:t>
      </w:r>
      <w:r>
        <w:t xml:space="preserve"> проведения антикоррупционной экспертизы нормативных правовых актов и проектов нормативных правовых актов администрации города Лермонтова  (далее </w:t>
      </w:r>
      <w:r w:rsidRPr="00AF6EBC">
        <w:t xml:space="preserve">– </w:t>
      </w:r>
      <w:r>
        <w:t>П</w:t>
      </w:r>
      <w:r w:rsidRPr="00467E38">
        <w:t>орядок) устанавливает правила проведения антикоррупционной экспертизы нормативных правовых актов и проектов нормативных правовых актов администр</w:t>
      </w:r>
      <w:r>
        <w:t xml:space="preserve">ации города Лермонтова (далее – </w:t>
      </w:r>
      <w:r w:rsidRPr="00467E38">
        <w:t>администрация), в целях выявления в них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</w:t>
      </w:r>
      <w:r>
        <w:t xml:space="preserve"> </w:t>
      </w:r>
      <w:r w:rsidRPr="00467E38">
        <w:t xml:space="preserve"> </w:t>
      </w:r>
      <w:r w:rsidRPr="00AF6EBC">
        <w:t xml:space="preserve"> – </w:t>
      </w:r>
      <w:r w:rsidRPr="00467E38">
        <w:t xml:space="preserve"> коррупциогенные</w:t>
      </w:r>
      <w:r>
        <w:t xml:space="preserve"> </w:t>
      </w:r>
      <w:r w:rsidRPr="00467E38">
        <w:t xml:space="preserve"> факторы), и их последующего устранения (далее </w:t>
      </w:r>
      <w:r w:rsidRPr="00AF6EBC">
        <w:t xml:space="preserve"> – </w:t>
      </w:r>
      <w:r w:rsidRPr="00467E38">
        <w:t xml:space="preserve"> антикоррупционная экспертиза).</w:t>
      </w:r>
    </w:p>
    <w:p w14:paraId="304744C6" w14:textId="77777777" w:rsidR="00716D08" w:rsidRDefault="00716D08" w:rsidP="00716D08">
      <w:pPr>
        <w:ind w:firstLine="709"/>
        <w:jc w:val="both"/>
      </w:pPr>
    </w:p>
    <w:p w14:paraId="392627C9" w14:textId="77777777" w:rsidR="00716D08" w:rsidRDefault="00716D08" w:rsidP="00716D08">
      <w:pPr>
        <w:ind w:firstLine="709"/>
        <w:jc w:val="both"/>
      </w:pPr>
      <w:r w:rsidRPr="002736EB">
        <w:t xml:space="preserve">1.2. </w:t>
      </w:r>
      <w:r w:rsidRPr="00467E38">
        <w:t xml:space="preserve">Антикоррупционная экспертиза проводится в соответствии с Федеральным </w:t>
      </w:r>
      <w:hyperlink r:id="rId13" w:history="1">
        <w:r w:rsidRPr="00447F10">
          <w:rPr>
            <w:rStyle w:val="ae"/>
          </w:rPr>
          <w:t>законом</w:t>
        </w:r>
      </w:hyperlink>
      <w:r>
        <w:t xml:space="preserve"> от 17 июля 2009 года № 172-ФЗ «</w:t>
      </w:r>
      <w:r w:rsidRPr="00467E38">
        <w:t>Об антикоррупционной экспертизе нормативных правовых актов и прое</w:t>
      </w:r>
      <w:r>
        <w:t>ктов нормативных правовых актов»</w:t>
      </w:r>
      <w:r w:rsidRPr="00467E38">
        <w:t xml:space="preserve">, </w:t>
      </w:r>
      <w:hyperlink r:id="rId14" w:history="1">
        <w:r w:rsidRPr="00447F10">
          <w:rPr>
            <w:rStyle w:val="ae"/>
          </w:rPr>
          <w:t>Методикой</w:t>
        </w:r>
      </w:hyperlink>
      <w:r w:rsidRPr="00467E38">
        <w:t xml:space="preserve"> проведения антикоррупционной экспертизы нормативных правовых актов и проектов нормативных правовых актов, определяемой Правительством Российской Федерации, и настоящим Порядком.</w:t>
      </w:r>
    </w:p>
    <w:p w14:paraId="07D12B48" w14:textId="77777777" w:rsidR="00716D08" w:rsidRPr="00467E38" w:rsidRDefault="00716D08" w:rsidP="00716D08">
      <w:pPr>
        <w:ind w:firstLine="709"/>
        <w:jc w:val="both"/>
      </w:pPr>
    </w:p>
    <w:p w14:paraId="7E7613C9" w14:textId="77777777" w:rsidR="00716D08" w:rsidRPr="00467E38" w:rsidRDefault="00716D08" w:rsidP="00716D08">
      <w:pPr>
        <w:ind w:firstLine="709"/>
        <w:jc w:val="both"/>
      </w:pPr>
      <w:r>
        <w:t xml:space="preserve">1.3. </w:t>
      </w:r>
      <w:r w:rsidRPr="00467E38">
        <w:t xml:space="preserve">Антикоррупционная экспертиза нормативных правовых актов и проектов нормативных правовых актов администрации проводится правовым отделом администрации (далее </w:t>
      </w:r>
      <w:r w:rsidRPr="00CD77E7">
        <w:t xml:space="preserve">– </w:t>
      </w:r>
      <w:r w:rsidRPr="00467E38">
        <w:t>правовой отдел) при проведении их правовой экспертизы и мониторинге их применения, а также прокуратурой города Лермонтова Ставропольского края (далее - прокуратура) в порядке и случаях, предусмотренных действующим законодательством и Соглашением о взаимодействии между администрацией и прокуратурой в сфере обеспечения единого правового пространства.</w:t>
      </w:r>
    </w:p>
    <w:p w14:paraId="12E213C9" w14:textId="77777777" w:rsidR="00716D08" w:rsidRDefault="00716D08" w:rsidP="00716D08">
      <w:pPr>
        <w:pStyle w:val="Standard"/>
        <w:widowControl w:val="0"/>
        <w:tabs>
          <w:tab w:val="left" w:pos="1105"/>
        </w:tabs>
        <w:suppressAutoHyphens w:val="0"/>
        <w:autoSpaceDE w:val="0"/>
        <w:jc w:val="both"/>
        <w:rPr>
          <w:kern w:val="0"/>
          <w:sz w:val="28"/>
          <w:szCs w:val="28"/>
          <w:lang w:eastAsia="en-US" w:bidi="en-US"/>
        </w:rPr>
      </w:pPr>
    </w:p>
    <w:p w14:paraId="061DD2FA" w14:textId="77777777" w:rsidR="00716D08" w:rsidRPr="002736EB" w:rsidRDefault="00716D08" w:rsidP="00716D08">
      <w:pPr>
        <w:pStyle w:val="Standard"/>
        <w:widowControl w:val="0"/>
        <w:tabs>
          <w:tab w:val="left" w:pos="1105"/>
        </w:tabs>
        <w:suppressAutoHyphens w:val="0"/>
        <w:autoSpaceDE w:val="0"/>
        <w:jc w:val="both"/>
        <w:rPr>
          <w:sz w:val="28"/>
          <w:szCs w:val="28"/>
        </w:rPr>
      </w:pPr>
    </w:p>
    <w:p w14:paraId="413362D7" w14:textId="77777777" w:rsidR="00716D08" w:rsidRPr="002736EB" w:rsidRDefault="00716D08" w:rsidP="00716D08">
      <w:pPr>
        <w:spacing w:line="240" w:lineRule="exact"/>
        <w:ind w:firstLine="709"/>
        <w:jc w:val="center"/>
      </w:pPr>
      <w:r>
        <w:t>2. Процедура проведения антикоррупционной экспертизы проектов нормативных правовых актов</w:t>
      </w:r>
    </w:p>
    <w:p w14:paraId="6B639769" w14:textId="77777777" w:rsidR="00716D08" w:rsidRPr="002736EB" w:rsidRDefault="00716D08" w:rsidP="00716D08">
      <w:pPr>
        <w:ind w:firstLine="709"/>
        <w:jc w:val="both"/>
      </w:pPr>
    </w:p>
    <w:p w14:paraId="66B49805" w14:textId="77777777" w:rsidR="00716D08" w:rsidRPr="00467E38" w:rsidRDefault="00716D08" w:rsidP="00716D08">
      <w:pPr>
        <w:ind w:firstLine="709"/>
        <w:jc w:val="both"/>
      </w:pPr>
      <w:r w:rsidRPr="002736EB">
        <w:t xml:space="preserve">2.1. </w:t>
      </w:r>
      <w:r w:rsidRPr="00467E38">
        <w:t>Антикоррупционная экспертиза проектов нормативных правовых актов администрации проводи</w:t>
      </w:r>
      <w:r>
        <w:t>тся правовым отделом в срок до 7</w:t>
      </w:r>
      <w:r w:rsidRPr="00467E38">
        <w:t xml:space="preserve"> рабочих дней со дня их поступления для проведения экспертизы. При проведении экспертизы проекта нормативного правового акта должностное лицо, проводящее антикоррупционную экспертизу, в рабочем порядке может привлекать специалиста(</w:t>
      </w:r>
      <w:proofErr w:type="spellStart"/>
      <w:r w:rsidRPr="00467E38">
        <w:t>ов</w:t>
      </w:r>
      <w:proofErr w:type="spellEnd"/>
      <w:r w:rsidRPr="00467E38">
        <w:t xml:space="preserve">) отдела или </w:t>
      </w:r>
      <w:r>
        <w:t xml:space="preserve">отраслевых (функциональных) подразделений </w:t>
      </w:r>
      <w:r w:rsidRPr="00467E38">
        <w:t xml:space="preserve"> администрации, подготовившего(их) проект нор</w:t>
      </w:r>
      <w:r>
        <w:t xml:space="preserve">мативного правового акта (далее – </w:t>
      </w:r>
      <w:r w:rsidRPr="00467E38">
        <w:t>ответственный исполнитель), для дачи соответствующих пояснений.</w:t>
      </w:r>
    </w:p>
    <w:p w14:paraId="3938E1D7" w14:textId="77777777" w:rsidR="00716D08" w:rsidRPr="002736EB" w:rsidRDefault="00716D08" w:rsidP="00716D08">
      <w:pPr>
        <w:ind w:firstLine="709"/>
        <w:jc w:val="both"/>
      </w:pPr>
    </w:p>
    <w:p w14:paraId="563CCFC5" w14:textId="77777777" w:rsidR="00716D08" w:rsidRDefault="00716D08" w:rsidP="00716D08">
      <w:pPr>
        <w:ind w:firstLine="709"/>
        <w:jc w:val="both"/>
      </w:pPr>
      <w:r>
        <w:t>2.2.</w:t>
      </w:r>
      <w:r>
        <w:rPr>
          <w:rFonts w:cs="Calibri"/>
          <w:sz w:val="22"/>
          <w:szCs w:val="20"/>
        </w:rPr>
        <w:t xml:space="preserve">    </w:t>
      </w:r>
      <w:r w:rsidRPr="006125E2">
        <w:t>Проект нормативного правового акта направляется ответственным исполнителем в правовой отдел на правовую экспертизу, в рамках проведения которой осуществляется проведен</w:t>
      </w:r>
      <w:r>
        <w:t xml:space="preserve">ие антикоррупционной экспертизы. После получения заключения по форме согласно приложению 3 к настоящему Порядку, Общий отдел администрации города </w:t>
      </w:r>
      <w:proofErr w:type="gramStart"/>
      <w:r>
        <w:t>Лермонтова  направляет</w:t>
      </w:r>
      <w:proofErr w:type="gramEnd"/>
      <w:r w:rsidRPr="006125E2">
        <w:t xml:space="preserve"> в прокуратуру </w:t>
      </w:r>
      <w:r w:rsidRPr="009F4122">
        <w:t xml:space="preserve">указанный проект  нормативного правового акта </w:t>
      </w:r>
      <w:r w:rsidRPr="006125E2">
        <w:t>для проведения проверки законности проекта нормативного правового акта</w:t>
      </w:r>
      <w:r>
        <w:t xml:space="preserve"> администрации</w:t>
      </w:r>
      <w:r w:rsidRPr="006125E2">
        <w:t>, в том числе на предмет коррупциогенных факторов.</w:t>
      </w:r>
    </w:p>
    <w:p w14:paraId="75FB8A29" w14:textId="77777777" w:rsidR="00716D08" w:rsidRPr="006125E2" w:rsidRDefault="00716D08" w:rsidP="00716D08">
      <w:pPr>
        <w:ind w:firstLine="709"/>
        <w:jc w:val="both"/>
      </w:pPr>
    </w:p>
    <w:p w14:paraId="4DF03FAE" w14:textId="77777777" w:rsidR="00716D08" w:rsidRDefault="00716D08" w:rsidP="00716D08">
      <w:pPr>
        <w:ind w:firstLine="709"/>
        <w:jc w:val="both"/>
      </w:pPr>
      <w:r>
        <w:t>2.3</w:t>
      </w:r>
      <w:r w:rsidRPr="002736EB">
        <w:t xml:space="preserve">. </w:t>
      </w:r>
      <w:r w:rsidRPr="006125E2">
        <w:t>В целях обеспечения возможности проведения независимой антикоррупционной экспертизы проектов нормативных правовых актов администрации, ответственный исполнитель направляет в отдел кадров, муниципальной службы и организационных вопросов</w:t>
      </w:r>
      <w:r>
        <w:t xml:space="preserve"> администрации города Лермонтова </w:t>
      </w:r>
      <w:r w:rsidRPr="00447F10">
        <w:t xml:space="preserve"> </w:t>
      </w:r>
      <w:hyperlink w:anchor="P93" w:history="1">
        <w:r w:rsidRPr="00447F10">
          <w:rPr>
            <w:rStyle w:val="ae"/>
          </w:rPr>
          <w:t>заявку</w:t>
        </w:r>
      </w:hyperlink>
      <w:r w:rsidRPr="006125E2">
        <w:t xml:space="preserve"> на </w:t>
      </w:r>
      <w:r>
        <w:t xml:space="preserve">размещение на официальном портале </w:t>
      </w:r>
      <w:r w:rsidRPr="006125E2">
        <w:t>органов местного самоуправления города Лермонтова проекта нормативного правового акта для проведения независимой антикоррупционной экспертизы по форме согласно приложению 1 к настоящему Порядку. Срок проведения независимой антикоррупционной экспертизы должен составлять не менее 7 дней со дня их</w:t>
      </w:r>
      <w:r>
        <w:t xml:space="preserve"> размещения на официальном портале органов местного самоуправления города Лермонтова</w:t>
      </w:r>
      <w:r w:rsidRPr="006125E2">
        <w:t>.</w:t>
      </w:r>
    </w:p>
    <w:p w14:paraId="14C7C88F" w14:textId="77777777" w:rsidR="00716D08" w:rsidRPr="00341143" w:rsidRDefault="00716D08" w:rsidP="00716D08">
      <w:pPr>
        <w:ind w:firstLine="709"/>
        <w:jc w:val="both"/>
      </w:pPr>
      <w:r w:rsidRPr="00341143">
        <w:t>Независимая антикоррупционная экспертиза нормативных правовых актов администрации и их проектов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Федерации, за счет их собственных средств.</w:t>
      </w:r>
    </w:p>
    <w:p w14:paraId="4F65E154" w14:textId="77777777" w:rsidR="00716D08" w:rsidRDefault="00716D08" w:rsidP="00716D08">
      <w:pPr>
        <w:ind w:firstLine="709"/>
        <w:jc w:val="both"/>
      </w:pPr>
    </w:p>
    <w:p w14:paraId="12822305" w14:textId="77777777" w:rsidR="00716D08" w:rsidRPr="00341143" w:rsidRDefault="00716D08" w:rsidP="00716D08">
      <w:pPr>
        <w:ind w:firstLine="709"/>
        <w:jc w:val="both"/>
      </w:pPr>
      <w:r>
        <w:t xml:space="preserve">2.4. </w:t>
      </w:r>
      <w:r w:rsidRPr="00341143">
        <w:t>Результаты проведения независимой антикоррупционной экспертизы отражаются в заключении, форма которого утверждается Министерством юстиции Российской Федерации.</w:t>
      </w:r>
    </w:p>
    <w:p w14:paraId="25861F94" w14:textId="77777777" w:rsidR="00716D08" w:rsidRDefault="00716D08" w:rsidP="00716D08">
      <w:pPr>
        <w:ind w:firstLine="709"/>
        <w:jc w:val="both"/>
      </w:pPr>
      <w:r w:rsidRPr="00341143">
        <w:lastRenderedPageBreak/>
        <w:t>Заключение, подготовленное по результатам проведения независимой антикоррупционной экспертизы и поступившее в</w:t>
      </w:r>
      <w:r>
        <w:t xml:space="preserve"> администрацию города Лермонтова</w:t>
      </w:r>
      <w:r w:rsidRPr="00341143">
        <w:t xml:space="preserve">, </w:t>
      </w:r>
      <w:r>
        <w:t xml:space="preserve">размещается на </w:t>
      </w:r>
      <w:proofErr w:type="gramStart"/>
      <w:r>
        <w:t>официальном  портале</w:t>
      </w:r>
      <w:proofErr w:type="gramEnd"/>
      <w:r>
        <w:t xml:space="preserve"> органов местного самоуправления города Лермонтова  </w:t>
      </w:r>
      <w:r w:rsidRPr="00341143">
        <w:t xml:space="preserve"> не позднее рабочего дня, следующего за днем поступления.</w:t>
      </w:r>
    </w:p>
    <w:p w14:paraId="2576436A" w14:textId="77777777" w:rsidR="00716D08" w:rsidRPr="00BE3D98" w:rsidRDefault="00716D08" w:rsidP="00716D08">
      <w:pPr>
        <w:ind w:firstLine="709"/>
        <w:jc w:val="both"/>
      </w:pPr>
      <w:r w:rsidRPr="00BE3D98">
        <w:t>Заключение независимой экспертизы носит рекомендательный характер и подлежит обязательному рассмотрению ответственным исполнителем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4504FA65" w14:textId="77777777" w:rsidR="00716D08" w:rsidRPr="00341143" w:rsidRDefault="00716D08" w:rsidP="00716D08">
      <w:pPr>
        <w:ind w:firstLine="709"/>
        <w:jc w:val="both"/>
      </w:pPr>
    </w:p>
    <w:p w14:paraId="6B06DA11" w14:textId="77777777" w:rsidR="00716D08" w:rsidRPr="00B14C01" w:rsidRDefault="00716D08" w:rsidP="00716D08">
      <w:pPr>
        <w:ind w:firstLine="709"/>
        <w:jc w:val="both"/>
      </w:pPr>
      <w:r>
        <w:t xml:space="preserve">2.5. </w:t>
      </w:r>
      <w:r w:rsidRPr="00B14C01">
        <w:t>В случае если по результатам антикоррупционной экспертизы проекта нормативного правового акта установлено наличие в проекте нормативного правового акта коррупциогенных факторов, правовым отделом осуществляется подготовка</w:t>
      </w:r>
      <w:r w:rsidRPr="00447F10">
        <w:t xml:space="preserve"> </w:t>
      </w:r>
      <w:hyperlink w:anchor="P140" w:history="1">
        <w:r w:rsidRPr="00447F10">
          <w:rPr>
            <w:rStyle w:val="ae"/>
          </w:rPr>
          <w:t>заключения</w:t>
        </w:r>
      </w:hyperlink>
      <w:r w:rsidRPr="00B14C01">
        <w:t xml:space="preserve"> по форме согласно приложению 2 к настоящему Порядку. Заключение изготавливается в виде отдельного документа, в котором отражаются все выявленные положения проекта нормативного правового акта, способствующего созданию условий для проявления коррупции с указанием его структурных единиц (разделов, глав, статей, частей, пунктов, подпунктов, абзацев) и соответствующих коррупционных факторов, а также способы устранения выявленных коррупционных факторов.</w:t>
      </w:r>
    </w:p>
    <w:p w14:paraId="00E8B52B" w14:textId="77777777" w:rsidR="00716D08" w:rsidRDefault="00716D08" w:rsidP="00716D08">
      <w:pPr>
        <w:ind w:firstLine="709"/>
        <w:jc w:val="both"/>
      </w:pPr>
    </w:p>
    <w:p w14:paraId="7A7AD0D0" w14:textId="77777777" w:rsidR="00716D08" w:rsidRPr="00E52000" w:rsidRDefault="00716D08" w:rsidP="00716D08">
      <w:pPr>
        <w:ind w:firstLine="709"/>
        <w:jc w:val="both"/>
      </w:pPr>
      <w:r w:rsidRPr="00E52000">
        <w:t xml:space="preserve">2.6. В случае, если при проведении антикоррупционной экспертизы проекта нормативного правового акта в тексте проекта нормативного правового акта коррупциогенных факторов не выявлено, </w:t>
      </w:r>
      <w:r>
        <w:t xml:space="preserve">ответственными лицами осуществляется согласование проекта нормативного правового акта, в заключении указывается на отсутствие коррупциогенных факторов. </w:t>
      </w:r>
    </w:p>
    <w:p w14:paraId="54A9C37C" w14:textId="77777777" w:rsidR="00716D08" w:rsidRDefault="00716D08" w:rsidP="00716D08">
      <w:pPr>
        <w:ind w:firstLine="709"/>
        <w:jc w:val="both"/>
      </w:pPr>
      <w:r w:rsidRPr="00E52000"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14:paraId="0FBD3E19" w14:textId="77777777" w:rsidR="00716D08" w:rsidRDefault="00716D08" w:rsidP="00716D08">
      <w:pPr>
        <w:ind w:firstLine="709"/>
        <w:jc w:val="center"/>
      </w:pPr>
    </w:p>
    <w:p w14:paraId="6A03F496" w14:textId="77777777" w:rsidR="00716D08" w:rsidRPr="00E86116" w:rsidRDefault="00716D08" w:rsidP="00716D08">
      <w:pPr>
        <w:spacing w:line="240" w:lineRule="exact"/>
        <w:ind w:firstLine="709"/>
        <w:jc w:val="center"/>
      </w:pPr>
      <w:r>
        <w:t xml:space="preserve">3.  Антикоррупционная экспертиза </w:t>
      </w:r>
      <w:proofErr w:type="gramStart"/>
      <w:r>
        <w:t xml:space="preserve">действующих </w:t>
      </w:r>
      <w:r w:rsidRPr="0020371E">
        <w:t xml:space="preserve"> нормативных</w:t>
      </w:r>
      <w:proofErr w:type="gramEnd"/>
      <w:r w:rsidRPr="0020371E">
        <w:t xml:space="preserve"> правовых актов</w:t>
      </w:r>
    </w:p>
    <w:p w14:paraId="34CAFE7A" w14:textId="77777777" w:rsidR="00716D08" w:rsidRPr="006F1360" w:rsidRDefault="00716D08" w:rsidP="00716D08">
      <w:pPr>
        <w:ind w:firstLine="709"/>
        <w:jc w:val="both"/>
      </w:pPr>
    </w:p>
    <w:p w14:paraId="6A915BF2" w14:textId="77777777" w:rsidR="00716D08" w:rsidRPr="00B80717" w:rsidRDefault="00716D08" w:rsidP="00716D08">
      <w:pPr>
        <w:ind w:firstLine="709"/>
        <w:jc w:val="both"/>
      </w:pPr>
      <w:r>
        <w:t xml:space="preserve">3.1. </w:t>
      </w:r>
      <w:r w:rsidRPr="00B80717">
        <w:t xml:space="preserve">Антикоррупционная экспертиза действующих нормативных правовых актов проводится </w:t>
      </w:r>
      <w:r>
        <w:t>при мониторинге их применения.</w:t>
      </w:r>
      <w:r w:rsidRPr="00B80717">
        <w:t xml:space="preserve"> </w:t>
      </w:r>
    </w:p>
    <w:p w14:paraId="658133A5" w14:textId="77777777" w:rsidR="00716D08" w:rsidRDefault="00716D08" w:rsidP="00716D08">
      <w:pPr>
        <w:ind w:firstLine="709"/>
        <w:jc w:val="both"/>
      </w:pPr>
      <w:r>
        <w:t xml:space="preserve"> </w:t>
      </w:r>
    </w:p>
    <w:p w14:paraId="28A72DE4" w14:textId="77777777" w:rsidR="00716D08" w:rsidRDefault="00716D08" w:rsidP="00716D08">
      <w:pPr>
        <w:ind w:firstLine="709"/>
        <w:jc w:val="both"/>
      </w:pPr>
      <w:r>
        <w:t xml:space="preserve">3.2. </w:t>
      </w:r>
      <w:r w:rsidRPr="00B80717">
        <w:t xml:space="preserve">По результатам антикоррупционной экспертизы нормативных правовых актов, правовым отделом дается </w:t>
      </w:r>
      <w:hyperlink w:anchor="P195" w:history="1">
        <w:r w:rsidRPr="00447F10">
          <w:rPr>
            <w:rStyle w:val="ae"/>
          </w:rPr>
          <w:t>заключение</w:t>
        </w:r>
      </w:hyperlink>
      <w:r w:rsidRPr="00B80717">
        <w:t xml:space="preserve"> об отсутствии либо наличии в них коррупциогенных факторов по форме согласно приложению 3 к настоящему Порядку.</w:t>
      </w:r>
    </w:p>
    <w:p w14:paraId="30983B5A" w14:textId="77777777" w:rsidR="00716D08" w:rsidRDefault="00716D08" w:rsidP="00716D08">
      <w:pPr>
        <w:ind w:firstLine="709"/>
        <w:jc w:val="both"/>
      </w:pPr>
    </w:p>
    <w:p w14:paraId="5B29B606" w14:textId="77777777" w:rsidR="00716D08" w:rsidRPr="00B80717" w:rsidRDefault="00716D08" w:rsidP="00716D08">
      <w:pPr>
        <w:ind w:firstLine="709"/>
        <w:jc w:val="both"/>
      </w:pPr>
      <w:r>
        <w:t xml:space="preserve">3.3. </w:t>
      </w:r>
      <w:r w:rsidRPr="00B80717">
        <w:t xml:space="preserve">Заключение по результатам антикоррупционной экспертизы действующего нормативного правового акта направляется разработчикам, либо в соответствующий отдел или </w:t>
      </w:r>
      <w:r>
        <w:t xml:space="preserve">отраслевое (функциональное) подразделение </w:t>
      </w:r>
      <w:r w:rsidRPr="00B80717">
        <w:t>администрации для подготовки предложений о внесении изменений в нормативный правовой акт, прошедший антикоррупционную экспертизу, обеспечивающих устранение выявленных положений, которые могут способствовать проявлениям коррупции.</w:t>
      </w:r>
    </w:p>
    <w:p w14:paraId="6A38E536" w14:textId="77777777" w:rsidR="00716D08" w:rsidRDefault="00716D08" w:rsidP="00716D08">
      <w:pPr>
        <w:ind w:firstLine="709"/>
        <w:jc w:val="both"/>
      </w:pPr>
    </w:p>
    <w:p w14:paraId="23BE2B13" w14:textId="77777777" w:rsidR="00716D08" w:rsidRDefault="00716D08" w:rsidP="00716D08">
      <w:pPr>
        <w:autoSpaceDE w:val="0"/>
        <w:autoSpaceDN w:val="0"/>
        <w:adjustRightInd w:val="0"/>
        <w:spacing w:line="240" w:lineRule="exact"/>
        <w:ind w:firstLine="709"/>
        <w:jc w:val="center"/>
      </w:pPr>
      <w:r w:rsidRPr="00662143">
        <w:t xml:space="preserve">4. </w:t>
      </w:r>
      <w:r>
        <w:t xml:space="preserve">Устранение коррупциогенных факторов, урегулирования разногласий </w:t>
      </w:r>
    </w:p>
    <w:p w14:paraId="5187454D" w14:textId="77777777" w:rsidR="00716D08" w:rsidRPr="00662143" w:rsidRDefault="00716D08" w:rsidP="00716D08">
      <w:pPr>
        <w:autoSpaceDE w:val="0"/>
        <w:autoSpaceDN w:val="0"/>
        <w:adjustRightInd w:val="0"/>
        <w:ind w:firstLine="709"/>
        <w:jc w:val="center"/>
      </w:pPr>
    </w:p>
    <w:p w14:paraId="4D7A8D2A" w14:textId="77777777" w:rsidR="00716D08" w:rsidRPr="007269C2" w:rsidRDefault="00716D08" w:rsidP="00716D08">
      <w:pPr>
        <w:autoSpaceDE w:val="0"/>
        <w:autoSpaceDN w:val="0"/>
        <w:adjustRightInd w:val="0"/>
        <w:ind w:firstLine="709"/>
        <w:jc w:val="both"/>
      </w:pPr>
      <w:r>
        <w:t>4</w:t>
      </w:r>
      <w:r w:rsidRPr="00786349">
        <w:t xml:space="preserve">.1. </w:t>
      </w:r>
      <w:r w:rsidRPr="007269C2">
        <w:t>В случае выявления коррупциогенных факторов при проведении антикоррупционной экспертизы проекта нормативного правового акта проект возвращается ответственному исполнителю с заключением. Коррупциогенные факторы, содержащиеся в проекте нормативного правового акта и выявленные при проведении антикоррупционной экспертизы, устраняются ответственным исполнителем проекта нормативного правового акта на стадии его доработки.</w:t>
      </w:r>
    </w:p>
    <w:p w14:paraId="71865733" w14:textId="77777777" w:rsidR="00716D08" w:rsidRPr="007269C2" w:rsidRDefault="00716D08" w:rsidP="00716D08">
      <w:pPr>
        <w:autoSpaceDE w:val="0"/>
        <w:autoSpaceDN w:val="0"/>
        <w:adjustRightInd w:val="0"/>
        <w:ind w:firstLine="709"/>
        <w:jc w:val="both"/>
      </w:pPr>
      <w:r w:rsidRPr="00786349">
        <w:t xml:space="preserve"> </w:t>
      </w:r>
      <w:r w:rsidRPr="007269C2">
        <w:t>Проект акта дорабатывается разработчиком в срок, не превышающий 10 рабочих дней со дня получения заключения по результатам проведения антикоррупционной экспертизы.</w:t>
      </w:r>
    </w:p>
    <w:p w14:paraId="49CC42A7" w14:textId="77777777" w:rsidR="00716D08" w:rsidRPr="007269C2" w:rsidRDefault="00716D08" w:rsidP="00716D08">
      <w:pPr>
        <w:autoSpaceDE w:val="0"/>
        <w:autoSpaceDN w:val="0"/>
        <w:adjustRightInd w:val="0"/>
        <w:ind w:firstLine="709"/>
        <w:jc w:val="both"/>
      </w:pPr>
      <w:r w:rsidRPr="007269C2">
        <w:t>После устранения замечаний и учета предложений, изложенных в заключениях антикоррупционной экспертизы, ответственный исполнитель повторно представляет проект акта на рассмотрение в правовой отдел с приложением поступивших заключений по результатам антикоррупционной экспертизы.</w:t>
      </w:r>
    </w:p>
    <w:p w14:paraId="3C25D5B6" w14:textId="77777777" w:rsidR="00716D08" w:rsidRPr="007269C2" w:rsidRDefault="00716D08" w:rsidP="00716D08">
      <w:pPr>
        <w:autoSpaceDE w:val="0"/>
        <w:autoSpaceDN w:val="0"/>
        <w:adjustRightInd w:val="0"/>
        <w:ind w:firstLine="709"/>
        <w:jc w:val="both"/>
      </w:pPr>
      <w:r w:rsidRPr="007269C2">
        <w:t>Повторное рассмотрение проекта нормативного правового акта в правовом отделе включает в себя проведение повторной антикоррупционной экспертизы, а также рассмотрение поступивших заключений по результатам антикоррупционной экспертизы, оценку полноты учета содержащихся в них рекомендаций.</w:t>
      </w:r>
    </w:p>
    <w:p w14:paraId="1284872E" w14:textId="77777777" w:rsidR="00716D08" w:rsidRPr="00786349" w:rsidRDefault="00716D08" w:rsidP="00716D08">
      <w:pPr>
        <w:autoSpaceDE w:val="0"/>
        <w:autoSpaceDN w:val="0"/>
        <w:adjustRightInd w:val="0"/>
        <w:ind w:firstLine="709"/>
        <w:jc w:val="both"/>
      </w:pPr>
    </w:p>
    <w:p w14:paraId="01429DF2" w14:textId="77777777" w:rsidR="00716D08" w:rsidRDefault="00716D08" w:rsidP="00716D08">
      <w:pPr>
        <w:autoSpaceDE w:val="0"/>
        <w:autoSpaceDN w:val="0"/>
        <w:adjustRightInd w:val="0"/>
        <w:ind w:firstLine="709"/>
        <w:jc w:val="both"/>
      </w:pPr>
      <w:r>
        <w:t>4</w:t>
      </w:r>
      <w:r w:rsidRPr="00786349">
        <w:t xml:space="preserve">.2. </w:t>
      </w:r>
      <w:r w:rsidRPr="009F12B3">
        <w:t>В случае несогласия ответственного исполнителя с результатами антикоррупционной экспертизы, свидетельствующими о наличии в проекте разрабатываемого им нормативного правового акта коррупциогенных факторов, проект нормативного правового акта направляется отв</w:t>
      </w:r>
      <w:r>
        <w:t xml:space="preserve">етственным </w:t>
      </w:r>
      <w:proofErr w:type="gramStart"/>
      <w:r>
        <w:t>исполнителем  г</w:t>
      </w:r>
      <w:r w:rsidRPr="009F12B3">
        <w:t>лаве</w:t>
      </w:r>
      <w:proofErr w:type="gramEnd"/>
      <w:r w:rsidRPr="009F12B3">
        <w:t xml:space="preserve"> города Лермонтова. При этом к проекту в обязательном порядке прилагаются заключение по результатам проведения антикоррупционной экспертизы, мотивированное возражение ответственного исполнителя проекта нормативного правового акта и иные документы и материалы, связанные с рассмотрением разногласий.</w:t>
      </w:r>
    </w:p>
    <w:p w14:paraId="73B20329" w14:textId="77777777" w:rsidR="00716D08" w:rsidRPr="009F12B3" w:rsidRDefault="00716D08" w:rsidP="00716D08">
      <w:pPr>
        <w:autoSpaceDE w:val="0"/>
        <w:autoSpaceDN w:val="0"/>
        <w:adjustRightInd w:val="0"/>
        <w:ind w:firstLine="709"/>
        <w:jc w:val="both"/>
      </w:pPr>
    </w:p>
    <w:p w14:paraId="0F302938" w14:textId="77777777" w:rsidR="00716D08" w:rsidRPr="009F12B3" w:rsidRDefault="00716D08" w:rsidP="00716D08">
      <w:pPr>
        <w:autoSpaceDE w:val="0"/>
        <w:autoSpaceDN w:val="0"/>
        <w:adjustRightInd w:val="0"/>
        <w:ind w:firstLine="709"/>
        <w:jc w:val="both"/>
      </w:pPr>
      <w:r>
        <w:t xml:space="preserve">4.3. </w:t>
      </w:r>
      <w:r w:rsidRPr="009F12B3">
        <w:t xml:space="preserve"> В случае выявления коррупциогенных факторов при проведении антикоррупционной экспертизы действующего нормативного правового акта, </w:t>
      </w:r>
      <w:r w:rsidRPr="009F12B3">
        <w:lastRenderedPageBreak/>
        <w:t xml:space="preserve">заключение направляется в соответствующий отдел или </w:t>
      </w:r>
      <w:r>
        <w:t xml:space="preserve">отраслевое (функциональное) подразделение </w:t>
      </w:r>
      <w:proofErr w:type="gramStart"/>
      <w:r>
        <w:t xml:space="preserve">администрации </w:t>
      </w:r>
      <w:r w:rsidRPr="009F12B3">
        <w:t xml:space="preserve"> для</w:t>
      </w:r>
      <w:proofErr w:type="gramEnd"/>
      <w:r w:rsidRPr="009F12B3">
        <w:t xml:space="preserve"> внесения изменений в нормативный правовой акт. В течение 30 дней со дня получения заключения соответствующий отдел или </w:t>
      </w:r>
      <w:r w:rsidRPr="00C21399">
        <w:t>отраслевое (функциональное) подразделение</w:t>
      </w:r>
      <w:r w:rsidRPr="009F12B3">
        <w:t xml:space="preserve"> администрации осуществляет подготовку проекта нормативного правового акта о внесении изменений в нормативный правовой акт или мотивированного возражения. Разногласия по результатам антикоррупционной экспертизы действующего нормативного правового акта рассматриваются в порядке, установленном </w:t>
      </w:r>
      <w:hyperlink w:anchor="P75" w:history="1">
        <w:r w:rsidRPr="00447F10">
          <w:rPr>
            <w:rStyle w:val="ae"/>
          </w:rPr>
          <w:t>пунктом 4.2</w:t>
        </w:r>
      </w:hyperlink>
      <w:r w:rsidRPr="009F12B3">
        <w:t xml:space="preserve"> настоящего Порядка.</w:t>
      </w:r>
    </w:p>
    <w:p w14:paraId="45AA08F5" w14:textId="77777777" w:rsidR="00716D08" w:rsidRDefault="00716D08" w:rsidP="00716D08">
      <w:pPr>
        <w:jc w:val="both"/>
      </w:pPr>
    </w:p>
    <w:p w14:paraId="27268103" w14:textId="77777777" w:rsidR="00716D08" w:rsidRPr="002736EB" w:rsidRDefault="00716D08" w:rsidP="00716D08">
      <w:pPr>
        <w:jc w:val="both"/>
      </w:pPr>
    </w:p>
    <w:p w14:paraId="0B301A0C" w14:textId="77777777" w:rsidR="00716D08" w:rsidRDefault="00716D08" w:rsidP="00716D08">
      <w:pPr>
        <w:spacing w:line="240" w:lineRule="exact"/>
        <w:jc w:val="both"/>
      </w:pPr>
      <w:r>
        <w:t xml:space="preserve">Исполняющий обязанности </w:t>
      </w:r>
    </w:p>
    <w:p w14:paraId="4F63FC8D" w14:textId="77777777" w:rsidR="00716D08" w:rsidRDefault="00716D08" w:rsidP="00716D08">
      <w:pPr>
        <w:spacing w:line="240" w:lineRule="exact"/>
        <w:jc w:val="both"/>
      </w:pPr>
      <w:r>
        <w:t>управляющего делами</w:t>
      </w:r>
    </w:p>
    <w:p w14:paraId="49DC7DEC" w14:textId="77777777" w:rsidR="00716D08" w:rsidRPr="008D255A" w:rsidRDefault="00716D08" w:rsidP="00716D08">
      <w:pPr>
        <w:spacing w:line="240" w:lineRule="exact"/>
        <w:jc w:val="both"/>
      </w:pPr>
      <w:r>
        <w:t>администрации города Лермонтова</w:t>
      </w:r>
      <w:r>
        <w:tab/>
      </w:r>
      <w:proofErr w:type="gramStart"/>
      <w:r>
        <w:tab/>
        <w:t xml:space="preserve">  </w:t>
      </w:r>
      <w:r w:rsidRPr="008D255A">
        <w:tab/>
      </w:r>
      <w:proofErr w:type="gramEnd"/>
      <w:r w:rsidRPr="008D255A">
        <w:t xml:space="preserve">     </w:t>
      </w:r>
      <w:r>
        <w:t xml:space="preserve">                       А.В</w:t>
      </w:r>
      <w:r w:rsidRPr="008D255A">
        <w:t xml:space="preserve">. </w:t>
      </w:r>
      <w:r>
        <w:t>Донцова</w:t>
      </w:r>
    </w:p>
    <w:p w14:paraId="2AD79244" w14:textId="77777777" w:rsidR="00716D08" w:rsidRPr="00A635F1" w:rsidRDefault="00716D08" w:rsidP="00716D08">
      <w:pPr>
        <w:ind w:firstLine="709"/>
        <w:jc w:val="both"/>
        <w:rPr>
          <w:color w:val="C0504D" w:themeColor="accent2"/>
        </w:rPr>
      </w:pPr>
    </w:p>
    <w:p w14:paraId="422CDED0" w14:textId="77777777" w:rsidR="00716D08" w:rsidRDefault="00716D08" w:rsidP="002236D8">
      <w:pPr>
        <w:jc w:val="both"/>
      </w:pPr>
    </w:p>
    <w:sectPr w:rsidR="00716D08" w:rsidSect="002236D8">
      <w:headerReference w:type="defaul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24BAA" w14:textId="77777777" w:rsidR="00E10C54" w:rsidRDefault="00E10C54" w:rsidP="00855E2D">
      <w:r>
        <w:separator/>
      </w:r>
    </w:p>
  </w:endnote>
  <w:endnote w:type="continuationSeparator" w:id="0">
    <w:p w14:paraId="472BB0A1" w14:textId="77777777" w:rsidR="00E10C54" w:rsidRDefault="00E10C54" w:rsidP="0085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89D3B" w14:textId="77777777" w:rsidR="00E10C54" w:rsidRDefault="00E10C54" w:rsidP="00855E2D">
      <w:r>
        <w:separator/>
      </w:r>
    </w:p>
  </w:footnote>
  <w:footnote w:type="continuationSeparator" w:id="0">
    <w:p w14:paraId="0BB3A1D3" w14:textId="77777777" w:rsidR="00E10C54" w:rsidRDefault="00E10C54" w:rsidP="0085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8096554"/>
      <w:docPartObj>
        <w:docPartGallery w:val="Page Numbers (Top of Page)"/>
        <w:docPartUnique/>
      </w:docPartObj>
    </w:sdtPr>
    <w:sdtEndPr/>
    <w:sdtContent>
      <w:p w14:paraId="67FDFD62" w14:textId="77777777" w:rsidR="002236D8" w:rsidRDefault="002236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4D">
          <w:rPr>
            <w:noProof/>
          </w:rPr>
          <w:t>2</w:t>
        </w:r>
        <w:r>
          <w:fldChar w:fldCharType="end"/>
        </w:r>
      </w:p>
    </w:sdtContent>
  </w:sdt>
  <w:p w14:paraId="15EE8015" w14:textId="77777777" w:rsidR="002236D8" w:rsidRDefault="002236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9F6"/>
    <w:multiLevelType w:val="hybridMultilevel"/>
    <w:tmpl w:val="CC789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DD36C10"/>
    <w:multiLevelType w:val="hybridMultilevel"/>
    <w:tmpl w:val="84B247F8"/>
    <w:lvl w:ilvl="0" w:tplc="021ADCBA">
      <w:start w:val="1"/>
      <w:numFmt w:val="decimal"/>
      <w:lvlText w:val="%1."/>
      <w:lvlJc w:val="left"/>
      <w:pPr>
        <w:ind w:left="2113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CF"/>
    <w:rsid w:val="00017399"/>
    <w:rsid w:val="000314CD"/>
    <w:rsid w:val="00031B62"/>
    <w:rsid w:val="00067994"/>
    <w:rsid w:val="000902DE"/>
    <w:rsid w:val="000946CF"/>
    <w:rsid w:val="000B441D"/>
    <w:rsid w:val="000C52E5"/>
    <w:rsid w:val="000D21B2"/>
    <w:rsid w:val="001413EA"/>
    <w:rsid w:val="0014616B"/>
    <w:rsid w:val="00151708"/>
    <w:rsid w:val="0015321B"/>
    <w:rsid w:val="001576A0"/>
    <w:rsid w:val="00160DE7"/>
    <w:rsid w:val="00180BEC"/>
    <w:rsid w:val="00197E98"/>
    <w:rsid w:val="001B207B"/>
    <w:rsid w:val="001B5CFA"/>
    <w:rsid w:val="001E098D"/>
    <w:rsid w:val="001E19A2"/>
    <w:rsid w:val="001E59DF"/>
    <w:rsid w:val="001E60E7"/>
    <w:rsid w:val="001F17A2"/>
    <w:rsid w:val="001F7BCC"/>
    <w:rsid w:val="00213221"/>
    <w:rsid w:val="002236D8"/>
    <w:rsid w:val="00223D86"/>
    <w:rsid w:val="002253F6"/>
    <w:rsid w:val="002350BD"/>
    <w:rsid w:val="002568BB"/>
    <w:rsid w:val="002663F7"/>
    <w:rsid w:val="00273528"/>
    <w:rsid w:val="00273D86"/>
    <w:rsid w:val="00280E69"/>
    <w:rsid w:val="002A53F8"/>
    <w:rsid w:val="002C0842"/>
    <w:rsid w:val="002C57FE"/>
    <w:rsid w:val="002D2203"/>
    <w:rsid w:val="002E01C9"/>
    <w:rsid w:val="002F2C29"/>
    <w:rsid w:val="00300706"/>
    <w:rsid w:val="00300B87"/>
    <w:rsid w:val="00333188"/>
    <w:rsid w:val="0033572D"/>
    <w:rsid w:val="00336752"/>
    <w:rsid w:val="0034456E"/>
    <w:rsid w:val="00356B9B"/>
    <w:rsid w:val="0035767A"/>
    <w:rsid w:val="00374CAC"/>
    <w:rsid w:val="0038679B"/>
    <w:rsid w:val="003921ED"/>
    <w:rsid w:val="003A40CA"/>
    <w:rsid w:val="003B69A7"/>
    <w:rsid w:val="003D2944"/>
    <w:rsid w:val="003F2911"/>
    <w:rsid w:val="004353D9"/>
    <w:rsid w:val="004452E7"/>
    <w:rsid w:val="0044792B"/>
    <w:rsid w:val="00460631"/>
    <w:rsid w:val="00462A42"/>
    <w:rsid w:val="00471E0E"/>
    <w:rsid w:val="004A2B3C"/>
    <w:rsid w:val="004A3125"/>
    <w:rsid w:val="004A7960"/>
    <w:rsid w:val="004B70C6"/>
    <w:rsid w:val="004C0102"/>
    <w:rsid w:val="004C2480"/>
    <w:rsid w:val="004C4903"/>
    <w:rsid w:val="004E064F"/>
    <w:rsid w:val="004F662A"/>
    <w:rsid w:val="005050D0"/>
    <w:rsid w:val="00505ED8"/>
    <w:rsid w:val="00511394"/>
    <w:rsid w:val="00516C94"/>
    <w:rsid w:val="00524EF9"/>
    <w:rsid w:val="00526EDB"/>
    <w:rsid w:val="005345A4"/>
    <w:rsid w:val="0053559D"/>
    <w:rsid w:val="005450FB"/>
    <w:rsid w:val="00564FD0"/>
    <w:rsid w:val="00571082"/>
    <w:rsid w:val="005716AE"/>
    <w:rsid w:val="00584D13"/>
    <w:rsid w:val="00593D71"/>
    <w:rsid w:val="005A22E0"/>
    <w:rsid w:val="005C70CB"/>
    <w:rsid w:val="005D0426"/>
    <w:rsid w:val="005D56C3"/>
    <w:rsid w:val="005D6EE8"/>
    <w:rsid w:val="005E291E"/>
    <w:rsid w:val="005F02F1"/>
    <w:rsid w:val="00603664"/>
    <w:rsid w:val="0060427F"/>
    <w:rsid w:val="006175CC"/>
    <w:rsid w:val="00627C1F"/>
    <w:rsid w:val="006430AD"/>
    <w:rsid w:val="0067452B"/>
    <w:rsid w:val="0069463D"/>
    <w:rsid w:val="006A35D1"/>
    <w:rsid w:val="006A4E20"/>
    <w:rsid w:val="006B55E0"/>
    <w:rsid w:val="006D169D"/>
    <w:rsid w:val="006E3E30"/>
    <w:rsid w:val="00716D08"/>
    <w:rsid w:val="00724B98"/>
    <w:rsid w:val="0072512D"/>
    <w:rsid w:val="00734241"/>
    <w:rsid w:val="007516C6"/>
    <w:rsid w:val="007631A8"/>
    <w:rsid w:val="007837F8"/>
    <w:rsid w:val="00796105"/>
    <w:rsid w:val="007A48CE"/>
    <w:rsid w:val="007B204E"/>
    <w:rsid w:val="007C04D9"/>
    <w:rsid w:val="007C7E5D"/>
    <w:rsid w:val="007E67A7"/>
    <w:rsid w:val="00801D5F"/>
    <w:rsid w:val="0081260D"/>
    <w:rsid w:val="008137BC"/>
    <w:rsid w:val="00833BBC"/>
    <w:rsid w:val="0083473D"/>
    <w:rsid w:val="00837D24"/>
    <w:rsid w:val="00843630"/>
    <w:rsid w:val="00855E2D"/>
    <w:rsid w:val="008566F1"/>
    <w:rsid w:val="0086004D"/>
    <w:rsid w:val="00873DA9"/>
    <w:rsid w:val="00876830"/>
    <w:rsid w:val="00886F00"/>
    <w:rsid w:val="00890BEB"/>
    <w:rsid w:val="008A53A7"/>
    <w:rsid w:val="008B3FD3"/>
    <w:rsid w:val="008C41CF"/>
    <w:rsid w:val="008C6099"/>
    <w:rsid w:val="009008D3"/>
    <w:rsid w:val="00911955"/>
    <w:rsid w:val="0092097F"/>
    <w:rsid w:val="009256DF"/>
    <w:rsid w:val="00931788"/>
    <w:rsid w:val="00933094"/>
    <w:rsid w:val="00951D54"/>
    <w:rsid w:val="00952089"/>
    <w:rsid w:val="00953658"/>
    <w:rsid w:val="009A0443"/>
    <w:rsid w:val="009E756D"/>
    <w:rsid w:val="009F02A1"/>
    <w:rsid w:val="009F598F"/>
    <w:rsid w:val="00A327A8"/>
    <w:rsid w:val="00A41CFE"/>
    <w:rsid w:val="00A837F9"/>
    <w:rsid w:val="00A8662F"/>
    <w:rsid w:val="00A96574"/>
    <w:rsid w:val="00A975AF"/>
    <w:rsid w:val="00AC5BC9"/>
    <w:rsid w:val="00B11047"/>
    <w:rsid w:val="00B32205"/>
    <w:rsid w:val="00B3414D"/>
    <w:rsid w:val="00B36638"/>
    <w:rsid w:val="00B51B57"/>
    <w:rsid w:val="00BA240A"/>
    <w:rsid w:val="00BB7DB1"/>
    <w:rsid w:val="00BE7215"/>
    <w:rsid w:val="00C008E9"/>
    <w:rsid w:val="00C30892"/>
    <w:rsid w:val="00C3672E"/>
    <w:rsid w:val="00C41D79"/>
    <w:rsid w:val="00C44B1E"/>
    <w:rsid w:val="00C63F4D"/>
    <w:rsid w:val="00C80A49"/>
    <w:rsid w:val="00C92201"/>
    <w:rsid w:val="00CA3B51"/>
    <w:rsid w:val="00CB280B"/>
    <w:rsid w:val="00CB415C"/>
    <w:rsid w:val="00CD2856"/>
    <w:rsid w:val="00CD4305"/>
    <w:rsid w:val="00CE1B58"/>
    <w:rsid w:val="00CF2DE7"/>
    <w:rsid w:val="00CF49C3"/>
    <w:rsid w:val="00D13B32"/>
    <w:rsid w:val="00D3171D"/>
    <w:rsid w:val="00D47A00"/>
    <w:rsid w:val="00D6598E"/>
    <w:rsid w:val="00D66238"/>
    <w:rsid w:val="00D71004"/>
    <w:rsid w:val="00D9088E"/>
    <w:rsid w:val="00DB1242"/>
    <w:rsid w:val="00DB1516"/>
    <w:rsid w:val="00DC0F0C"/>
    <w:rsid w:val="00DC2C49"/>
    <w:rsid w:val="00DC4172"/>
    <w:rsid w:val="00DC66C5"/>
    <w:rsid w:val="00DD3967"/>
    <w:rsid w:val="00DE3C76"/>
    <w:rsid w:val="00DF0EF2"/>
    <w:rsid w:val="00DF2F3A"/>
    <w:rsid w:val="00E10C54"/>
    <w:rsid w:val="00E23747"/>
    <w:rsid w:val="00E51B67"/>
    <w:rsid w:val="00E624D2"/>
    <w:rsid w:val="00E7055C"/>
    <w:rsid w:val="00E75653"/>
    <w:rsid w:val="00E81869"/>
    <w:rsid w:val="00EA5748"/>
    <w:rsid w:val="00EE1840"/>
    <w:rsid w:val="00F327A8"/>
    <w:rsid w:val="00F408B3"/>
    <w:rsid w:val="00F53C16"/>
    <w:rsid w:val="00F57B16"/>
    <w:rsid w:val="00F64490"/>
    <w:rsid w:val="00F84217"/>
    <w:rsid w:val="00F86434"/>
    <w:rsid w:val="00F86EEF"/>
    <w:rsid w:val="00FA0FC0"/>
    <w:rsid w:val="00FA31F3"/>
    <w:rsid w:val="00FC4266"/>
    <w:rsid w:val="00FC48A7"/>
    <w:rsid w:val="00FD20C4"/>
    <w:rsid w:val="00F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26CAE"/>
  <w15:docId w15:val="{CACA022C-6E5E-402C-B83E-9AD11C28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41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4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C49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C4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uiPriority w:val="99"/>
    <w:unhideWhenUsed/>
    <w:rsid w:val="00855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5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55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E2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3A4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7837F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63F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3F4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B415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716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716D08"/>
    <w:rPr>
      <w:rFonts w:ascii="Arial Unicode MS" w:eastAsia="Arial Unicode MS" w:hAnsi="Arial Unicode MS" w:cs="Arial Unicode MS"/>
      <w:sz w:val="20"/>
      <w:szCs w:val="20"/>
      <w:lang w:val="en-US" w:bidi="en-US"/>
    </w:rPr>
  </w:style>
  <w:style w:type="paragraph" w:customStyle="1" w:styleId="Standard">
    <w:name w:val="Standard"/>
    <w:rsid w:val="00716D0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E5400410007C306BD7FEBB882986133F6F8FD0D23C55C5421E1CDF69987A1D5564E546AFE6C30F379B7BC1C13KDY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5400410007C306BD7FF5B594F43F39F2F3AB0823C0510174BDCBA1C6D7A780040E0A33AD297BFE7AA8A01C10C5DBFCE1K0Y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5400410007C306BD7FF5B594F43F39F2F3AB0823C051057EBDCBA1C6D7A780040E0A33AD297BFE7AA8A01C10C5DBFCE1K0Y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E5400410007C306BD7FEBB882986133F7FAF50423C15C5421E1CDF69987A1D5564E546AFE6C30F379B7BC1C13KDY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5400410007C306BD7FEBB882986133F6F8FD0D23C55C5421E1CDF69987A1D5564E546AFE6C30F379B7BC1C13KDYBM" TargetMode="External"/><Relationship Id="rId14" Type="http://schemas.openxmlformats.org/officeDocument/2006/relationships/hyperlink" Target="consultantplus://offline/ref=2E5400410007C306BD7FEBB882986133F7FAF50423C15C5421E1CDF69987A1D5444E0C66FC6D2EF17FA2EA4D558ED4FEE21F1788040D0B78KF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037A2-E75A-4EEF-AC7C-A1CA4EF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Natali_31</dc:creator>
  <cp:lastModifiedBy>Подоплелова Виктория Вячеславовна</cp:lastModifiedBy>
  <cp:revision>2</cp:revision>
  <cp:lastPrinted>2020-08-05T07:41:00Z</cp:lastPrinted>
  <dcterms:created xsi:type="dcterms:W3CDTF">2024-08-15T11:53:00Z</dcterms:created>
  <dcterms:modified xsi:type="dcterms:W3CDTF">2024-08-15T11:53:00Z</dcterms:modified>
</cp:coreProperties>
</file>