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8D" w:rsidRPr="00FB6EB9" w:rsidRDefault="005C3D8D" w:rsidP="00FB6E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EB9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5C3D8D" w:rsidRPr="00FB6EB9" w:rsidRDefault="005C3D8D" w:rsidP="00FB6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EB9">
        <w:rPr>
          <w:rFonts w:ascii="Times New Roman" w:hAnsi="Times New Roman" w:cs="Times New Roman"/>
          <w:sz w:val="28"/>
          <w:szCs w:val="28"/>
        </w:rPr>
        <w:t>контрольно-счётной палаты города Лермонтова по проекту решения Совета города Лермонтова «</w:t>
      </w:r>
      <w:r w:rsidR="00FB6EB9" w:rsidRPr="00FB6EB9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финансирования инициативных проектов на территории муниципального образования города Лермонтова, утверждённый решением Совета города Лермонтова </w:t>
      </w:r>
      <w:r w:rsidR="00FB6EB9">
        <w:rPr>
          <w:rFonts w:ascii="Times New Roman" w:hAnsi="Times New Roman" w:cs="Times New Roman"/>
          <w:sz w:val="28"/>
          <w:szCs w:val="28"/>
        </w:rPr>
        <w:br/>
      </w:r>
      <w:r w:rsidR="00FB6EB9" w:rsidRPr="00FB6EB9">
        <w:rPr>
          <w:rFonts w:ascii="Times New Roman" w:hAnsi="Times New Roman" w:cs="Times New Roman"/>
          <w:sz w:val="28"/>
          <w:szCs w:val="28"/>
        </w:rPr>
        <w:t>от 30 марта 2021 года № 17 «Об инициативном бюджетировании на территории муниципального образования города Лермонтова Ставропольского края</w:t>
      </w:r>
      <w:r w:rsidRPr="00FB6EB9">
        <w:rPr>
          <w:rFonts w:ascii="Times New Roman" w:hAnsi="Times New Roman" w:cs="Times New Roman"/>
          <w:sz w:val="28"/>
          <w:szCs w:val="28"/>
        </w:rPr>
        <w:t>»</w:t>
      </w:r>
    </w:p>
    <w:p w:rsidR="005C3D8D" w:rsidRDefault="005C3D8D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Default="00FB6EB9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3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5C3D8D">
        <w:rPr>
          <w:rFonts w:ascii="Times New Roman" w:hAnsi="Times New Roman" w:cs="Times New Roman"/>
          <w:sz w:val="28"/>
          <w:szCs w:val="28"/>
        </w:rPr>
        <w:t xml:space="preserve"> 202</w:t>
      </w:r>
      <w:r w:rsidR="007952AA">
        <w:rPr>
          <w:rFonts w:ascii="Times New Roman" w:hAnsi="Times New Roman" w:cs="Times New Roman"/>
          <w:sz w:val="28"/>
          <w:szCs w:val="28"/>
        </w:rPr>
        <w:t>3</w:t>
      </w:r>
      <w:r w:rsidR="005C3D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г. Лермонтов</w:t>
      </w:r>
    </w:p>
    <w:p w:rsidR="005C3D8D" w:rsidRDefault="005C3D8D" w:rsidP="005C3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EB9" w:rsidRPr="00FB6EB9" w:rsidRDefault="00FB6EB9" w:rsidP="00FB6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E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Pr="00FB6EB9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Российской Федерации», Законом Ставропольского края от 02 марта 2005 года № 12-кз «О местном самоуправлении в Ставропольском крае», Законом Ставропольского края от 29 января 2021 года № 1-кз «О развитии инициативного бюджетирования в Ставропольском крае»</w:t>
      </w:r>
      <w:r w:rsidR="00F84460">
        <w:rPr>
          <w:rFonts w:ascii="Times New Roman" w:hAnsi="Times New Roman" w:cs="Times New Roman"/>
          <w:sz w:val="28"/>
          <w:szCs w:val="28"/>
        </w:rPr>
        <w:t>,</w:t>
      </w:r>
      <w:r w:rsidRPr="00FB6EB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городского округа города Лермонтова Ставропольского края, </w:t>
      </w:r>
      <w:r w:rsidR="00F8446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B6EB9">
        <w:rPr>
          <w:rFonts w:ascii="Times New Roman" w:hAnsi="Times New Roman" w:cs="Times New Roman"/>
          <w:sz w:val="28"/>
          <w:szCs w:val="28"/>
        </w:rPr>
        <w:t xml:space="preserve">с учётом замечаний контрольно-счетной палаты города Лермонтова, указанных в отчете о результатах экспертно-аналитического мероприятия «Обследование, анализ и оценка результативности мероприятия ««Реализация инициативных проектов города Лермонтова в области образования» муниципальной программы «Развитие образования в городе Лермонтове», а также проверка законности и эффективности использования средств бюджета города Лермонтова, выделенных МАУ ДО ДЮСШ города Лермонтова в рамках муниципального задания в 2022-2023 </w:t>
      </w:r>
      <w:proofErr w:type="spellStart"/>
      <w:r w:rsidRPr="00FB6EB9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B6EB9">
        <w:rPr>
          <w:rFonts w:ascii="Times New Roman" w:hAnsi="Times New Roman" w:cs="Times New Roman"/>
          <w:sz w:val="28"/>
          <w:szCs w:val="28"/>
        </w:rPr>
        <w:t>. и по направлению расходов «Реализация инициативного проекта «Ремонт плавательного бассейна МАУ ДО ДЮСШ города Лермонтова» в 2023 году, в связи с аварийной ситуацией»</w:t>
      </w:r>
      <w:r w:rsidRPr="00FB6EB9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EC3AC7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EC3AC7">
        <w:rPr>
          <w:rFonts w:ascii="Times New Roman" w:hAnsi="Times New Roman" w:cs="Times New Roman"/>
          <w:sz w:val="28"/>
          <w:szCs w:val="28"/>
        </w:rPr>
        <w:t xml:space="preserve">сключить нарушения при дальнейшем применении нормативно-правового акта и </w:t>
      </w:r>
      <w:r w:rsidRPr="00FB6EB9">
        <w:rPr>
          <w:rFonts w:ascii="Times New Roman" w:hAnsi="Times New Roman" w:cs="Times New Roman"/>
          <w:sz w:val="28"/>
          <w:szCs w:val="28"/>
        </w:rPr>
        <w:t>детального регламентирования процесса финансирования и реализации инициативных проектов на территории муниципального образования города Лермонтова</w:t>
      </w:r>
      <w:r w:rsidRPr="00FB6EB9">
        <w:rPr>
          <w:rFonts w:ascii="Times New Roman" w:hAnsi="Times New Roman" w:cs="Times New Roman"/>
          <w:sz w:val="28"/>
          <w:szCs w:val="28"/>
        </w:rPr>
        <w:t xml:space="preserve">, </w:t>
      </w:r>
      <w:r w:rsidRPr="00FB6EB9">
        <w:rPr>
          <w:rFonts w:ascii="Times New Roman" w:hAnsi="Times New Roman" w:cs="Times New Roman"/>
          <w:sz w:val="28"/>
          <w:szCs w:val="28"/>
        </w:rPr>
        <w:t>предлагается внести изменения в пункты 1.8 и 1.11</w:t>
      </w:r>
      <w:r w:rsidRPr="00FB6EB9">
        <w:rPr>
          <w:rFonts w:ascii="Times New Roman" w:hAnsi="Times New Roman" w:cs="Times New Roman"/>
          <w:sz w:val="28"/>
          <w:szCs w:val="28"/>
        </w:rPr>
        <w:t xml:space="preserve"> </w:t>
      </w:r>
      <w:r w:rsidRPr="00FB6EB9">
        <w:rPr>
          <w:rFonts w:ascii="Times New Roman" w:hAnsi="Times New Roman" w:cs="Times New Roman"/>
          <w:sz w:val="28"/>
          <w:szCs w:val="28"/>
        </w:rPr>
        <w:t>Поряд</w:t>
      </w:r>
      <w:r w:rsidRPr="00FB6EB9">
        <w:rPr>
          <w:rFonts w:ascii="Times New Roman" w:hAnsi="Times New Roman" w:cs="Times New Roman"/>
          <w:sz w:val="28"/>
          <w:szCs w:val="28"/>
        </w:rPr>
        <w:t>ка</w:t>
      </w:r>
      <w:r w:rsidRPr="00FB6EB9">
        <w:rPr>
          <w:rFonts w:ascii="Times New Roman" w:hAnsi="Times New Roman" w:cs="Times New Roman"/>
          <w:sz w:val="28"/>
          <w:szCs w:val="28"/>
        </w:rPr>
        <w:t xml:space="preserve"> финансирования инициативных проектов на территории муниципального образования города Лермонтова</w:t>
      </w:r>
      <w:r w:rsidRPr="00FB6EB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FB6EB9">
        <w:rPr>
          <w:rFonts w:ascii="Times New Roman" w:hAnsi="Times New Roman" w:cs="Times New Roman"/>
          <w:sz w:val="28"/>
          <w:szCs w:val="28"/>
        </w:rPr>
        <w:t>решением Совета города Лермонтова от 30 марта 2021 года №17</w:t>
      </w:r>
      <w:r w:rsidRPr="00FB6EB9">
        <w:rPr>
          <w:rFonts w:ascii="Times New Roman" w:hAnsi="Times New Roman" w:cs="Times New Roman"/>
          <w:sz w:val="28"/>
          <w:szCs w:val="28"/>
        </w:rPr>
        <w:t>.</w:t>
      </w:r>
    </w:p>
    <w:p w:rsidR="005C3D8D" w:rsidRPr="000D099A" w:rsidRDefault="005C3D8D" w:rsidP="00FB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9A">
        <w:rPr>
          <w:rFonts w:ascii="Times New Roman" w:hAnsi="Times New Roman" w:cs="Times New Roman"/>
          <w:sz w:val="28"/>
          <w:szCs w:val="28"/>
        </w:rPr>
        <w:t xml:space="preserve">Проект не содержит коррупциогенных факторов, соответствует требованиям действующего законодательства и может быть принят </w:t>
      </w:r>
      <w:r w:rsidR="00EF6EC3">
        <w:rPr>
          <w:rFonts w:ascii="Times New Roman" w:hAnsi="Times New Roman" w:cs="Times New Roman"/>
          <w:sz w:val="28"/>
          <w:szCs w:val="28"/>
        </w:rPr>
        <w:br/>
      </w:r>
      <w:r w:rsidRPr="000D099A">
        <w:rPr>
          <w:rFonts w:ascii="Times New Roman" w:hAnsi="Times New Roman" w:cs="Times New Roman"/>
          <w:sz w:val="28"/>
          <w:szCs w:val="28"/>
        </w:rPr>
        <w:t>к рассмотрению Советом города Лермонтова.</w:t>
      </w:r>
    </w:p>
    <w:p w:rsidR="005C3D8D" w:rsidRDefault="005C3D8D" w:rsidP="005C3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D8D" w:rsidRPr="00B10492" w:rsidRDefault="005C3D8D" w:rsidP="005C3D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10492">
        <w:rPr>
          <w:rFonts w:ascii="Times New Roman" w:hAnsi="Times New Roman" w:cs="Times New Roman"/>
          <w:sz w:val="28"/>
        </w:rPr>
        <w:t>Председатель контрольно-счетной</w:t>
      </w:r>
    </w:p>
    <w:p w:rsidR="005C3D8D" w:rsidRDefault="005C3D8D" w:rsidP="005C3D8D">
      <w:pPr>
        <w:spacing w:after="0" w:line="240" w:lineRule="auto"/>
      </w:pPr>
      <w:r w:rsidRPr="00B10492">
        <w:rPr>
          <w:rFonts w:ascii="Times New Roman" w:hAnsi="Times New Roman" w:cs="Times New Roman"/>
          <w:sz w:val="28"/>
        </w:rPr>
        <w:t>палаты города Лермонтова                                                         А.С. Бондарев</w:t>
      </w:r>
    </w:p>
    <w:sectPr w:rsidR="005C3D8D" w:rsidSect="001A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0316"/>
    <w:multiLevelType w:val="multilevel"/>
    <w:tmpl w:val="07B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8D"/>
    <w:rsid w:val="000D099A"/>
    <w:rsid w:val="000F2585"/>
    <w:rsid w:val="0033492E"/>
    <w:rsid w:val="00405742"/>
    <w:rsid w:val="00553C06"/>
    <w:rsid w:val="005C3D8D"/>
    <w:rsid w:val="007952AA"/>
    <w:rsid w:val="008E13BF"/>
    <w:rsid w:val="00992020"/>
    <w:rsid w:val="00BA5D26"/>
    <w:rsid w:val="00EC3AC7"/>
    <w:rsid w:val="00EF6EC3"/>
    <w:rsid w:val="00F84460"/>
    <w:rsid w:val="00FB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5675"/>
  <w15:chartTrackingRefBased/>
  <w15:docId w15:val="{CAF8163B-7D2F-4336-BD7E-DCF28F0E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84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045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KSP2</dc:creator>
  <cp:keywords/>
  <dc:description/>
  <cp:lastModifiedBy>KSP2</cp:lastModifiedBy>
  <cp:revision>4</cp:revision>
  <cp:lastPrinted>2023-09-19T06:24:00Z</cp:lastPrinted>
  <dcterms:created xsi:type="dcterms:W3CDTF">2023-09-19T06:23:00Z</dcterms:created>
  <dcterms:modified xsi:type="dcterms:W3CDTF">2023-09-19T07:15:00Z</dcterms:modified>
</cp:coreProperties>
</file>