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A936F" w14:textId="77777777" w:rsidR="00B443FE" w:rsidRPr="00B443FE" w:rsidRDefault="00B443FE" w:rsidP="00B443FE">
      <w:pPr>
        <w:shd w:val="clear" w:color="auto" w:fill="FFFFFF"/>
        <w:spacing w:after="0" w:line="240" w:lineRule="auto"/>
        <w:jc w:val="center"/>
        <w:rPr>
          <w:rFonts w:ascii="Arial" w:eastAsia="Times New Roman" w:hAnsi="Arial" w:cs="Arial"/>
          <w:color w:val="242424"/>
          <w:sz w:val="20"/>
          <w:szCs w:val="20"/>
          <w:lang w:eastAsia="ru-RU"/>
        </w:rPr>
      </w:pPr>
      <w:r w:rsidRPr="00B443FE">
        <w:rPr>
          <w:rFonts w:ascii="Times New Roman" w:eastAsia="Times New Roman" w:hAnsi="Times New Roman" w:cs="Times New Roman"/>
          <w:color w:val="242424"/>
          <w:sz w:val="24"/>
          <w:szCs w:val="24"/>
          <w:lang w:eastAsia="ru-RU"/>
        </w:rPr>
        <w:t>Экспертное заключение</w:t>
      </w:r>
    </w:p>
    <w:p w14:paraId="54E6D839" w14:textId="77777777" w:rsidR="00B443FE" w:rsidRPr="00B443FE" w:rsidRDefault="00B443FE" w:rsidP="00B443FE">
      <w:pPr>
        <w:shd w:val="clear" w:color="auto" w:fill="FFFFFF"/>
        <w:spacing w:after="0" w:line="240" w:lineRule="auto"/>
        <w:jc w:val="both"/>
        <w:rPr>
          <w:rFonts w:ascii="Arial" w:eastAsia="Times New Roman" w:hAnsi="Arial" w:cs="Arial"/>
          <w:color w:val="242424"/>
          <w:sz w:val="20"/>
          <w:szCs w:val="20"/>
          <w:lang w:eastAsia="ru-RU"/>
        </w:rPr>
      </w:pPr>
      <w:r w:rsidRPr="00B443FE">
        <w:rPr>
          <w:rFonts w:ascii="Times New Roman" w:eastAsia="Times New Roman" w:hAnsi="Times New Roman" w:cs="Times New Roman"/>
          <w:color w:val="242424"/>
          <w:sz w:val="24"/>
          <w:szCs w:val="24"/>
          <w:lang w:eastAsia="ru-RU"/>
        </w:rPr>
        <w:t>контрольно-счётной палаты города Лермонтова по проекту решения Совета города Лермонтова «Об установлении размеров должностных окладов лиц, замещающих муниципальные должности в органах местного самоуправления города Лермонтова, осуществляющих свои полномочия на постоянной основе и муниципальных служащих, замещающих должности муниципальной службы в органах местного самоуправления города Лермонтова»</w:t>
      </w:r>
    </w:p>
    <w:p w14:paraId="3701E6D0" w14:textId="77777777" w:rsidR="00B443FE" w:rsidRPr="00B443FE" w:rsidRDefault="00B443FE" w:rsidP="00B443FE">
      <w:pPr>
        <w:shd w:val="clear" w:color="auto" w:fill="FFFFFF"/>
        <w:spacing w:after="0" w:line="240" w:lineRule="auto"/>
        <w:jc w:val="both"/>
        <w:rPr>
          <w:rFonts w:ascii="Arial" w:eastAsia="Times New Roman" w:hAnsi="Arial" w:cs="Arial"/>
          <w:color w:val="242424"/>
          <w:sz w:val="20"/>
          <w:szCs w:val="20"/>
          <w:lang w:eastAsia="ru-RU"/>
        </w:rPr>
      </w:pPr>
      <w:r w:rsidRPr="00B443FE">
        <w:rPr>
          <w:rFonts w:ascii="Times New Roman" w:eastAsia="Times New Roman" w:hAnsi="Times New Roman" w:cs="Times New Roman"/>
          <w:color w:val="242424"/>
          <w:sz w:val="24"/>
          <w:szCs w:val="24"/>
          <w:lang w:eastAsia="ru-RU"/>
        </w:rPr>
        <w:t> </w:t>
      </w:r>
    </w:p>
    <w:p w14:paraId="5F0086D0" w14:textId="77777777" w:rsidR="00B443FE" w:rsidRPr="00B443FE" w:rsidRDefault="00B443FE" w:rsidP="00B443FE">
      <w:pPr>
        <w:shd w:val="clear" w:color="auto" w:fill="FFFFFF"/>
        <w:spacing w:after="0" w:line="240" w:lineRule="auto"/>
        <w:jc w:val="both"/>
        <w:rPr>
          <w:rFonts w:ascii="Arial" w:eastAsia="Times New Roman" w:hAnsi="Arial" w:cs="Arial"/>
          <w:color w:val="242424"/>
          <w:sz w:val="20"/>
          <w:szCs w:val="20"/>
          <w:lang w:eastAsia="ru-RU"/>
        </w:rPr>
      </w:pPr>
      <w:r w:rsidRPr="00B443FE">
        <w:rPr>
          <w:rFonts w:ascii="Times New Roman" w:eastAsia="Times New Roman" w:hAnsi="Times New Roman" w:cs="Times New Roman"/>
          <w:color w:val="242424"/>
          <w:sz w:val="24"/>
          <w:szCs w:val="24"/>
          <w:lang w:eastAsia="ru-RU"/>
        </w:rPr>
        <w:t>28 сентября 2021 года</w:t>
      </w:r>
      <w:r w:rsidRPr="00B443FE">
        <w:rPr>
          <w:rFonts w:ascii="Times New Roman" w:eastAsia="Times New Roman" w:hAnsi="Times New Roman" w:cs="Times New Roman"/>
          <w:color w:val="242424"/>
          <w:sz w:val="24"/>
          <w:szCs w:val="24"/>
          <w:bdr w:val="none" w:sz="0" w:space="0" w:color="auto" w:frame="1"/>
          <w:lang w:eastAsia="ru-RU"/>
        </w:rPr>
        <w:t>                                                                       </w:t>
      </w:r>
      <w:r w:rsidRPr="00B443FE">
        <w:rPr>
          <w:rFonts w:ascii="Times New Roman" w:eastAsia="Times New Roman" w:hAnsi="Times New Roman" w:cs="Times New Roman"/>
          <w:color w:val="242424"/>
          <w:sz w:val="24"/>
          <w:szCs w:val="24"/>
          <w:lang w:eastAsia="ru-RU"/>
        </w:rPr>
        <w:t>г. Лермонтов</w:t>
      </w:r>
    </w:p>
    <w:p w14:paraId="3240BDD1" w14:textId="77777777" w:rsidR="00B443FE" w:rsidRPr="00B443FE" w:rsidRDefault="00B443FE" w:rsidP="00B443FE">
      <w:pPr>
        <w:shd w:val="clear" w:color="auto" w:fill="FFFFFF"/>
        <w:spacing w:after="0" w:line="240" w:lineRule="auto"/>
        <w:jc w:val="both"/>
        <w:rPr>
          <w:rFonts w:ascii="Arial" w:eastAsia="Times New Roman" w:hAnsi="Arial" w:cs="Arial"/>
          <w:color w:val="242424"/>
          <w:sz w:val="20"/>
          <w:szCs w:val="20"/>
          <w:lang w:eastAsia="ru-RU"/>
        </w:rPr>
      </w:pPr>
      <w:r w:rsidRPr="00B443FE">
        <w:rPr>
          <w:rFonts w:ascii="Times New Roman" w:eastAsia="Times New Roman" w:hAnsi="Times New Roman" w:cs="Times New Roman"/>
          <w:color w:val="242424"/>
          <w:sz w:val="24"/>
          <w:szCs w:val="24"/>
          <w:lang w:eastAsia="ru-RU"/>
        </w:rPr>
        <w:t> </w:t>
      </w:r>
    </w:p>
    <w:p w14:paraId="78BED61C" w14:textId="77777777" w:rsidR="00B443FE" w:rsidRPr="00B443FE" w:rsidRDefault="00B443FE" w:rsidP="00B443FE">
      <w:pPr>
        <w:shd w:val="clear" w:color="auto" w:fill="FFFFFF"/>
        <w:spacing w:after="0" w:line="238" w:lineRule="atLeast"/>
        <w:ind w:firstLine="540"/>
        <w:jc w:val="both"/>
        <w:rPr>
          <w:rFonts w:ascii="Arial" w:eastAsia="Times New Roman" w:hAnsi="Arial" w:cs="Arial"/>
          <w:color w:val="242424"/>
          <w:sz w:val="20"/>
          <w:szCs w:val="20"/>
          <w:lang w:eastAsia="ru-RU"/>
        </w:rPr>
      </w:pPr>
      <w:r w:rsidRPr="00B443FE">
        <w:rPr>
          <w:rFonts w:ascii="Times New Roman" w:eastAsia="Times New Roman" w:hAnsi="Times New Roman" w:cs="Times New Roman"/>
          <w:color w:val="242424"/>
          <w:sz w:val="24"/>
          <w:szCs w:val="24"/>
          <w:lang w:eastAsia="ru-RU"/>
        </w:rPr>
        <w:t>В соответствии с Федеральным законом от 06 октября 2003 года</w:t>
      </w:r>
      <w:r w:rsidRPr="00B443FE">
        <w:rPr>
          <w:rFonts w:ascii="Times New Roman" w:eastAsia="Times New Roman" w:hAnsi="Times New Roman" w:cs="Times New Roman"/>
          <w:color w:val="242424"/>
          <w:sz w:val="24"/>
          <w:szCs w:val="24"/>
          <w:lang w:eastAsia="ru-RU"/>
        </w:rPr>
        <w:br/>
        <w:t>№ 131-ФЗ «Об общих принципах организации местного самоуправления в Российской Федерации», Федеральным законом от 02 марта 2007 года </w:t>
      </w:r>
      <w:r w:rsidRPr="00B443FE">
        <w:rPr>
          <w:rFonts w:ascii="Times New Roman" w:eastAsia="Times New Roman" w:hAnsi="Times New Roman" w:cs="Times New Roman"/>
          <w:color w:val="242424"/>
          <w:sz w:val="24"/>
          <w:szCs w:val="24"/>
          <w:bdr w:val="none" w:sz="0" w:space="0" w:color="auto" w:frame="1"/>
          <w:lang w:eastAsia="ru-RU"/>
        </w:rPr>
        <w:t>                        </w:t>
      </w:r>
      <w:r w:rsidRPr="00B443FE">
        <w:rPr>
          <w:rFonts w:ascii="Times New Roman" w:eastAsia="Times New Roman" w:hAnsi="Times New Roman" w:cs="Times New Roman"/>
          <w:color w:val="242424"/>
          <w:sz w:val="24"/>
          <w:szCs w:val="24"/>
          <w:lang w:eastAsia="ru-RU"/>
        </w:rPr>
        <w:t>№ 25-ФЗ «О муниципальной службе в Российской Федерации»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 С 30 сентября 2021 года вступает в силу Федеральный закон от 01 июля 2021 года № 255-ФЗ</w:t>
      </w:r>
      <w:r w:rsidRPr="00B443FE">
        <w:rPr>
          <w:rFonts w:ascii="Times New Roman" w:eastAsia="Times New Roman" w:hAnsi="Times New Roman" w:cs="Times New Roman"/>
          <w:color w:val="242424"/>
          <w:sz w:val="24"/>
          <w:szCs w:val="24"/>
          <w:lang w:eastAsia="ru-RU"/>
        </w:rPr>
        <w:br/>
        <w:t>«О внесении изменений в Федеральный закон «Об общих принципах организации и деятельности контрольно-счетных органов Российской Федерации и муниципальных образований» и отдельные законодательные акты Российской Федерации», в соответствии с которым должности председателя, заместителя председателя и аудиторов контрольно-счетного органа относятся соответственно к государственным должностям субъекта Российской Федерации, муниципальным должностям.</w:t>
      </w:r>
    </w:p>
    <w:p w14:paraId="4C28F28C" w14:textId="77777777" w:rsidR="00B443FE" w:rsidRPr="00B443FE" w:rsidRDefault="00B443FE" w:rsidP="00B443FE">
      <w:pPr>
        <w:shd w:val="clear" w:color="auto" w:fill="FFFFFF"/>
        <w:spacing w:after="150" w:line="238" w:lineRule="atLeast"/>
        <w:ind w:firstLine="540"/>
        <w:jc w:val="both"/>
        <w:rPr>
          <w:rFonts w:ascii="Arial" w:eastAsia="Times New Roman" w:hAnsi="Arial" w:cs="Arial"/>
          <w:color w:val="242424"/>
          <w:sz w:val="20"/>
          <w:szCs w:val="20"/>
          <w:lang w:eastAsia="ru-RU"/>
        </w:rPr>
      </w:pPr>
      <w:r w:rsidRPr="00B443FE">
        <w:rPr>
          <w:rFonts w:ascii="Times New Roman" w:eastAsia="Times New Roman" w:hAnsi="Times New Roman" w:cs="Times New Roman"/>
          <w:color w:val="242424"/>
          <w:sz w:val="24"/>
          <w:szCs w:val="24"/>
          <w:lang w:eastAsia="ru-RU"/>
        </w:rPr>
        <w:t>Настоящим проектом решения предлагается установить размеры должностных окладов лиц, замещающих муниципальные должности в органах местного самоуправления города Лермонтова, осуществляющих свои полномочия на постоянной основе, и муниципальных служащих, замещающих должности муниципальной службы в органах местного самоуправления города Лермонтова, руководствуясь соответственно предельными размерами должностных окладов депутатов, членов выборных органов местного самоуправления муниципальных образований Ставропольского края выборных должностных лиц местного самоуправления муниципальных образований Ставропольского края, осуществляющих свои полномочия на постоянной основе, и предельными размерами должностных - окладов муниципальных - служащих муниципальной службы в Ставропольском крае в органах местного самоуправления муниципальных округов и городских округов Ставропольского края, утверждённых постановлением Правительства Ставропольского края от 29 декабря 2020 года № 743-п «Об утверждении Методики расчета нормативов формирования расходов на содержание органов местного самоуправления муниципальных образований Ставропольского края».</w:t>
      </w:r>
    </w:p>
    <w:p w14:paraId="59EDC0CC" w14:textId="77777777" w:rsidR="00B443FE" w:rsidRPr="00B443FE" w:rsidRDefault="00B443FE" w:rsidP="00B443FE">
      <w:pPr>
        <w:shd w:val="clear" w:color="auto" w:fill="FFFFFF"/>
        <w:spacing w:after="0" w:line="240" w:lineRule="auto"/>
        <w:ind w:firstLine="540"/>
        <w:jc w:val="both"/>
        <w:rPr>
          <w:rFonts w:ascii="Arial" w:eastAsia="Times New Roman" w:hAnsi="Arial" w:cs="Arial"/>
          <w:color w:val="242424"/>
          <w:sz w:val="20"/>
          <w:szCs w:val="20"/>
          <w:lang w:eastAsia="ru-RU"/>
        </w:rPr>
      </w:pPr>
      <w:r w:rsidRPr="00B443FE">
        <w:rPr>
          <w:rFonts w:ascii="Times New Roman" w:eastAsia="Times New Roman" w:hAnsi="Times New Roman" w:cs="Times New Roman"/>
          <w:color w:val="242424"/>
          <w:sz w:val="24"/>
          <w:szCs w:val="24"/>
          <w:lang w:eastAsia="ru-RU"/>
        </w:rPr>
        <w:t>Проект не содержит коррупциогенных факторов, соответствует требованиям действующего законодательства и может быть принят</w:t>
      </w:r>
      <w:r w:rsidRPr="00B443FE">
        <w:rPr>
          <w:rFonts w:ascii="Times New Roman" w:eastAsia="Times New Roman" w:hAnsi="Times New Roman" w:cs="Times New Roman"/>
          <w:color w:val="242424"/>
          <w:sz w:val="24"/>
          <w:szCs w:val="24"/>
          <w:lang w:eastAsia="ru-RU"/>
        </w:rPr>
        <w:br/>
        <w:t>к рассмотрению Советом города Лермонтова.</w:t>
      </w:r>
    </w:p>
    <w:p w14:paraId="110A2715" w14:textId="77777777" w:rsidR="00B443FE" w:rsidRPr="00B443FE" w:rsidRDefault="00B443FE" w:rsidP="00B443FE">
      <w:pPr>
        <w:shd w:val="clear" w:color="auto" w:fill="FFFFFF"/>
        <w:spacing w:after="0" w:line="240" w:lineRule="auto"/>
        <w:ind w:firstLine="540"/>
        <w:jc w:val="both"/>
        <w:rPr>
          <w:rFonts w:ascii="Arial" w:eastAsia="Times New Roman" w:hAnsi="Arial" w:cs="Arial"/>
          <w:color w:val="242424"/>
          <w:sz w:val="20"/>
          <w:szCs w:val="20"/>
          <w:lang w:eastAsia="ru-RU"/>
        </w:rPr>
      </w:pPr>
      <w:r w:rsidRPr="00B443FE">
        <w:rPr>
          <w:rFonts w:ascii="Times New Roman" w:eastAsia="Times New Roman" w:hAnsi="Times New Roman" w:cs="Times New Roman"/>
          <w:color w:val="242424"/>
          <w:sz w:val="24"/>
          <w:szCs w:val="24"/>
          <w:lang w:eastAsia="ru-RU"/>
        </w:rPr>
        <w:t> </w:t>
      </w:r>
    </w:p>
    <w:p w14:paraId="4D8A035B" w14:textId="77777777" w:rsidR="00B443FE" w:rsidRPr="00B443FE" w:rsidRDefault="00B443FE" w:rsidP="00B443FE">
      <w:pPr>
        <w:shd w:val="clear" w:color="auto" w:fill="FFFFFF"/>
        <w:spacing w:after="0" w:line="240" w:lineRule="auto"/>
        <w:ind w:firstLine="540"/>
        <w:jc w:val="both"/>
        <w:rPr>
          <w:rFonts w:ascii="Arial" w:eastAsia="Times New Roman" w:hAnsi="Arial" w:cs="Arial"/>
          <w:color w:val="242424"/>
          <w:sz w:val="20"/>
          <w:szCs w:val="20"/>
          <w:lang w:eastAsia="ru-RU"/>
        </w:rPr>
      </w:pPr>
      <w:r w:rsidRPr="00B443FE">
        <w:rPr>
          <w:rFonts w:ascii="Times New Roman" w:eastAsia="Times New Roman" w:hAnsi="Times New Roman" w:cs="Times New Roman"/>
          <w:color w:val="242424"/>
          <w:sz w:val="24"/>
          <w:szCs w:val="24"/>
          <w:lang w:eastAsia="ru-RU"/>
        </w:rPr>
        <w:t> </w:t>
      </w:r>
    </w:p>
    <w:p w14:paraId="42AF92C6" w14:textId="77777777" w:rsidR="00B443FE" w:rsidRPr="00B443FE" w:rsidRDefault="00B443FE" w:rsidP="00B443FE">
      <w:pPr>
        <w:shd w:val="clear" w:color="auto" w:fill="FFFFFF"/>
        <w:spacing w:after="0" w:line="240" w:lineRule="auto"/>
        <w:ind w:firstLine="540"/>
        <w:jc w:val="both"/>
        <w:rPr>
          <w:rFonts w:ascii="Arial" w:eastAsia="Times New Roman" w:hAnsi="Arial" w:cs="Arial"/>
          <w:color w:val="242424"/>
          <w:sz w:val="20"/>
          <w:szCs w:val="20"/>
          <w:lang w:eastAsia="ru-RU"/>
        </w:rPr>
      </w:pPr>
      <w:r w:rsidRPr="00B443FE">
        <w:rPr>
          <w:rFonts w:ascii="Times New Roman" w:eastAsia="Times New Roman" w:hAnsi="Times New Roman" w:cs="Times New Roman"/>
          <w:color w:val="242424"/>
          <w:sz w:val="24"/>
          <w:szCs w:val="24"/>
          <w:lang w:eastAsia="ru-RU"/>
        </w:rPr>
        <w:t> </w:t>
      </w:r>
    </w:p>
    <w:p w14:paraId="649E922A" w14:textId="77777777" w:rsidR="00B443FE" w:rsidRPr="00B443FE" w:rsidRDefault="00B443FE" w:rsidP="00B443FE">
      <w:pPr>
        <w:shd w:val="clear" w:color="auto" w:fill="FFFFFF"/>
        <w:spacing w:after="0" w:line="240" w:lineRule="auto"/>
        <w:rPr>
          <w:rFonts w:ascii="Arial" w:eastAsia="Times New Roman" w:hAnsi="Arial" w:cs="Arial"/>
          <w:color w:val="242424"/>
          <w:sz w:val="20"/>
          <w:szCs w:val="20"/>
          <w:lang w:eastAsia="ru-RU"/>
        </w:rPr>
      </w:pPr>
      <w:r w:rsidRPr="00B443FE">
        <w:rPr>
          <w:rFonts w:ascii="Times New Roman" w:eastAsia="Times New Roman" w:hAnsi="Times New Roman" w:cs="Times New Roman"/>
          <w:color w:val="242424"/>
          <w:sz w:val="24"/>
          <w:szCs w:val="24"/>
          <w:lang w:eastAsia="ru-RU"/>
        </w:rPr>
        <w:t>Председатель контрольно-счетной</w:t>
      </w:r>
    </w:p>
    <w:p w14:paraId="325A461A" w14:textId="77777777" w:rsidR="00B443FE" w:rsidRPr="00B443FE" w:rsidRDefault="00B443FE" w:rsidP="00B443FE">
      <w:pPr>
        <w:shd w:val="clear" w:color="auto" w:fill="FFFFFF"/>
        <w:spacing w:after="0" w:line="240" w:lineRule="auto"/>
        <w:rPr>
          <w:rFonts w:ascii="Arial" w:eastAsia="Times New Roman" w:hAnsi="Arial" w:cs="Arial"/>
          <w:color w:val="242424"/>
          <w:sz w:val="20"/>
          <w:szCs w:val="20"/>
          <w:lang w:eastAsia="ru-RU"/>
        </w:rPr>
      </w:pPr>
      <w:r w:rsidRPr="00B443FE">
        <w:rPr>
          <w:rFonts w:ascii="Times New Roman" w:eastAsia="Times New Roman" w:hAnsi="Times New Roman" w:cs="Times New Roman"/>
          <w:color w:val="242424"/>
          <w:sz w:val="24"/>
          <w:szCs w:val="24"/>
          <w:lang w:eastAsia="ru-RU"/>
        </w:rPr>
        <w:t>палаты города Лермонтова</w:t>
      </w:r>
      <w:r w:rsidRPr="00B443FE">
        <w:rPr>
          <w:rFonts w:ascii="Times New Roman" w:eastAsia="Times New Roman" w:hAnsi="Times New Roman" w:cs="Times New Roman"/>
          <w:color w:val="242424"/>
          <w:sz w:val="24"/>
          <w:szCs w:val="24"/>
          <w:bdr w:val="none" w:sz="0" w:space="0" w:color="auto" w:frame="1"/>
          <w:lang w:eastAsia="ru-RU"/>
        </w:rPr>
        <w:t>                                                         </w:t>
      </w:r>
      <w:r w:rsidRPr="00B443FE">
        <w:rPr>
          <w:rFonts w:ascii="Times New Roman" w:eastAsia="Times New Roman" w:hAnsi="Times New Roman" w:cs="Times New Roman"/>
          <w:color w:val="242424"/>
          <w:sz w:val="24"/>
          <w:szCs w:val="24"/>
          <w:lang w:eastAsia="ru-RU"/>
        </w:rPr>
        <w:t>А.С. Бондарев</w:t>
      </w:r>
    </w:p>
    <w:p w14:paraId="086727A6" w14:textId="2587AF51" w:rsidR="002A46BD" w:rsidRPr="00B443FE" w:rsidRDefault="002A46BD" w:rsidP="00B443FE">
      <w:bookmarkStart w:id="0" w:name="_GoBack"/>
      <w:bookmarkEnd w:id="0"/>
    </w:p>
    <w:sectPr w:rsidR="002A46BD" w:rsidRPr="00B44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3F"/>
    <w:rsid w:val="000B56C2"/>
    <w:rsid w:val="000E6465"/>
    <w:rsid w:val="00244B1A"/>
    <w:rsid w:val="002A46BD"/>
    <w:rsid w:val="00417777"/>
    <w:rsid w:val="00524A16"/>
    <w:rsid w:val="005C7061"/>
    <w:rsid w:val="0067683F"/>
    <w:rsid w:val="007378E3"/>
    <w:rsid w:val="00746341"/>
    <w:rsid w:val="008B677D"/>
    <w:rsid w:val="009402ED"/>
    <w:rsid w:val="00A4628B"/>
    <w:rsid w:val="00B176B8"/>
    <w:rsid w:val="00B443FE"/>
    <w:rsid w:val="00B62FCC"/>
    <w:rsid w:val="00B8204E"/>
    <w:rsid w:val="00D8179C"/>
    <w:rsid w:val="00DE1F30"/>
    <w:rsid w:val="00E80287"/>
    <w:rsid w:val="00EA6AD2"/>
    <w:rsid w:val="00F95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2D91"/>
  <w15:chartTrackingRefBased/>
  <w15:docId w15:val="{3D8EDEEB-8207-480B-BEFF-319590C5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E802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7463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6341"/>
    <w:rPr>
      <w:rFonts w:ascii="Times New Roman" w:eastAsia="Times New Roman" w:hAnsi="Times New Roman" w:cs="Times New Roman"/>
      <w:b/>
      <w:bCs/>
      <w:sz w:val="27"/>
      <w:szCs w:val="27"/>
      <w:lang w:eastAsia="ru-RU"/>
    </w:rPr>
  </w:style>
  <w:style w:type="paragraph" w:customStyle="1" w:styleId="consplusnormal">
    <w:name w:val="consplusnormal"/>
    <w:basedOn w:val="a"/>
    <w:rsid w:val="00746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746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746341"/>
    <w:rPr>
      <w:rFonts w:ascii="Times New Roman" w:eastAsia="Times New Roman" w:hAnsi="Times New Roman" w:cs="Times New Roman"/>
      <w:sz w:val="24"/>
      <w:szCs w:val="24"/>
      <w:lang w:eastAsia="ru-RU"/>
    </w:rPr>
  </w:style>
  <w:style w:type="paragraph" w:styleId="a5">
    <w:name w:val="List Paragraph"/>
    <w:basedOn w:val="a"/>
    <w:uiPriority w:val="34"/>
    <w:qFormat/>
    <w:rsid w:val="000B5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80287"/>
    <w:rPr>
      <w:rFonts w:asciiTheme="majorHAnsi" w:eastAsiaTheme="majorEastAsia" w:hAnsiTheme="majorHAnsi" w:cstheme="majorBidi"/>
      <w:color w:val="2F5496" w:themeColor="accent1" w:themeShade="BF"/>
      <w:sz w:val="32"/>
      <w:szCs w:val="32"/>
    </w:rPr>
  </w:style>
  <w:style w:type="paragraph" w:styleId="31">
    <w:name w:val="Body Text Indent 3"/>
    <w:basedOn w:val="a"/>
    <w:link w:val="32"/>
    <w:uiPriority w:val="99"/>
    <w:semiHidden/>
    <w:unhideWhenUsed/>
    <w:rsid w:val="00E80287"/>
    <w:pPr>
      <w:spacing w:after="120"/>
      <w:ind w:left="283"/>
    </w:pPr>
    <w:rPr>
      <w:sz w:val="16"/>
      <w:szCs w:val="16"/>
    </w:rPr>
  </w:style>
  <w:style w:type="character" w:customStyle="1" w:styleId="32">
    <w:name w:val="Основной текст с отступом 3 Знак"/>
    <w:basedOn w:val="a0"/>
    <w:link w:val="31"/>
    <w:uiPriority w:val="99"/>
    <w:semiHidden/>
    <w:rsid w:val="00E80287"/>
    <w:rPr>
      <w:sz w:val="16"/>
      <w:szCs w:val="16"/>
    </w:rPr>
  </w:style>
  <w:style w:type="paragraph" w:customStyle="1" w:styleId="consplusnonformat">
    <w:name w:val="consplusnonformat"/>
    <w:basedOn w:val="a"/>
    <w:rsid w:val="00A46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402ED"/>
    <w:rPr>
      <w:b/>
      <w:bCs/>
    </w:rPr>
  </w:style>
  <w:style w:type="paragraph" w:customStyle="1" w:styleId="default">
    <w:name w:val="default"/>
    <w:basedOn w:val="a"/>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402ED"/>
    <w:rPr>
      <w:i/>
      <w:iCs/>
    </w:rPr>
  </w:style>
  <w:style w:type="paragraph" w:customStyle="1" w:styleId="conspluscell">
    <w:name w:val="conspluscell"/>
    <w:basedOn w:val="a"/>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25971">
      <w:bodyDiv w:val="1"/>
      <w:marLeft w:val="0"/>
      <w:marRight w:val="0"/>
      <w:marTop w:val="0"/>
      <w:marBottom w:val="0"/>
      <w:divBdr>
        <w:top w:val="none" w:sz="0" w:space="0" w:color="auto"/>
        <w:left w:val="none" w:sz="0" w:space="0" w:color="auto"/>
        <w:bottom w:val="none" w:sz="0" w:space="0" w:color="auto"/>
        <w:right w:val="none" w:sz="0" w:space="0" w:color="auto"/>
      </w:divBdr>
    </w:div>
    <w:div w:id="212348851">
      <w:bodyDiv w:val="1"/>
      <w:marLeft w:val="0"/>
      <w:marRight w:val="0"/>
      <w:marTop w:val="0"/>
      <w:marBottom w:val="0"/>
      <w:divBdr>
        <w:top w:val="none" w:sz="0" w:space="0" w:color="auto"/>
        <w:left w:val="none" w:sz="0" w:space="0" w:color="auto"/>
        <w:bottom w:val="none" w:sz="0" w:space="0" w:color="auto"/>
        <w:right w:val="none" w:sz="0" w:space="0" w:color="auto"/>
      </w:divBdr>
    </w:div>
    <w:div w:id="292490847">
      <w:bodyDiv w:val="1"/>
      <w:marLeft w:val="0"/>
      <w:marRight w:val="0"/>
      <w:marTop w:val="0"/>
      <w:marBottom w:val="0"/>
      <w:divBdr>
        <w:top w:val="none" w:sz="0" w:space="0" w:color="auto"/>
        <w:left w:val="none" w:sz="0" w:space="0" w:color="auto"/>
        <w:bottom w:val="none" w:sz="0" w:space="0" w:color="auto"/>
        <w:right w:val="none" w:sz="0" w:space="0" w:color="auto"/>
      </w:divBdr>
    </w:div>
    <w:div w:id="300426042">
      <w:bodyDiv w:val="1"/>
      <w:marLeft w:val="0"/>
      <w:marRight w:val="0"/>
      <w:marTop w:val="0"/>
      <w:marBottom w:val="0"/>
      <w:divBdr>
        <w:top w:val="none" w:sz="0" w:space="0" w:color="auto"/>
        <w:left w:val="none" w:sz="0" w:space="0" w:color="auto"/>
        <w:bottom w:val="none" w:sz="0" w:space="0" w:color="auto"/>
        <w:right w:val="none" w:sz="0" w:space="0" w:color="auto"/>
      </w:divBdr>
    </w:div>
    <w:div w:id="652833075">
      <w:bodyDiv w:val="1"/>
      <w:marLeft w:val="0"/>
      <w:marRight w:val="0"/>
      <w:marTop w:val="0"/>
      <w:marBottom w:val="0"/>
      <w:divBdr>
        <w:top w:val="none" w:sz="0" w:space="0" w:color="auto"/>
        <w:left w:val="none" w:sz="0" w:space="0" w:color="auto"/>
        <w:bottom w:val="none" w:sz="0" w:space="0" w:color="auto"/>
        <w:right w:val="none" w:sz="0" w:space="0" w:color="auto"/>
      </w:divBdr>
    </w:div>
    <w:div w:id="696472517">
      <w:bodyDiv w:val="1"/>
      <w:marLeft w:val="0"/>
      <w:marRight w:val="0"/>
      <w:marTop w:val="0"/>
      <w:marBottom w:val="0"/>
      <w:divBdr>
        <w:top w:val="none" w:sz="0" w:space="0" w:color="auto"/>
        <w:left w:val="none" w:sz="0" w:space="0" w:color="auto"/>
        <w:bottom w:val="none" w:sz="0" w:space="0" w:color="auto"/>
        <w:right w:val="none" w:sz="0" w:space="0" w:color="auto"/>
      </w:divBdr>
    </w:div>
    <w:div w:id="938297463">
      <w:bodyDiv w:val="1"/>
      <w:marLeft w:val="0"/>
      <w:marRight w:val="0"/>
      <w:marTop w:val="0"/>
      <w:marBottom w:val="0"/>
      <w:divBdr>
        <w:top w:val="none" w:sz="0" w:space="0" w:color="auto"/>
        <w:left w:val="none" w:sz="0" w:space="0" w:color="auto"/>
        <w:bottom w:val="none" w:sz="0" w:space="0" w:color="auto"/>
        <w:right w:val="none" w:sz="0" w:space="0" w:color="auto"/>
      </w:divBdr>
    </w:div>
    <w:div w:id="1145050905">
      <w:bodyDiv w:val="1"/>
      <w:marLeft w:val="0"/>
      <w:marRight w:val="0"/>
      <w:marTop w:val="0"/>
      <w:marBottom w:val="0"/>
      <w:divBdr>
        <w:top w:val="none" w:sz="0" w:space="0" w:color="auto"/>
        <w:left w:val="none" w:sz="0" w:space="0" w:color="auto"/>
        <w:bottom w:val="none" w:sz="0" w:space="0" w:color="auto"/>
        <w:right w:val="none" w:sz="0" w:space="0" w:color="auto"/>
      </w:divBdr>
    </w:div>
    <w:div w:id="1185053326">
      <w:bodyDiv w:val="1"/>
      <w:marLeft w:val="0"/>
      <w:marRight w:val="0"/>
      <w:marTop w:val="0"/>
      <w:marBottom w:val="0"/>
      <w:divBdr>
        <w:top w:val="none" w:sz="0" w:space="0" w:color="auto"/>
        <w:left w:val="none" w:sz="0" w:space="0" w:color="auto"/>
        <w:bottom w:val="none" w:sz="0" w:space="0" w:color="auto"/>
        <w:right w:val="none" w:sz="0" w:space="0" w:color="auto"/>
      </w:divBdr>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sChild>
        <w:div w:id="259262281">
          <w:marLeft w:val="0"/>
          <w:marRight w:val="0"/>
          <w:marTop w:val="0"/>
          <w:marBottom w:val="0"/>
          <w:divBdr>
            <w:top w:val="none" w:sz="0" w:space="0" w:color="auto"/>
            <w:left w:val="none" w:sz="0" w:space="0" w:color="auto"/>
            <w:bottom w:val="none" w:sz="0" w:space="0" w:color="auto"/>
            <w:right w:val="none" w:sz="0" w:space="0" w:color="auto"/>
          </w:divBdr>
        </w:div>
        <w:div w:id="1862429415">
          <w:marLeft w:val="0"/>
          <w:marRight w:val="0"/>
          <w:marTop w:val="0"/>
          <w:marBottom w:val="0"/>
          <w:divBdr>
            <w:top w:val="none" w:sz="0" w:space="0" w:color="auto"/>
            <w:left w:val="none" w:sz="0" w:space="0" w:color="auto"/>
            <w:bottom w:val="none" w:sz="0" w:space="0" w:color="auto"/>
            <w:right w:val="none" w:sz="0" w:space="0" w:color="auto"/>
          </w:divBdr>
        </w:div>
      </w:divsChild>
    </w:div>
    <w:div w:id="1471172423">
      <w:bodyDiv w:val="1"/>
      <w:marLeft w:val="0"/>
      <w:marRight w:val="0"/>
      <w:marTop w:val="0"/>
      <w:marBottom w:val="0"/>
      <w:divBdr>
        <w:top w:val="none" w:sz="0" w:space="0" w:color="auto"/>
        <w:left w:val="none" w:sz="0" w:space="0" w:color="auto"/>
        <w:bottom w:val="none" w:sz="0" w:space="0" w:color="auto"/>
        <w:right w:val="none" w:sz="0" w:space="0" w:color="auto"/>
      </w:divBdr>
    </w:div>
    <w:div w:id="1472211477">
      <w:bodyDiv w:val="1"/>
      <w:marLeft w:val="0"/>
      <w:marRight w:val="0"/>
      <w:marTop w:val="0"/>
      <w:marBottom w:val="0"/>
      <w:divBdr>
        <w:top w:val="none" w:sz="0" w:space="0" w:color="auto"/>
        <w:left w:val="none" w:sz="0" w:space="0" w:color="auto"/>
        <w:bottom w:val="none" w:sz="0" w:space="0" w:color="auto"/>
        <w:right w:val="none" w:sz="0" w:space="0" w:color="auto"/>
      </w:divBdr>
    </w:div>
    <w:div w:id="1526094065">
      <w:bodyDiv w:val="1"/>
      <w:marLeft w:val="0"/>
      <w:marRight w:val="0"/>
      <w:marTop w:val="0"/>
      <w:marBottom w:val="0"/>
      <w:divBdr>
        <w:top w:val="none" w:sz="0" w:space="0" w:color="auto"/>
        <w:left w:val="none" w:sz="0" w:space="0" w:color="auto"/>
        <w:bottom w:val="none" w:sz="0" w:space="0" w:color="auto"/>
        <w:right w:val="none" w:sz="0" w:space="0" w:color="auto"/>
      </w:divBdr>
    </w:div>
    <w:div w:id="1557350646">
      <w:bodyDiv w:val="1"/>
      <w:marLeft w:val="0"/>
      <w:marRight w:val="0"/>
      <w:marTop w:val="0"/>
      <w:marBottom w:val="0"/>
      <w:divBdr>
        <w:top w:val="none" w:sz="0" w:space="0" w:color="auto"/>
        <w:left w:val="none" w:sz="0" w:space="0" w:color="auto"/>
        <w:bottom w:val="none" w:sz="0" w:space="0" w:color="auto"/>
        <w:right w:val="none" w:sz="0" w:space="0" w:color="auto"/>
      </w:divBdr>
    </w:div>
    <w:div w:id="1651010966">
      <w:bodyDiv w:val="1"/>
      <w:marLeft w:val="0"/>
      <w:marRight w:val="0"/>
      <w:marTop w:val="0"/>
      <w:marBottom w:val="0"/>
      <w:divBdr>
        <w:top w:val="none" w:sz="0" w:space="0" w:color="auto"/>
        <w:left w:val="none" w:sz="0" w:space="0" w:color="auto"/>
        <w:bottom w:val="none" w:sz="0" w:space="0" w:color="auto"/>
        <w:right w:val="none" w:sz="0" w:space="0" w:color="auto"/>
      </w:divBdr>
    </w:div>
    <w:div w:id="1719745147">
      <w:bodyDiv w:val="1"/>
      <w:marLeft w:val="0"/>
      <w:marRight w:val="0"/>
      <w:marTop w:val="0"/>
      <w:marBottom w:val="0"/>
      <w:divBdr>
        <w:top w:val="none" w:sz="0" w:space="0" w:color="auto"/>
        <w:left w:val="none" w:sz="0" w:space="0" w:color="auto"/>
        <w:bottom w:val="none" w:sz="0" w:space="0" w:color="auto"/>
        <w:right w:val="none" w:sz="0" w:space="0" w:color="auto"/>
      </w:divBdr>
    </w:div>
    <w:div w:id="1720351273">
      <w:bodyDiv w:val="1"/>
      <w:marLeft w:val="0"/>
      <w:marRight w:val="0"/>
      <w:marTop w:val="0"/>
      <w:marBottom w:val="0"/>
      <w:divBdr>
        <w:top w:val="none" w:sz="0" w:space="0" w:color="auto"/>
        <w:left w:val="none" w:sz="0" w:space="0" w:color="auto"/>
        <w:bottom w:val="none" w:sz="0" w:space="0" w:color="auto"/>
        <w:right w:val="none" w:sz="0" w:space="0" w:color="auto"/>
      </w:divBdr>
    </w:div>
    <w:div w:id="1909607552">
      <w:bodyDiv w:val="1"/>
      <w:marLeft w:val="0"/>
      <w:marRight w:val="0"/>
      <w:marTop w:val="0"/>
      <w:marBottom w:val="0"/>
      <w:divBdr>
        <w:top w:val="none" w:sz="0" w:space="0" w:color="auto"/>
        <w:left w:val="none" w:sz="0" w:space="0" w:color="auto"/>
        <w:bottom w:val="none" w:sz="0" w:space="0" w:color="auto"/>
        <w:right w:val="none" w:sz="0" w:space="0" w:color="auto"/>
      </w:divBdr>
    </w:div>
    <w:div w:id="1970354126">
      <w:bodyDiv w:val="1"/>
      <w:marLeft w:val="0"/>
      <w:marRight w:val="0"/>
      <w:marTop w:val="0"/>
      <w:marBottom w:val="0"/>
      <w:divBdr>
        <w:top w:val="none" w:sz="0" w:space="0" w:color="auto"/>
        <w:left w:val="none" w:sz="0" w:space="0" w:color="auto"/>
        <w:bottom w:val="none" w:sz="0" w:space="0" w:color="auto"/>
        <w:right w:val="none" w:sz="0" w:space="0" w:color="auto"/>
      </w:divBdr>
    </w:div>
    <w:div w:id="199775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41</cp:revision>
  <dcterms:created xsi:type="dcterms:W3CDTF">2023-08-25T11:44:00Z</dcterms:created>
  <dcterms:modified xsi:type="dcterms:W3CDTF">2023-08-25T12:38:00Z</dcterms:modified>
</cp:coreProperties>
</file>