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0CFA8" w14:textId="77777777" w:rsidR="008B774A" w:rsidRDefault="008B774A" w:rsidP="008B774A">
      <w:pPr>
        <w:pStyle w:val="3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24"/>
          <w:szCs w:val="24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Экспертное заключение</w:t>
      </w:r>
    </w:p>
    <w:p w14:paraId="465B12FC" w14:textId="77777777" w:rsidR="008B774A" w:rsidRDefault="008B774A" w:rsidP="008B774A">
      <w:pPr>
        <w:shd w:val="clear" w:color="auto" w:fill="FFFFFF"/>
        <w:spacing w:after="150" w:line="238" w:lineRule="atLeast"/>
        <w:ind w:firstLine="72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Контрольно-счетной палаты города Лермонтова по проекту решения Совета города Лермонтова «О внесении изменений в решение Совета города Лермонтова от 24.12.2019 года № 65 «О бюджете города Лермонтова на 2020 год и плановый период 2021 и 2022 годов»</w:t>
      </w:r>
    </w:p>
    <w:p w14:paraId="2EF414CE" w14:textId="77777777" w:rsidR="008B774A" w:rsidRDefault="008B774A" w:rsidP="008B774A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4CEF2B5" w14:textId="77777777" w:rsidR="008B774A" w:rsidRDefault="008B774A" w:rsidP="008B774A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17 апреля 2020 года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</w:t>
      </w:r>
      <w:r>
        <w:rPr>
          <w:color w:val="242424"/>
        </w:rPr>
        <w:t>г. Лермонтов</w:t>
      </w:r>
    </w:p>
    <w:p w14:paraId="7241FBB8" w14:textId="77777777" w:rsidR="008B774A" w:rsidRDefault="008B774A" w:rsidP="008B774A">
      <w:pPr>
        <w:shd w:val="clear" w:color="auto" w:fill="FFFFFF"/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</w:t>
      </w:r>
    </w:p>
    <w:p w14:paraId="6862A63F" w14:textId="77777777" w:rsidR="008B774A" w:rsidRDefault="008B774A" w:rsidP="008B774A">
      <w:pPr>
        <w:shd w:val="clear" w:color="auto" w:fill="FFFFFF"/>
        <w:spacing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соответствии со статьей 9 Бюджетного кодекса Российской Федерации (далее – БК РФ), пунктом 10 статьи 35 Федерального закона от 06.10.2003г.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№131-ФЗ «Об общих принципах местного самоуправления в РФ» и</w:t>
      </w:r>
      <w:r>
        <w:rPr>
          <w:color w:val="242424"/>
          <w:bdr w:val="none" w:sz="0" w:space="0" w:color="auto" w:frame="1"/>
        </w:rPr>
        <w:t>                     </w:t>
      </w:r>
      <w:r>
        <w:rPr>
          <w:color w:val="242424"/>
        </w:rPr>
        <w:t>пунктом 2 статьи 29 Устава города Лермонтова, проект решения Совета города Лермонтова «О внесении изменений в решение Совета города Лермонтова от 24.12.2019 года № 65 «О бюджете города Лермонтова на 2020 год и плановый период 2021 и 2022 годов» (далее - проект) разработан в пределах полномочий органов местного самоуправления Российской Федерации и его утверждение находится в компетенции Совета города Лермонтова.</w:t>
      </w:r>
    </w:p>
    <w:p w14:paraId="2B90A803" w14:textId="77777777" w:rsidR="008B774A" w:rsidRDefault="008B774A" w:rsidP="008B774A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78A4EDC" w14:textId="77777777" w:rsidR="008B774A" w:rsidRDefault="008B774A" w:rsidP="008B774A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условиях ухудшения экономической ситуации в связи с распространением коронавирусной инфекции, снижением поступления налоговых и неналоговых доходов в бюджет города Лермонтова, в целях обеспечения устойчивого развития экономики города Лермонтова, настоящим проектом предлагается внести изменения в часть 5 статьи 6 в части установления приоритетных расходов бюджета города Лермонтова.</w:t>
      </w:r>
    </w:p>
    <w:p w14:paraId="40002A9C" w14:textId="77777777" w:rsidR="008B774A" w:rsidRDefault="008B774A" w:rsidP="008B774A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16F7098" w14:textId="77777777" w:rsidR="008B774A" w:rsidRDefault="008B774A" w:rsidP="008B774A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Настоящий проект соответствует поручениям Президента Российской Федерации, действующему федеральному и краевому законодательству и может быть принят к рассмотрению Советом города Лермонтова.</w:t>
      </w:r>
    </w:p>
    <w:p w14:paraId="0B3F73D4" w14:textId="77777777" w:rsidR="008B774A" w:rsidRDefault="008B774A" w:rsidP="008B774A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C4B421E" w14:textId="77777777" w:rsidR="008B774A" w:rsidRDefault="008B774A" w:rsidP="008B774A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E3431EC" w14:textId="77777777" w:rsidR="008B774A" w:rsidRDefault="008B774A" w:rsidP="008B774A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36BE6FB" w14:textId="77777777" w:rsidR="008B774A" w:rsidRDefault="008B774A" w:rsidP="008B774A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D88E028" w14:textId="77777777" w:rsidR="008B774A" w:rsidRDefault="008B774A" w:rsidP="008B774A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Председатель контрольно-счетной</w:t>
      </w:r>
    </w:p>
    <w:p w14:paraId="670C487A" w14:textId="77777777" w:rsidR="008B774A" w:rsidRDefault="008B774A" w:rsidP="008B774A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палаты города Лермонтова                                                         А.С. Бондарев</w:t>
      </w:r>
    </w:p>
    <w:p w14:paraId="086727A6" w14:textId="0E7B0922" w:rsidR="002A46BD" w:rsidRPr="008B774A" w:rsidRDefault="002A46BD" w:rsidP="008B774A">
      <w:bookmarkStart w:id="0" w:name="_GoBack"/>
      <w:bookmarkEnd w:id="0"/>
    </w:p>
    <w:sectPr w:rsidR="002A46BD" w:rsidRPr="008B7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65EC5"/>
    <w:rsid w:val="000956CA"/>
    <w:rsid w:val="000B56C2"/>
    <w:rsid w:val="000D43B5"/>
    <w:rsid w:val="000D5B7D"/>
    <w:rsid w:val="000E6465"/>
    <w:rsid w:val="001C034A"/>
    <w:rsid w:val="001E5F81"/>
    <w:rsid w:val="00226982"/>
    <w:rsid w:val="00244B1A"/>
    <w:rsid w:val="002835DC"/>
    <w:rsid w:val="002A46BD"/>
    <w:rsid w:val="002D145F"/>
    <w:rsid w:val="002D15F5"/>
    <w:rsid w:val="003346E1"/>
    <w:rsid w:val="00403248"/>
    <w:rsid w:val="00417777"/>
    <w:rsid w:val="00502432"/>
    <w:rsid w:val="00524A16"/>
    <w:rsid w:val="00565974"/>
    <w:rsid w:val="005956B0"/>
    <w:rsid w:val="005C7061"/>
    <w:rsid w:val="005D5932"/>
    <w:rsid w:val="0067683F"/>
    <w:rsid w:val="006B63EE"/>
    <w:rsid w:val="007132B6"/>
    <w:rsid w:val="007378E3"/>
    <w:rsid w:val="00746341"/>
    <w:rsid w:val="007E796A"/>
    <w:rsid w:val="00831FE9"/>
    <w:rsid w:val="00832060"/>
    <w:rsid w:val="008A7D00"/>
    <w:rsid w:val="008B2612"/>
    <w:rsid w:val="008B677D"/>
    <w:rsid w:val="008B774A"/>
    <w:rsid w:val="009402ED"/>
    <w:rsid w:val="00973EAF"/>
    <w:rsid w:val="00A4628B"/>
    <w:rsid w:val="00A962FC"/>
    <w:rsid w:val="00AB4CFF"/>
    <w:rsid w:val="00AF2915"/>
    <w:rsid w:val="00AF3218"/>
    <w:rsid w:val="00B14C1C"/>
    <w:rsid w:val="00B176B8"/>
    <w:rsid w:val="00B443FE"/>
    <w:rsid w:val="00B56D94"/>
    <w:rsid w:val="00B62FCC"/>
    <w:rsid w:val="00B8204E"/>
    <w:rsid w:val="00C117B2"/>
    <w:rsid w:val="00C30E3B"/>
    <w:rsid w:val="00CF73D2"/>
    <w:rsid w:val="00D8179C"/>
    <w:rsid w:val="00D83D67"/>
    <w:rsid w:val="00D8498F"/>
    <w:rsid w:val="00D951F7"/>
    <w:rsid w:val="00DE1F30"/>
    <w:rsid w:val="00E158E9"/>
    <w:rsid w:val="00E80287"/>
    <w:rsid w:val="00EA6AD2"/>
    <w:rsid w:val="00EB03E4"/>
    <w:rsid w:val="00F73761"/>
    <w:rsid w:val="00F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E80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0287"/>
    <w:rPr>
      <w:sz w:val="16"/>
      <w:szCs w:val="16"/>
    </w:rPr>
  </w:style>
  <w:style w:type="paragraph" w:customStyle="1" w:styleId="consplusnonformat">
    <w:name w:val="consplusnonformat"/>
    <w:basedOn w:val="a"/>
    <w:rsid w:val="00A4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02ED"/>
    <w:rPr>
      <w:b/>
      <w:bCs/>
    </w:rPr>
  </w:style>
  <w:style w:type="paragraph" w:customStyle="1" w:styleId="default">
    <w:name w:val="default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402ED"/>
    <w:rPr>
      <w:i/>
      <w:iCs/>
    </w:rPr>
  </w:style>
  <w:style w:type="paragraph" w:customStyle="1" w:styleId="conspluscell">
    <w:name w:val="conspluscell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8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8498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8498F"/>
    <w:rPr>
      <w:color w:val="800080"/>
      <w:u w:val="single"/>
    </w:rPr>
  </w:style>
  <w:style w:type="paragraph" w:styleId="ab">
    <w:name w:val="Title"/>
    <w:basedOn w:val="a"/>
    <w:link w:val="ac"/>
    <w:uiPriority w:val="10"/>
    <w:qFormat/>
    <w:rsid w:val="002D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2D1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3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121</cp:revision>
  <dcterms:created xsi:type="dcterms:W3CDTF">2023-08-25T11:44:00Z</dcterms:created>
  <dcterms:modified xsi:type="dcterms:W3CDTF">2023-08-25T13:15:00Z</dcterms:modified>
</cp:coreProperties>
</file>