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238C4" w14:textId="77777777" w:rsidR="008C6F88" w:rsidRDefault="008C6F88" w:rsidP="008C6F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3AD878BB" w14:textId="77777777" w:rsidR="008C6F88" w:rsidRDefault="008C6F88" w:rsidP="008C6F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605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782"/>
        <w:gridCol w:w="6102"/>
      </w:tblGrid>
      <w:tr w:rsidR="008C6F88" w14:paraId="5E59F17E" w14:textId="77777777" w:rsidTr="008C6F88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C5EA3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753F5" w14:textId="77777777" w:rsidR="008C6F88" w:rsidRDefault="008C6F88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6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C8F15" w14:textId="77777777" w:rsidR="008C6F88" w:rsidRDefault="008C6F88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8C6F88" w14:paraId="4160CA3F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258F3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B2483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4A54F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4D269AF2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5D13082F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3E2DDDD9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00A4A175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357340,</w:t>
            </w:r>
          </w:p>
          <w:p w14:paraId="46D2ADE4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</w:t>
            </w:r>
          </w:p>
          <w:p w14:paraId="1B65DA00" w14:textId="77777777" w:rsidR="008C6F88" w:rsidRDefault="008C6F8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5" w:history="1">
              <w:r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_ 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 @ 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2D68EC98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2D495EB5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72C31746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                 </w:t>
            </w:r>
            <w:r>
              <w:rPr>
                <w:color w:val="242424"/>
                <w:sz w:val="20"/>
                <w:szCs w:val="20"/>
              </w:rPr>
              <w:t>8 (879 35) 3-17-70</w:t>
            </w:r>
          </w:p>
        </w:tc>
      </w:tr>
      <w:tr w:rsidR="008C6F88" w14:paraId="17792250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BA96E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FB2EF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функций по организации и проведению 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049B9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8C6F88" w14:paraId="78AA9FAA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62451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BF551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0C0EFF9E" w14:textId="77777777" w:rsidR="008C6F88" w:rsidRDefault="008C6F8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671060C" w14:textId="77777777" w:rsidR="008C6F88" w:rsidRDefault="008C6F8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901D64C" w14:textId="77777777" w:rsidR="008C6F88" w:rsidRDefault="008C6F8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6F694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  <w:p w14:paraId="42AE64DB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75FFE46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C6F88" w14:paraId="5C154E4C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C2D9A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E35B4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EFC2E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3CAD369F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C6F88" w14:paraId="7F3DF815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99FF6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A7EDA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14CE8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Постановление администрации г. Лермонтова:</w:t>
            </w:r>
          </w:p>
          <w:p w14:paraId="7E0046B4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color w:val="242424"/>
                <w:sz w:val="20"/>
                <w:szCs w:val="20"/>
              </w:rPr>
              <w:t>от 21.03.2018. № 243</w:t>
            </w:r>
          </w:p>
          <w:p w14:paraId="6BA57334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2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color w:val="242424"/>
                <w:sz w:val="20"/>
                <w:szCs w:val="20"/>
              </w:rPr>
              <w:t>от 21.03.2018. № 242</w:t>
            </w:r>
          </w:p>
          <w:p w14:paraId="45418FFF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C6F88" w14:paraId="7B06166B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344A7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D7A70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EBDE7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1, № 2.</w:t>
            </w:r>
          </w:p>
          <w:p w14:paraId="7EA82EFD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помещение.</w:t>
            </w:r>
          </w:p>
          <w:p w14:paraId="151FAB94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C6F88" w14:paraId="000F7532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6F5EA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4F357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82892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77994C51" w14:textId="77777777" w:rsidR="008C6F88" w:rsidRDefault="008C6F88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Торги по продаже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</w:rPr>
              <w:t>нежилого встроенного помещения</w:t>
            </w:r>
          </w:p>
          <w:p w14:paraId="4F11B31D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нежилого встроенного помещения, с кадастровым номером 26:32:030207:440, расположенного по адресу: Ставропольский край, город Лермонтов, улица Волкова, дом № 18,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площадью 80,7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кв.м.</w:t>
            </w:r>
          </w:p>
          <w:p w14:paraId="75114AC1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  <w:p w14:paraId="336DCB8B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lastRenderedPageBreak/>
              <w:t>Лот № 2</w:t>
            </w:r>
          </w:p>
          <w:p w14:paraId="16267009" w14:textId="77777777" w:rsidR="008C6F88" w:rsidRDefault="008C6F88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Торги по продаже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</w:rPr>
              <w:t>нежилого встроенного помещения</w:t>
            </w:r>
          </w:p>
          <w:p w14:paraId="5BA4C942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нежилого встроенного помещения, площадью 136,6 кв.м, с кадастровым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номером 26:32:020102:711, расположенного по адресу:</w:t>
            </w:r>
          </w:p>
          <w:p w14:paraId="5BC9C776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Ставропольский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край, город Лермонтов,</w:t>
            </w:r>
          </w:p>
          <w:p w14:paraId="66F5D594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улица Патриса Лумумбы, дом № 34</w:t>
            </w:r>
          </w:p>
        </w:tc>
      </w:tr>
      <w:tr w:rsidR="008C6F88" w14:paraId="5EB7B0E1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FBE40" w14:textId="77777777" w:rsidR="008C6F88" w:rsidRDefault="008C6F88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29B35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арендной платы за выкуп муниципального имущества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90E68" w14:textId="77777777" w:rsidR="008C6F88" w:rsidRDefault="008C6F88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    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Для  Лота № 1</w:t>
            </w:r>
          </w:p>
          <w:p w14:paraId="247A7091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</w:t>
            </w:r>
            <w:r>
              <w:rPr>
                <w:color w:val="242424"/>
                <w:sz w:val="20"/>
                <w:szCs w:val="20"/>
              </w:rPr>
              <w:t>Начальный стартовый размер стоимости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нежилого помещения, расположенного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по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адресу: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город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Лермонтов,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улица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Волкова, дом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№ 18 –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360 000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рублей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с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учетом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НДС.</w:t>
            </w:r>
          </w:p>
          <w:p w14:paraId="083D3AC7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0049E70" w14:textId="77777777" w:rsidR="008C6F88" w:rsidRDefault="008C6F88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color w:val="242424"/>
                <w:sz w:val="20"/>
                <w:szCs w:val="20"/>
              </w:rPr>
              <w:t>Шаг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аукциона – 5 процентов от начальной объявленной цены продаваемого имущества, что составляет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–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18 000 рублей.</w:t>
            </w:r>
          </w:p>
          <w:p w14:paraId="3C3F06BB" w14:textId="77777777" w:rsidR="008C6F88" w:rsidRDefault="008C6F88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8F1F7D1" w14:textId="77777777" w:rsidR="008C6F88" w:rsidRDefault="008C6F88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</w:t>
            </w:r>
            <w:r>
              <w:rPr>
                <w:color w:val="242424"/>
                <w:sz w:val="20"/>
                <w:szCs w:val="20"/>
              </w:rPr>
              <w:t>Сумма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задатка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20%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от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начальной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цены</w:t>
            </w:r>
          </w:p>
          <w:p w14:paraId="55BCFC7E" w14:textId="77777777" w:rsidR="008C6F88" w:rsidRDefault="008C6F88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– 72 000 рублей.</w:t>
            </w:r>
          </w:p>
          <w:p w14:paraId="4E2F595F" w14:textId="77777777" w:rsidR="008C6F88" w:rsidRDefault="008C6F88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984650F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Для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Лота № 2</w:t>
            </w:r>
          </w:p>
          <w:p w14:paraId="3725B83B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</w:t>
            </w:r>
            <w:r>
              <w:rPr>
                <w:b/>
                <w:bCs/>
                <w:color w:val="242424"/>
                <w:sz w:val="20"/>
                <w:szCs w:val="20"/>
              </w:rPr>
              <w:t>Начальный стартовый</w:t>
            </w:r>
            <w:r>
              <w:rPr>
                <w:color w:val="242424"/>
                <w:sz w:val="20"/>
                <w:szCs w:val="20"/>
              </w:rPr>
              <w:t> размер стоимости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нежилого помещения, расположенного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по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адресу: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город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Лермонтов,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улица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Волкова, дом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№ 18 –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750 000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рублей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с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учетом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НДС.</w:t>
            </w:r>
          </w:p>
          <w:p w14:paraId="3D1989B9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7C55354" w14:textId="77777777" w:rsidR="008C6F88" w:rsidRDefault="008C6F88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b/>
                <w:bCs/>
                <w:color w:val="242424"/>
                <w:sz w:val="20"/>
                <w:szCs w:val="20"/>
              </w:rPr>
              <w:t>Шаг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</w:rPr>
              <w:t>аукциона</w:t>
            </w:r>
            <w:r>
              <w:rPr>
                <w:color w:val="242424"/>
                <w:sz w:val="20"/>
                <w:szCs w:val="20"/>
              </w:rPr>
              <w:t> – 5 процентов от начальной объявленной цены продаваемого имущества, что составляет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–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37 500 рублей.</w:t>
            </w:r>
          </w:p>
          <w:p w14:paraId="081A7E2F" w14:textId="77777777" w:rsidR="008C6F88" w:rsidRDefault="008C6F88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B677B2E" w14:textId="77777777" w:rsidR="008C6F88" w:rsidRDefault="008C6F88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</w:t>
            </w:r>
            <w:r>
              <w:rPr>
                <w:b/>
                <w:bCs/>
                <w:color w:val="242424"/>
                <w:sz w:val="20"/>
                <w:szCs w:val="20"/>
              </w:rPr>
              <w:t>Сумма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b/>
                <w:bCs/>
                <w:color w:val="242424"/>
                <w:sz w:val="20"/>
                <w:szCs w:val="20"/>
              </w:rPr>
              <w:t>задатка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20%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от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начальной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цены</w:t>
            </w:r>
          </w:p>
          <w:p w14:paraId="4BED970F" w14:textId="77777777" w:rsidR="008C6F88" w:rsidRDefault="008C6F88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– 150 000 рублей.</w:t>
            </w:r>
          </w:p>
          <w:p w14:paraId="74C90452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8C6F88" w14:paraId="2FE99B06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98194" w14:textId="77777777" w:rsidR="008C6F88" w:rsidRDefault="008C6F88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CDC70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18E13" w14:textId="77777777" w:rsidR="008C6F88" w:rsidRDefault="008C6F88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«04» мая 2018 г. 10-00 до 12-00 (время московское),</w:t>
            </w:r>
          </w:p>
          <w:p w14:paraId="6894637D" w14:textId="77777777" w:rsidR="008C6F88" w:rsidRDefault="008C6F88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1FB9A487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8C6F88" w14:paraId="2A68EC8B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CEFB3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47A8C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E2281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«08» мая 2018 г. в 11 час. 00 мин. (время московское) по фактическому адресу организатора торгов.</w:t>
            </w:r>
          </w:p>
          <w:p w14:paraId="340E79F1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8C6F88" w14:paraId="22DB3714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749BF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CF2C" w14:textId="77777777" w:rsidR="008C6F88" w:rsidRDefault="008C6F88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C99F6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1F639B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1F639B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1F639B"/>
                  <w:sz w:val="20"/>
                  <w:szCs w:val="20"/>
                  <w:u w:val="none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8C6F88" w14:paraId="1CF99AEA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CC365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0DE53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DC776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C6F88" w14:paraId="1492C507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8BA75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5E95D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68896" w14:textId="77777777" w:rsidR="008C6F88" w:rsidRDefault="008C6F88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8C6F88" w14:paraId="109F0CD9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4B8C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827ED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0A8C9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23E7D9E6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C6F88" w14:paraId="5D966953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C8E77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23676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00E6D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торгов</w:t>
            </w:r>
          </w:p>
        </w:tc>
      </w:tr>
      <w:tr w:rsidR="008C6F88" w14:paraId="51846908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38D8F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AA32F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2FBD9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8C6F88" w14:paraId="04D0C8AF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E3065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38064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12CD0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торгов должен в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течение месяца после дня подписания договора купли-продажи внести выкупную цену, установленную на аукционе,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на расчетный счет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организатора торгов</w:t>
            </w:r>
          </w:p>
        </w:tc>
      </w:tr>
      <w:tr w:rsidR="008C6F88" w14:paraId="154A0A76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F9FFD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9283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6911D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8C6F88" w14:paraId="30FC36D3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00D55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C661F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690D9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5FA9A7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до 13-00 мин., с 14-00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до 18-00 мин.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(время московское), кроме субботы, воскресенья.</w:t>
            </w:r>
          </w:p>
        </w:tc>
      </w:tr>
      <w:tr w:rsidR="008C6F88" w14:paraId="2C5B7783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FF73F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D0761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0BF66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До 18 – 00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«30» апреля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2018 г.</w:t>
            </w:r>
          </w:p>
        </w:tc>
      </w:tr>
      <w:tr w:rsidR="008C6F88" w14:paraId="71412E40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4A3B2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8CBF6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59694" w14:textId="77777777" w:rsidR="008C6F88" w:rsidRDefault="008C6F8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«30» апреля 2018 г.</w:t>
            </w:r>
          </w:p>
          <w:p w14:paraId="4CEE690E" w14:textId="77777777" w:rsidR="008C6F88" w:rsidRDefault="008C6F8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8C6F88" w14:paraId="0D09694E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84A3A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49260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037BB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2A76C605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расчетный счет организатора торгов до 30 апреля 2018 года включительно.</w:t>
            </w:r>
          </w:p>
          <w:p w14:paraId="2997736D" w14:textId="77777777" w:rsidR="008C6F88" w:rsidRDefault="008C6F8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</w:t>
            </w: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b/>
                <w:bCs/>
                <w:color w:val="242424"/>
                <w:sz w:val="20"/>
                <w:szCs w:val="20"/>
              </w:rPr>
              <w:t>и перечисление задатка считается акцептом.</w:t>
            </w:r>
          </w:p>
          <w:p w14:paraId="3233EC9F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C6F88" w14:paraId="643D1DF2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98B23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B813A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95ACC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Смотри пункт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18</w:t>
            </w:r>
          </w:p>
        </w:tc>
      </w:tr>
      <w:tr w:rsidR="008C6F88" w14:paraId="46AD5D71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2C4F4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A77AB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задаток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DA959" w14:textId="77777777" w:rsidR="008C6F88" w:rsidRDefault="008C6F8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0D268717" w14:textId="77777777" w:rsidR="008C6F88" w:rsidRDefault="008C6F8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1A1922F9" w14:textId="77777777" w:rsidR="008C6F88" w:rsidRDefault="008C6F88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515F64FA" w14:textId="77777777" w:rsidR="008C6F88" w:rsidRDefault="008C6F88">
            <w:pPr>
              <w:spacing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казначейства по</w:t>
            </w:r>
          </w:p>
          <w:p w14:paraId="53B19F57" w14:textId="77777777" w:rsidR="008C6F88" w:rsidRDefault="008C6F88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603AA23F" w14:textId="77777777" w:rsidR="008C6F88" w:rsidRDefault="008C6F88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446F3C54" w14:textId="77777777" w:rsidR="008C6F88" w:rsidRDefault="008C6F8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7A6A3C80" w14:textId="77777777" w:rsidR="008C6F88" w:rsidRDefault="008C6F8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58A00078" w14:textId="77777777" w:rsidR="008C6F88" w:rsidRDefault="008C6F8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0D3EF31C" w14:textId="77777777" w:rsidR="008C6F88" w:rsidRDefault="008C6F8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ИНН 2629001274, КПП 262901001</w:t>
            </w:r>
          </w:p>
          <w:p w14:paraId="430121C8" w14:textId="77777777" w:rsidR="008C6F88" w:rsidRDefault="008C6F88">
            <w:pPr>
              <w:spacing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040702001 ОКАТМО 07718000001</w:t>
            </w:r>
          </w:p>
          <w:p w14:paraId="1D79E0BB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  <w:p w14:paraId="67AF2F10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C6F88" w14:paraId="5C412CEC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68FB9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44D40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46E0F" w14:textId="77777777" w:rsidR="008C6F88" w:rsidRDefault="008C6F8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извещения.</w:t>
            </w:r>
          </w:p>
          <w:p w14:paraId="1AEF1F2D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628BC036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2659C0AB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8C6F88" w14:paraId="5201CC06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53A8B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3B40D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289F0A20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43853" w14:textId="77777777" w:rsidR="008C6F88" w:rsidRDefault="008C6F88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 10 дней после подписания протокола о результатах торгов</w:t>
            </w:r>
          </w:p>
        </w:tc>
      </w:tr>
      <w:tr w:rsidR="008C6F88" w14:paraId="3C9213AB" w14:textId="77777777" w:rsidTr="008C6F8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CF665" w14:textId="77777777" w:rsidR="008C6F88" w:rsidRDefault="008C6F8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54FF7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5D599750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EB712" w14:textId="77777777" w:rsidR="008C6F88" w:rsidRDefault="008C6F8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4B0950B3" w14:textId="77777777" w:rsidR="008C6F88" w:rsidRDefault="008C6F88" w:rsidP="008C6F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69CB1A" w14:textId="77777777" w:rsidR="008C6F88" w:rsidRDefault="008C6F88" w:rsidP="008C6F88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проведению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аукциона,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которым можно ознакомиться в кабинете № 41 здания администрации города Лермонтова.</w:t>
      </w:r>
    </w:p>
    <w:p w14:paraId="58A189BF" w14:textId="77777777" w:rsidR="008C6F88" w:rsidRDefault="008C6F88" w:rsidP="008C6F88">
      <w:pPr>
        <w:shd w:val="clear" w:color="auto" w:fill="FFFFFF"/>
        <w:spacing w:line="322" w:lineRule="atLeast"/>
        <w:ind w:right="5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 перечисление задатка считается акцептом.</w:t>
      </w:r>
    </w:p>
    <w:p w14:paraId="482E5468" w14:textId="77777777" w:rsidR="008C6F88" w:rsidRDefault="008C6F88" w:rsidP="008C6F88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468E276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Документы, представляемые покупателями государственного и муниципального имущества</w:t>
      </w:r>
    </w:p>
    <w:p w14:paraId="36C4AA0D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1BC7EC1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Одновременно с заявкой претенденты представляют следующие документы:</w:t>
      </w:r>
    </w:p>
    <w:p w14:paraId="27577746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юридические лица:</w:t>
      </w:r>
    </w:p>
    <w:p w14:paraId="61878501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заверенные копии учредительных документов;</w:t>
      </w:r>
    </w:p>
    <w:p w14:paraId="270669A1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3C0F1F67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B348B0F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физические лица</w:t>
      </w:r>
      <w:r>
        <w:rPr>
          <w:color w:val="242424"/>
        </w:rPr>
        <w:t> предъявляют документ, удостоверяющий личность, или представляют копии всех его листов.</w:t>
      </w:r>
    </w:p>
    <w:p w14:paraId="19C793B8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87AC872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2. </w:t>
      </w:r>
      <w:r>
        <w:rPr>
          <w:b/>
          <w:bCs/>
          <w:color w:val="242424"/>
        </w:rPr>
        <w:t>Все листы документов</w:t>
      </w:r>
      <w:r>
        <w:rPr>
          <w:color w:val="242424"/>
        </w:rPr>
        <w:t>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14:paraId="396885A5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14:paraId="79DBE8AC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047A179B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14:paraId="5AE8585E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документов».</w:t>
      </w:r>
    </w:p>
    <w:p w14:paraId="1E92FDCB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81F20F4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2D3FD9B4" w14:textId="77777777" w:rsidR="008C6F88" w:rsidRDefault="008C6F88" w:rsidP="008C6F8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8F968D" w14:textId="77777777" w:rsidR="008C6F88" w:rsidRDefault="008C6F88" w:rsidP="008C6F88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муниципального недвижимого (движимого) имущества или на право заключения договора аренды объектов недвижимого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имущества, находящегося в муниципальной собственности города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Лермонтова</w:t>
      </w:r>
    </w:p>
    <w:p w14:paraId="708F4FA0" w14:textId="77777777" w:rsidR="008C6F88" w:rsidRDefault="008C6F88" w:rsidP="008C6F88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4EE9400" w14:textId="77777777" w:rsidR="008C6F88" w:rsidRDefault="008C6F88" w:rsidP="008C6F88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0FB0ACFA" w14:textId="77777777" w:rsidR="008C6F88" w:rsidRDefault="008C6F88" w:rsidP="008C6F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07E8B8A8" w14:textId="77777777" w:rsidR="008C6F88" w:rsidRDefault="008C6F88" w:rsidP="008C6F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0600C39A" w14:textId="77777777" w:rsidR="008C6F88" w:rsidRDefault="008C6F88" w:rsidP="008C6F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</w:t>
      </w:r>
    </w:p>
    <w:p w14:paraId="665C91C2" w14:textId="77777777" w:rsidR="008C6F88" w:rsidRDefault="008C6F88" w:rsidP="008C6F88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8509CC4" w14:textId="77777777" w:rsidR="008C6F88" w:rsidRDefault="008C6F88" w:rsidP="008C6F88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179AC427" w14:textId="77777777" w:rsidR="008C6F88" w:rsidRDefault="008C6F88" w:rsidP="008C6F88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763C172" w14:textId="77777777" w:rsidR="008C6F88" w:rsidRDefault="008C6F88" w:rsidP="008C6F8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3900EB83" w14:textId="77777777" w:rsidR="008C6F88" w:rsidRDefault="008C6F88" w:rsidP="008C6F88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номер, кем и когда выдан)</w:t>
      </w:r>
    </w:p>
    <w:p w14:paraId="7357C3CC" w14:textId="77777777" w:rsidR="008C6F88" w:rsidRDefault="008C6F88" w:rsidP="008C6F88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8FF66B1" w14:textId="77777777" w:rsidR="008C6F88" w:rsidRDefault="008C6F88" w:rsidP="008C6F8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49135843" w14:textId="77777777" w:rsidR="008C6F88" w:rsidRDefault="008C6F88" w:rsidP="008C6F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062DD284" w14:textId="77777777" w:rsidR="008C6F88" w:rsidRDefault="008C6F88" w:rsidP="008C6F8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__________________________________________________________________</w:t>
      </w:r>
    </w:p>
    <w:p w14:paraId="26F1D311" w14:textId="77777777" w:rsidR="008C6F88" w:rsidRDefault="008C6F88" w:rsidP="008C6F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263B0719" w14:textId="77777777" w:rsidR="008C6F88" w:rsidRDefault="008C6F88" w:rsidP="008C6F88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имущества, безоговорочно принимаю на себя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418C0E58" w14:textId="77777777" w:rsidR="008C6F88" w:rsidRDefault="008C6F88" w:rsidP="008C6F8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 другие СМИ ________________________________________________________________</w:t>
      </w:r>
    </w:p>
    <w:p w14:paraId="350F0BA7" w14:textId="77777777" w:rsidR="008C6F88" w:rsidRDefault="008C6F88" w:rsidP="008C6F88">
      <w:pPr>
        <w:shd w:val="clear" w:color="auto" w:fill="FFFFFF"/>
        <w:spacing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</w:p>
    <w:p w14:paraId="1D3EDCAA" w14:textId="77777777" w:rsidR="008C6F88" w:rsidRDefault="008C6F88" w:rsidP="008C6F88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Принимаю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себя обязательство, в случае моей победы на торгах,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заключить договор купли – продажи на выкупленное имущество с управлением имущественных отношений администрации города Лермонтова: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________________________________________________________________________</w:t>
      </w:r>
    </w:p>
    <w:p w14:paraId="0FA414D1" w14:textId="77777777" w:rsidR="008C6F88" w:rsidRDefault="008C6F88" w:rsidP="008C6F8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24BF4C1A" w14:textId="77777777" w:rsidR="008C6F88" w:rsidRDefault="008C6F88" w:rsidP="008C6F88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59D7416F" w14:textId="77777777" w:rsidR="008C6F88" w:rsidRDefault="008C6F88" w:rsidP="008C6F88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состоянию выкупаемого имущества претензий не имею.</w:t>
      </w:r>
    </w:p>
    <w:p w14:paraId="31F61DCF" w14:textId="77777777" w:rsidR="008C6F88" w:rsidRDefault="008C6F88" w:rsidP="008C6F88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</w:p>
    <w:p w14:paraId="49E269E9" w14:textId="77777777" w:rsidR="008C6F88" w:rsidRDefault="008C6F88" w:rsidP="008C6F88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___________________________</w:t>
      </w:r>
    </w:p>
    <w:p w14:paraId="0E05F613" w14:textId="77777777" w:rsidR="008C6F88" w:rsidRDefault="008C6F88" w:rsidP="008C6F88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</w:t>
      </w:r>
      <w:r>
        <w:rPr>
          <w:color w:val="242424"/>
        </w:rPr>
        <w:t>«_______»_______________20____г.</w:t>
      </w:r>
    </w:p>
    <w:p w14:paraId="15BDF5FF" w14:textId="77777777" w:rsidR="008C6F88" w:rsidRDefault="008C6F88" w:rsidP="008C6F88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92E8DE" w14:textId="77777777" w:rsidR="008C6F88" w:rsidRDefault="008C6F88" w:rsidP="008C6F88">
      <w:pPr>
        <w:shd w:val="clear" w:color="auto" w:fill="FFFFFF"/>
        <w:spacing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</w:t>
      </w:r>
      <w:r>
        <w:rPr>
          <w:color w:val="242424"/>
        </w:rPr>
        <w:t>Заявка принята ______ час.______ мин. ____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__________________ 20____г.</w:t>
      </w:r>
    </w:p>
    <w:p w14:paraId="25FC4D17" w14:textId="77777777" w:rsidR="008C6F88" w:rsidRDefault="008C6F88" w:rsidP="008C6F88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Зарегистрировано за №______</w:t>
      </w:r>
    </w:p>
    <w:p w14:paraId="5B2626EC" w14:textId="77777777" w:rsidR="008C6F88" w:rsidRDefault="008C6F88" w:rsidP="008C6F88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 Подпись лица принявшего заявку</w:t>
      </w:r>
      <w:r>
        <w:rPr>
          <w:color w:val="242424"/>
          <w:bdr w:val="none" w:sz="0" w:space="0" w:color="auto" w:frame="1"/>
        </w:rPr>
        <w:t>_________________________</w:t>
      </w:r>
    </w:p>
    <w:p w14:paraId="61B01515" w14:textId="77777777" w:rsidR="008C6F88" w:rsidRDefault="008C6F88" w:rsidP="008C6F88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25AF4E" w14:textId="77777777" w:rsidR="008C6F88" w:rsidRDefault="008C6F88" w:rsidP="008C6F88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2FC313A9" w14:textId="77777777" w:rsidR="008C6F88" w:rsidRDefault="008C6F88" w:rsidP="008C6F8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</w:t>
      </w:r>
    </w:p>
    <w:p w14:paraId="69D60971" w14:textId="77777777" w:rsidR="008C6F88" w:rsidRDefault="008C6F88" w:rsidP="008C6F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</w:t>
      </w:r>
    </w:p>
    <w:p w14:paraId="53352617" w14:textId="77777777" w:rsidR="008C6F88" w:rsidRDefault="008C6F88" w:rsidP="008C6F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Договора купли-продажи недвижимого муниципального имущества</w:t>
      </w:r>
    </w:p>
    <w:p w14:paraId="39032BBA" w14:textId="77777777" w:rsidR="008C6F88" w:rsidRDefault="008C6F88" w:rsidP="008C6F88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г. Лермонтов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____________2018 г.</w:t>
      </w:r>
    </w:p>
    <w:p w14:paraId="49B16393" w14:textId="77777777" w:rsidR="008C6F88" w:rsidRDefault="008C6F88" w:rsidP="008C6F8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545D28C" w14:textId="77777777" w:rsidR="008C6F88" w:rsidRDefault="008C6F88" w:rsidP="008C6F8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Федеральным законом от 21.12.2001г.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утвержденным</w:t>
      </w:r>
      <w:r>
        <w:rPr>
          <w:color w:val="242424"/>
          <w:bdr w:val="none" w:sz="0" w:space="0" w:color="auto" w:frame="1"/>
        </w:rPr>
        <w:t>    </w:t>
      </w:r>
      <w:r>
        <w:rPr>
          <w:color w:val="242424"/>
        </w:rPr>
        <w:t>Постановлением</w:t>
      </w:r>
      <w:r>
        <w:rPr>
          <w:color w:val="242424"/>
          <w:bdr w:val="none" w:sz="0" w:space="0" w:color="auto" w:frame="1"/>
        </w:rPr>
        <w:t>    </w:t>
      </w:r>
      <w:r>
        <w:rPr>
          <w:color w:val="242424"/>
        </w:rPr>
        <w:t>Правительства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РФ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от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12.08.2002 г. № 585, с постановлениями администрации города Лермонтова: от___________. № ____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«О проведении торгов (открытый по составу участников и по форме подачи заявок аукцион) по продаже нежилого помещения, расположенных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 xml:space="preserve">по адресу: Ставропольский край, город Лермонтов, улица ______, </w:t>
      </w:r>
      <w:r>
        <w:rPr>
          <w:color w:val="242424"/>
        </w:rPr>
        <w:lastRenderedPageBreak/>
        <w:t>дом № _____ и на основании протокола № ___ от ______.201__г. заседания комиссии по проведению торгов по продаже нежилого помещения в городе Лермонтове,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муниципальное образование город Лермонтов, от имени и в интересах которого действует управление имущественных отношений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администрации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города Лермонтова, в лице начальника управления Иванова Андрея Михайловича,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Положения «Об управлении и распоряжении муниципальной собственностью города Лермонтова», утвержденного решением Совета города Лермонтова от 27.02.2008 № 20, именуемое в дальнейшем «Продавец»,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_________________________________________________________________________</w:t>
      </w:r>
    </w:p>
    <w:p w14:paraId="52AB1E06" w14:textId="77777777" w:rsidR="008C6F88" w:rsidRDefault="008C6F88" w:rsidP="008C6F8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</w:t>
      </w:r>
      <w:r>
        <w:rPr>
          <w:color w:val="242424"/>
        </w:rPr>
        <w:t>(физическое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или юридическое лицо)</w:t>
      </w:r>
    </w:p>
    <w:p w14:paraId="09ABABDE" w14:textId="77777777" w:rsidR="008C6F88" w:rsidRDefault="008C6F88" w:rsidP="008C6F8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зарегистрирован по адресу: _________________________________________________________,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именуемый в дальнейшем «Покупатель», заключили настоящий договор о нижеследующем:</w:t>
      </w:r>
    </w:p>
    <w:p w14:paraId="19ED1567" w14:textId="77777777" w:rsidR="008C6F88" w:rsidRDefault="008C6F88" w:rsidP="008C6F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75ADB46" w14:textId="77777777" w:rsidR="008C6F88" w:rsidRDefault="008C6F88" w:rsidP="008C6F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Предмет договора</w:t>
      </w:r>
    </w:p>
    <w:p w14:paraId="339AD184" w14:textId="77777777" w:rsidR="008C6F88" w:rsidRDefault="008C6F88" w:rsidP="008C6F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647A8F" w14:textId="77777777" w:rsidR="008C6F88" w:rsidRDefault="008C6F88" w:rsidP="008C6F88">
      <w:pPr>
        <w:shd w:val="clear" w:color="auto" w:fill="FFFFFF"/>
        <w:spacing w:line="238" w:lineRule="atLeast"/>
        <w:ind w:firstLine="41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1.1.          </w:t>
      </w:r>
      <w:r>
        <w:rPr>
          <w:color w:val="242424"/>
        </w:rPr>
        <w:t>По настоящему договору Продавец обязуется продать и передать в собственность Покупателя, а Покупатель обязуется принять и оплатить в порядке, предусмотренном настоящим договором, следующее муниципальное имущество: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_________________________________________________________________________</w:t>
      </w:r>
      <w:r>
        <w:rPr>
          <w:color w:val="242424"/>
          <w:bdr w:val="none" w:sz="0" w:space="0" w:color="auto" w:frame="1"/>
        </w:rPr>
        <w:t>    </w:t>
      </w:r>
      <w:r>
        <w:rPr>
          <w:color w:val="242424"/>
        </w:rPr>
        <w:br/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</w:t>
      </w:r>
      <w:r>
        <w:rPr>
          <w:color w:val="242424"/>
        </w:rPr>
        <w:t>( подробное описание имущества)</w:t>
      </w:r>
      <w:r>
        <w:rPr>
          <w:color w:val="242424"/>
        </w:rPr>
        <w:br/>
        <w:t>(далее – Имущество). Кадастровый (условный) номер ________________________________________. Назначение: _________________</w:t>
      </w:r>
    </w:p>
    <w:p w14:paraId="0ABEB657" w14:textId="77777777" w:rsidR="008C6F88" w:rsidRDefault="008C6F88" w:rsidP="008C6F88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1.2.          </w:t>
      </w:r>
      <w:r>
        <w:rPr>
          <w:color w:val="242424"/>
        </w:rPr>
        <w:t>Имущество принадлежит Муниципальному образованию город Лермонтов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праве собственности на основании свидетельства о собственности ____________________Право Продавца зарегистрировано в Едином государственном реестре прав на недвижимое имущество и сделок с ним___________________ запись регистрации №. ______________________________ .</w:t>
      </w:r>
    </w:p>
    <w:p w14:paraId="5165DAC8" w14:textId="77777777" w:rsidR="008C6F88" w:rsidRDefault="008C6F88" w:rsidP="008C6F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Цена договора</w:t>
      </w:r>
    </w:p>
    <w:p w14:paraId="4B8706D1" w14:textId="77777777" w:rsidR="008C6F88" w:rsidRDefault="008C6F88" w:rsidP="008C6F8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Стоимость Имущества, согласно протоколу заседания комиссии по проведению торгов по продаже нежилого помещения площадью _______кв.м., расположенного по адресу: Ставропольский край, город Лермонтов, _________________________составляет_</w:t>
      </w:r>
      <w:r>
        <w:rPr>
          <w:b/>
          <w:bCs/>
          <w:color w:val="242424"/>
        </w:rPr>
        <w:t>_________________________, </w:t>
      </w:r>
      <w:r>
        <w:rPr>
          <w:color w:val="242424"/>
        </w:rPr>
        <w:t>в том</w:t>
      </w:r>
      <w:r>
        <w:rPr>
          <w:b/>
          <w:bCs/>
          <w:color w:val="242424"/>
        </w:rPr>
        <w:t> </w:t>
      </w:r>
      <w:r>
        <w:rPr>
          <w:color w:val="242424"/>
        </w:rPr>
        <w:t>числе НДС</w:t>
      </w:r>
      <w:r>
        <w:rPr>
          <w:b/>
          <w:bCs/>
          <w:color w:val="242424"/>
        </w:rPr>
        <w:t> ____________________________________________________________________.</w:t>
      </w:r>
    </w:p>
    <w:p w14:paraId="161D69CD" w14:textId="77777777" w:rsidR="008C6F88" w:rsidRDefault="008C6F88" w:rsidP="008C6F8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Сумма внесенного задатка ___________________________</w:t>
      </w:r>
      <w:r>
        <w:rPr>
          <w:b/>
          <w:bCs/>
          <w:color w:val="242424"/>
        </w:rPr>
        <w:t> </w:t>
      </w:r>
      <w:r>
        <w:rPr>
          <w:color w:val="242424"/>
        </w:rPr>
        <w:t>входит в общую стоимость Имущества.</w:t>
      </w:r>
    </w:p>
    <w:p w14:paraId="0170AA34" w14:textId="77777777" w:rsidR="008C6F88" w:rsidRDefault="008C6F88" w:rsidP="008C6F88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2.2.          </w:t>
      </w:r>
      <w:r>
        <w:rPr>
          <w:color w:val="242424"/>
        </w:rPr>
        <w:t>Оплата стоимости Имущества</w:t>
      </w:r>
      <w:r>
        <w:rPr>
          <w:b/>
          <w:bCs/>
          <w:color w:val="242424"/>
        </w:rPr>
        <w:t>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производится в безналичном порядке путем перечисления денежных средств по следующим реквизитам:</w:t>
      </w:r>
    </w:p>
    <w:p w14:paraId="5A3E405D" w14:textId="77777777" w:rsidR="008C6F88" w:rsidRDefault="008C6F88" w:rsidP="008C6F8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3827D3" w14:textId="77777777" w:rsidR="008C6F88" w:rsidRDefault="008C6F88" w:rsidP="008C6F88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Получатель платежа: Управление</w:t>
      </w:r>
    </w:p>
    <w:p w14:paraId="025C8826" w14:textId="77777777" w:rsidR="008C6F88" w:rsidRDefault="008C6F88" w:rsidP="008C6F88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Федерального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казначейства по Ставропольскому краю (Управление имущественных отношений администрации города Лермонтова л/сч. 05213014480) р/сч. 40302.810.407023000228, Отделение г. Ставрополь ИНН 2629001274, КПП 262901001, БИК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040702001 ОКАТМО 07718000001</w:t>
      </w:r>
    </w:p>
    <w:p w14:paraId="32DFB9A6" w14:textId="77777777" w:rsidR="008C6F88" w:rsidRDefault="008C6F88" w:rsidP="008C6F8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КБК 00000000000000000000</w:t>
      </w:r>
    </w:p>
    <w:p w14:paraId="4BE1F6B7" w14:textId="77777777" w:rsidR="008C6F88" w:rsidRDefault="008C6F88" w:rsidP="008C6F8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C29A0E" w14:textId="77777777" w:rsidR="008C6F88" w:rsidRDefault="008C6F88" w:rsidP="008C6F88">
      <w:pPr>
        <w:shd w:val="clear" w:color="auto" w:fill="FFFFFF"/>
        <w:spacing w:line="238" w:lineRule="atLeast"/>
        <w:ind w:left="450" w:hanging="4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3.       </w:t>
      </w:r>
      <w:r>
        <w:rPr>
          <w:color w:val="242424"/>
        </w:rPr>
        <w:t>Порядок оплаты</w:t>
      </w:r>
    </w:p>
    <w:p w14:paraId="629CE12D" w14:textId="77777777" w:rsidR="008C6F88" w:rsidRDefault="008C6F88" w:rsidP="008C6F8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3.1.В счет оплаты стоимости Имущества засчитывается задаток в размере</w:t>
      </w:r>
    </w:p>
    <w:p w14:paraId="3777703D" w14:textId="77777777" w:rsidR="008C6F88" w:rsidRDefault="008C6F88" w:rsidP="008C6F8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_________________________________)</w:t>
      </w:r>
      <w:r>
        <w:rPr>
          <w:color w:val="242424"/>
        </w:rPr>
        <w:t>. Оставшуюся сумму Покупатель обязан внести в течение месяца т.е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_______________________________________года включительно.</w:t>
      </w:r>
    </w:p>
    <w:p w14:paraId="7C19956B" w14:textId="77777777" w:rsidR="008C6F88" w:rsidRDefault="008C6F88" w:rsidP="008C6F8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 Покупатель может внести всю выкупную стоимость объекта досрочно.</w:t>
      </w:r>
    </w:p>
    <w:p w14:paraId="7C863216" w14:textId="77777777" w:rsidR="008C6F88" w:rsidRDefault="008C6F88" w:rsidP="008C6F88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433C7EE3" w14:textId="77777777" w:rsidR="008C6F88" w:rsidRDefault="008C6F88" w:rsidP="008C6F88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Ответственность сторон.</w:t>
      </w:r>
    </w:p>
    <w:p w14:paraId="02DC9EEA" w14:textId="77777777" w:rsidR="008C6F88" w:rsidRDefault="008C6F88" w:rsidP="008C6F88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 В случае просрочки платежа Покупатель обязуется оплатить штраф в размере 5% (пяти процентов) от суммы задолженности, но не менее 1000 (одной тысячи) рублей и не более 10 000 (десяти тысяч) рублей, а так же пени в размере 0,1% (одной десятой процента) от суммы задолженности за каждый день просрочки.</w:t>
      </w:r>
    </w:p>
    <w:p w14:paraId="64C91F51" w14:textId="77777777" w:rsidR="008C6F88" w:rsidRDefault="008C6F88" w:rsidP="008C6F88">
      <w:pPr>
        <w:shd w:val="clear" w:color="auto" w:fill="FFFFFF"/>
        <w:spacing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 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случае,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когда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Покупатель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исполняет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обязанности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оплате </w:t>
      </w:r>
      <w:r>
        <w:rPr>
          <w:color w:val="242424"/>
          <w:u w:val="single"/>
          <w:bdr w:val="none" w:sz="0" w:space="0" w:color="auto" w:frame="1"/>
        </w:rPr>
        <w:t> </w:t>
      </w:r>
      <w:r>
        <w:rPr>
          <w:color w:val="242424"/>
        </w:rPr>
        <w:t>Имущества в течение 3 (трех) месяцев подряд, договор может быть расторгнут в одностороннем порядке с взысканием с Покупателя штрафа в размере 20% (двадцати процентов) от стоимости Имущества, установленной настоящим договором, и стоимости фактического использования помещения за весь период в соответствии с рыночной стоимостью ставки арендной платы.</w:t>
      </w:r>
    </w:p>
    <w:p w14:paraId="12C35BFE" w14:textId="77777777" w:rsidR="008C6F88" w:rsidRDefault="008C6F88" w:rsidP="008C6F88">
      <w:pPr>
        <w:shd w:val="clear" w:color="auto" w:fill="FFFFFF"/>
        <w:spacing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 Стороны договорились, что поступающие от Покупателя платежи зачисляются в первую очередь в счет погашения задолженности по штрафам, во вторую очередь в счет погашения задолженности по пени, оставшаяся часть – в счет уплаты основного долга, независимо от назначения платежа, указанного Покупателем в платежных документах.</w:t>
      </w:r>
      <w:r>
        <w:rPr>
          <w:color w:val="242424"/>
          <w:bdr w:val="none" w:sz="0" w:space="0" w:color="auto" w:frame="1"/>
        </w:rPr>
        <w:t> </w:t>
      </w:r>
    </w:p>
    <w:p w14:paraId="6BACE986" w14:textId="77777777" w:rsidR="008C6F88" w:rsidRDefault="008C6F88" w:rsidP="008C6F8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 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14:paraId="6387BA1B" w14:textId="77777777" w:rsidR="008C6F88" w:rsidRDefault="008C6F88" w:rsidP="008C6F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8FB8488" w14:textId="77777777" w:rsidR="008C6F88" w:rsidRDefault="008C6F88" w:rsidP="008C6F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Дополнительные условия договора.</w:t>
      </w:r>
    </w:p>
    <w:p w14:paraId="141856BC" w14:textId="77777777" w:rsidR="008C6F88" w:rsidRDefault="008C6F88" w:rsidP="008C6F8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 Покупатель удовлетворен качественным состоянием Имущества, установленным при визуальном осмотре перед подписанием настоящего договора.</w:t>
      </w:r>
    </w:p>
    <w:p w14:paraId="04C43168" w14:textId="77777777" w:rsidR="008C6F88" w:rsidRDefault="008C6F88" w:rsidP="008C6F8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осмотре обнаружены дефекты и недостатки, указанные в отчете независимого оценщика.</w:t>
      </w:r>
    </w:p>
    <w:p w14:paraId="75A824B7" w14:textId="77777777" w:rsidR="008C6F88" w:rsidRDefault="008C6F88" w:rsidP="008C6F8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 Одновременно с передачей Имущества Продавец передает Покупателю следующие документы:</w:t>
      </w:r>
    </w:p>
    <w:p w14:paraId="4E957AB0" w14:textId="77777777" w:rsidR="008C6F88" w:rsidRDefault="008C6F88" w:rsidP="008C6F8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</w:t>
      </w:r>
      <w:r>
        <w:rPr>
          <w:b/>
          <w:bCs/>
          <w:color w:val="242424"/>
        </w:rPr>
        <w:t>-</w:t>
      </w:r>
      <w:r>
        <w:rPr>
          <w:b/>
          <w:bCs/>
          <w:color w:val="242424"/>
          <w:bdr w:val="none" w:sz="0" w:space="0" w:color="auto" w:frame="1"/>
        </w:rPr>
        <w:t>    </w:t>
      </w:r>
      <w:r>
        <w:rPr>
          <w:b/>
          <w:bCs/>
          <w:color w:val="242424"/>
        </w:rPr>
        <w:t>технический</w:t>
      </w:r>
      <w:r>
        <w:rPr>
          <w:b/>
          <w:bCs/>
          <w:color w:val="242424"/>
          <w:bdr w:val="none" w:sz="0" w:space="0" w:color="auto" w:frame="1"/>
        </w:rPr>
        <w:t>  </w:t>
      </w:r>
      <w:r>
        <w:rPr>
          <w:b/>
          <w:bCs/>
          <w:color w:val="242424"/>
        </w:rPr>
        <w:t>и (или) кадастровый паспорт приобретаемого Имущества.</w:t>
      </w:r>
    </w:p>
    <w:p w14:paraId="579095AA" w14:textId="77777777" w:rsidR="008C6F88" w:rsidRDefault="008C6F88" w:rsidP="008C6F88">
      <w:pPr>
        <w:shd w:val="clear" w:color="auto" w:fill="FFFFFF"/>
        <w:spacing w:after="150" w:line="238" w:lineRule="atLeast"/>
        <w:ind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 копию информационного письма об определении рыночной стоимости недвижимого имущества, составленного независимым оценщиком.</w:t>
      </w:r>
    </w:p>
    <w:p w14:paraId="60CA91E4" w14:textId="77777777" w:rsidR="008C6F88" w:rsidRDefault="008C6F88" w:rsidP="008C6F8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 Настоящий договор считается заключенным с момента его подписания Сторонами. Право собственности Покупателя на Имущество подлежит государственной регистрации в Едином государственном реестре прав на недвижимое имущество и сделок с ним. Право собственности Покупателя возникает с момента такой регистрации.</w:t>
      </w:r>
    </w:p>
    <w:p w14:paraId="564BD0B0" w14:textId="77777777" w:rsidR="008C6F88" w:rsidRDefault="008C6F88" w:rsidP="008C6F8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591C941" w14:textId="77777777" w:rsidR="008C6F88" w:rsidRDefault="008C6F88" w:rsidP="008C6F88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Стороны не позднее шестидесяти дней с момента подписания настоящего Договора предоставляют в Федеральную </w:t>
      </w:r>
      <w:r>
        <w:rPr>
          <w:color w:val="242424"/>
          <w:bdr w:val="none" w:sz="0" w:space="0" w:color="auto" w:frame="1"/>
        </w:rPr>
        <w:t>службу</w:t>
      </w:r>
      <w:r>
        <w:rPr>
          <w:color w:val="242424"/>
        </w:rPr>
        <w:t> государственной </w:t>
      </w:r>
      <w:r>
        <w:rPr>
          <w:color w:val="242424"/>
          <w:bdr w:val="none" w:sz="0" w:space="0" w:color="auto" w:frame="1"/>
        </w:rPr>
        <w:t>регистрации</w:t>
      </w:r>
      <w:r>
        <w:rPr>
          <w:color w:val="242424"/>
        </w:rPr>
        <w:t xml:space="preserve">, кадастра и картографии </w:t>
      </w:r>
      <w:r>
        <w:rPr>
          <w:color w:val="242424"/>
        </w:rPr>
        <w:lastRenderedPageBreak/>
        <w:t>пакет документов, необходимый для государственной регистрации права собственности на приобретаемое Имущество.</w:t>
      </w:r>
    </w:p>
    <w:p w14:paraId="34E289DF" w14:textId="77777777" w:rsidR="008C6F88" w:rsidRDefault="008C6F88" w:rsidP="008C6F8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1CFFFE2" w14:textId="77777777" w:rsidR="008C6F88" w:rsidRDefault="008C6F88" w:rsidP="008C6F88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 Расходы по государственной регистрации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оплачивает Покупатель.</w:t>
      </w:r>
    </w:p>
    <w:p w14:paraId="53987311" w14:textId="77777777" w:rsidR="008C6F88" w:rsidRDefault="008C6F88" w:rsidP="008C6F8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A8337A8" w14:textId="77777777" w:rsidR="008C6F88" w:rsidRDefault="008C6F88" w:rsidP="008C6F8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5.6. Покупатель обязуется обеспечивать незамедлительный доступ к инженерному оборудованию и коммуникациям жилого дома, расположенным в приобретаемом помещении, работникам ремонтно-эксплуатационных организаций и аварийно-технических служб.</w:t>
      </w:r>
    </w:p>
    <w:p w14:paraId="36FAF1C3" w14:textId="77777777" w:rsidR="008C6F88" w:rsidRDefault="008C6F88" w:rsidP="008C6F8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19957D" w14:textId="77777777" w:rsidR="008C6F88" w:rsidRDefault="008C6F88" w:rsidP="008C6F88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5.7. Настоящий договор составлен в четырех идентичных экземплярах, имеющих одинаковую юридическую силу, один из которых хранится в делах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Федеральной </w:t>
      </w:r>
      <w:r>
        <w:rPr>
          <w:color w:val="242424"/>
          <w:bdr w:val="none" w:sz="0" w:space="0" w:color="auto" w:frame="1"/>
        </w:rPr>
        <w:t>службы</w:t>
      </w:r>
      <w:r>
        <w:rPr>
          <w:color w:val="242424"/>
        </w:rPr>
        <w:t> государственной </w:t>
      </w:r>
      <w:r>
        <w:rPr>
          <w:color w:val="242424"/>
          <w:bdr w:val="none" w:sz="0" w:space="0" w:color="auto" w:frame="1"/>
        </w:rPr>
        <w:t>регистрации</w:t>
      </w:r>
      <w:r>
        <w:rPr>
          <w:color w:val="242424"/>
        </w:rPr>
        <w:t>, кадастра и картографии, два экземпляра для Продавца и один для Покупателя.</w:t>
      </w:r>
    </w:p>
    <w:p w14:paraId="7488B978" w14:textId="77777777" w:rsidR="008C6F88" w:rsidRDefault="008C6F88" w:rsidP="008C6F8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40215D" w14:textId="77777777" w:rsidR="008C6F88" w:rsidRDefault="008C6F88" w:rsidP="008C6F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Реквизиты и подписи Сторон:</w:t>
      </w:r>
    </w:p>
    <w:p w14:paraId="034CAE80" w14:textId="77777777" w:rsidR="008C6F88" w:rsidRDefault="008C6F88" w:rsidP="008C6F8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5066"/>
      </w:tblGrid>
      <w:tr w:rsidR="008C6F88" w14:paraId="71BD526F" w14:textId="77777777" w:rsidTr="008C6F88">
        <w:trPr>
          <w:trHeight w:val="487"/>
        </w:trPr>
        <w:tc>
          <w:tcPr>
            <w:tcW w:w="536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F2371" w14:textId="77777777" w:rsidR="008C6F88" w:rsidRDefault="008C6F88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ПРОДАВЕЦ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6FB5" w14:textId="77777777" w:rsidR="008C6F88" w:rsidRDefault="008C6F88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ПОКУПАТЕЛЬ</w:t>
            </w:r>
          </w:p>
        </w:tc>
      </w:tr>
    </w:tbl>
    <w:p w14:paraId="07106ACF" w14:textId="77777777" w:rsidR="008C6F88" w:rsidRDefault="008C6F88" w:rsidP="008C6F88">
      <w:pPr>
        <w:shd w:val="clear" w:color="auto" w:fill="FFFFFF"/>
        <w:spacing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</w:t>
      </w:r>
    </w:p>
    <w:p w14:paraId="1BDE2BB1" w14:textId="77777777" w:rsidR="008C6F88" w:rsidRDefault="008C6F88" w:rsidP="008C6F88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353EEA63" w14:textId="77777777" w:rsidR="008C6F88" w:rsidRDefault="008C6F88" w:rsidP="008C6F88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 - передачи</w:t>
      </w:r>
    </w:p>
    <w:p w14:paraId="49B29D93" w14:textId="77777777" w:rsidR="008C6F88" w:rsidRDefault="008C6F88" w:rsidP="008C6F88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нежилого помещения победителю торгов</w:t>
      </w:r>
    </w:p>
    <w:p w14:paraId="6453E06D" w14:textId="77777777" w:rsidR="008C6F88" w:rsidRDefault="008C6F88" w:rsidP="008C6F8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_______________201__г.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</w:t>
      </w:r>
      <w:r>
        <w:rPr>
          <w:color w:val="242424"/>
        </w:rPr>
        <w:t>г.Лермонтов</w:t>
      </w:r>
    </w:p>
    <w:p w14:paraId="00D58F24" w14:textId="77777777" w:rsidR="008C6F88" w:rsidRDefault="008C6F88" w:rsidP="008C6F8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E10DE1" w14:textId="77777777" w:rsidR="008C6F88" w:rsidRDefault="008C6F88" w:rsidP="008C6F8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администрации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города Лермонтова, в лице начальника управления Иванова Андрея Михайловича с одной стороны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__________________ с другой стороны составили настоящий акт о нижеследующем:</w:t>
      </w:r>
    </w:p>
    <w:p w14:paraId="23DE3440" w14:textId="77777777" w:rsidR="008C6F88" w:rsidRDefault="008C6F88" w:rsidP="008C6F8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87537B" w14:textId="77777777" w:rsidR="008C6F88" w:rsidRDefault="008C6F88" w:rsidP="008C6F8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администрации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города Лермонтова в соответствии с договором купли-продажи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от __________________ года</w:t>
      </w:r>
    </w:p>
    <w:p w14:paraId="489A57CF" w14:textId="77777777" w:rsidR="008C6F88" w:rsidRDefault="008C6F88" w:rsidP="008C6F8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______ передано, а _____________________________ принято в собственность ниже перечисленное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недвижимое имущество:</w:t>
      </w:r>
    </w:p>
    <w:p w14:paraId="64277248" w14:textId="77777777" w:rsidR="008C6F88" w:rsidRDefault="008C6F88" w:rsidP="008C6F8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встроенное нежилое помещение, площадью _______ кв.м., расположенное по адресу: Ставропольский край, город Лермонтов, ___________________________________________________</w:t>
      </w:r>
    </w:p>
    <w:p w14:paraId="585820A7" w14:textId="77777777" w:rsidR="008C6F88" w:rsidRDefault="008C6F88" w:rsidP="008C6F88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Кадастровый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номер: ___________________________________________________________________,</w:t>
      </w:r>
    </w:p>
    <w:p w14:paraId="47E9811B" w14:textId="77777777" w:rsidR="008C6F88" w:rsidRDefault="008C6F88" w:rsidP="008C6F8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номера на поэтажном плане ______________________________________________________________.</w:t>
      </w:r>
    </w:p>
    <w:p w14:paraId="640ACBDD" w14:textId="77777777" w:rsidR="008C6F88" w:rsidRDefault="008C6F88" w:rsidP="008C6F8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D3BBC13" w14:textId="77777777" w:rsidR="008C6F88" w:rsidRDefault="008C6F88" w:rsidP="008C6F8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Помещение победителем ____________________________________ принято без предъявления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каких-либо претензий.</w:t>
      </w:r>
    </w:p>
    <w:p w14:paraId="47AACFC3" w14:textId="77777777" w:rsidR="008C6F88" w:rsidRDefault="008C6F88" w:rsidP="008C6F8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F141C7" w14:textId="77777777" w:rsidR="008C6F88" w:rsidRDefault="008C6F88" w:rsidP="008C6F8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составлен 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трех экземплярах 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является неотъемлемой частью договора купли-продажи недвижимого имущества от _________________________________ года.</w:t>
      </w:r>
    </w:p>
    <w:p w14:paraId="08757C9D" w14:textId="77777777" w:rsidR="008C6F88" w:rsidRDefault="008C6F88" w:rsidP="008C6F8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3A3654" w14:textId="77777777" w:rsidR="008C6F88" w:rsidRDefault="008C6F88" w:rsidP="008C6F88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СДАЛ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ПРИНЯЛ</w:t>
      </w:r>
      <w:r>
        <w:rPr>
          <w:color w:val="242424"/>
          <w:bdr w:val="none" w:sz="0" w:space="0" w:color="auto" w:frame="1"/>
        </w:rPr>
        <w:t>   </w:t>
      </w:r>
    </w:p>
    <w:p w14:paraId="3A42FD32" w14:textId="77777777" w:rsidR="008C6F88" w:rsidRDefault="008C6F88" w:rsidP="008C6F88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6F84859" w14:textId="77777777" w:rsidR="008C6F88" w:rsidRDefault="008C6F88" w:rsidP="008C6F88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FC485C" w14:textId="77777777" w:rsidR="008C6F88" w:rsidRDefault="008C6F88" w:rsidP="008C6F88">
      <w:pPr>
        <w:shd w:val="clear" w:color="auto" w:fill="FFFFFF"/>
        <w:spacing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</w:t>
      </w:r>
      <w:r>
        <w:rPr>
          <w:b/>
          <w:bCs/>
          <w:color w:val="242424"/>
          <w:bdr w:val="none" w:sz="0" w:space="0" w:color="auto" w:frame="1"/>
        </w:rPr>
        <w:t>ребования к участникам аукциона.</w:t>
      </w:r>
    </w:p>
    <w:p w14:paraId="0270DCF3" w14:textId="77777777" w:rsidR="008C6F88" w:rsidRDefault="008C6F88" w:rsidP="008C6F8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3ED8FC91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255E198D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2606FCA8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документов, определенных настоящей аукционной документации, либо наличия в таких документах недостоверных сведений;</w:t>
      </w:r>
    </w:p>
    <w:p w14:paraId="751788FA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требованиям, указанным в настоящей аукционной документации;</w:t>
      </w:r>
    </w:p>
    <w:p w14:paraId="22EED7C2" w14:textId="77777777" w:rsidR="008C6F88" w:rsidRDefault="008C6F88" w:rsidP="008C6F8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задатка, если требование о внесении задатка указано в извещении о проведении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аукциона;</w:t>
      </w:r>
    </w:p>
    <w:p w14:paraId="3FD7E78C" w14:textId="77777777" w:rsidR="008C6F88" w:rsidRDefault="008C6F88" w:rsidP="008C6F8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58DAB6EE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59A8B6D4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387AD236" w14:textId="77777777" w:rsidR="008C6F88" w:rsidRDefault="008C6F88" w:rsidP="008C6F8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</w:t>
      </w:r>
      <w:r>
        <w:rPr>
          <w:b/>
          <w:bCs/>
          <w:color w:val="242424"/>
          <w:bdr w:val="none" w:sz="0" w:space="0" w:color="auto" w:frame="1"/>
        </w:rPr>
        <w:t>  </w:t>
      </w:r>
      <w:r>
        <w:rPr>
          <w:b/>
          <w:bCs/>
          <w:color w:val="242424"/>
        </w:rPr>
        <w:t>размер задатка, срок и порядок внесения задатка.</w:t>
      </w:r>
    </w:p>
    <w:p w14:paraId="5ADF2A5F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Информационной карте.</w:t>
      </w:r>
    </w:p>
    <w:p w14:paraId="3E6966AA" w14:textId="77777777" w:rsidR="008C6F88" w:rsidRDefault="008C6F88" w:rsidP="008C6F8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функций по организации и проведению аукциона, указанный в Информационной карте.</w:t>
      </w:r>
    </w:p>
    <w:p w14:paraId="6C944DAA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10745EA8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5B601C16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112255A8" w14:textId="77777777" w:rsidR="008C6F88" w:rsidRDefault="008C6F88" w:rsidP="008C6F88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заявителям, чьи заявки были получены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после окончания установленного срока приема заявок на участие в аукционе,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в течение пяти рабочих дней с даты подписания протокола аукциона.</w:t>
      </w:r>
    </w:p>
    <w:p w14:paraId="6D3CC374" w14:textId="77777777" w:rsidR="008C6F88" w:rsidRDefault="008C6F88" w:rsidP="008C6F88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</w:t>
      </w:r>
    </w:p>
    <w:p w14:paraId="4F232689" w14:textId="77777777" w:rsidR="008C6F88" w:rsidRDefault="008C6F88" w:rsidP="008C6F88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128A371B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B70B869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несостоявшимся.</w:t>
      </w:r>
    </w:p>
    <w:p w14:paraId="0E5F776E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7F755DEC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54A111F5" w14:textId="77777777" w:rsidR="008C6F88" w:rsidRDefault="008C6F88" w:rsidP="008C6F8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3ABB25" w14:textId="77777777" w:rsidR="008C6F88" w:rsidRDefault="008C6F88" w:rsidP="008C6F88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2A5DCB" w14:textId="77777777" w:rsidR="008C6F88" w:rsidRDefault="008C6F88" w:rsidP="008C6F88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0E5D2F68" w14:textId="77777777" w:rsidR="008C6F88" w:rsidRDefault="008C6F88" w:rsidP="008C6F88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27F06985" w14:textId="77777777" w:rsidR="008C6F88" w:rsidRDefault="008C6F88" w:rsidP="008C6F88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г.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</w:t>
      </w:r>
      <w:r>
        <w:rPr>
          <w:color w:val="242424"/>
        </w:rPr>
        <w:t>А.М. Иванов</w:t>
      </w:r>
    </w:p>
    <w:p w14:paraId="0B049761" w14:textId="77777777" w:rsidR="00EB28B0" w:rsidRPr="008C6F88" w:rsidRDefault="00EB28B0" w:rsidP="008C6F88">
      <w:bookmarkStart w:id="0" w:name="_GoBack"/>
      <w:bookmarkEnd w:id="0"/>
    </w:p>
    <w:sectPr w:rsidR="00EB28B0" w:rsidRPr="008C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116873"/>
    <w:rsid w:val="00281B84"/>
    <w:rsid w:val="00294AF2"/>
    <w:rsid w:val="002F3254"/>
    <w:rsid w:val="003647E3"/>
    <w:rsid w:val="004C3878"/>
    <w:rsid w:val="00516CBA"/>
    <w:rsid w:val="005A326D"/>
    <w:rsid w:val="006F6DAA"/>
    <w:rsid w:val="007229C2"/>
    <w:rsid w:val="00863DA5"/>
    <w:rsid w:val="008C6F88"/>
    <w:rsid w:val="008E5581"/>
    <w:rsid w:val="00974958"/>
    <w:rsid w:val="009B12A7"/>
    <w:rsid w:val="00A708EB"/>
    <w:rsid w:val="00AA36E3"/>
    <w:rsid w:val="00C12047"/>
    <w:rsid w:val="00C85139"/>
    <w:rsid w:val="00E763A3"/>
    <w:rsid w:val="00E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@l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3490</Words>
  <Characters>19895</Characters>
  <Application>Microsoft Office Word</Application>
  <DocSecurity>0</DocSecurity>
  <Lines>165</Lines>
  <Paragraphs>46</Paragraphs>
  <ScaleCrop>false</ScaleCrop>
  <Company/>
  <LinksUpToDate>false</LinksUpToDate>
  <CharactersWithSpaces>23339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2023-08-28T14:28:00Z</dcterms:created>
  <dcterms:modified xsi:type="dcterms:W3CDTF">2023-08-29T06:50:00Z</dcterms:modified>
</cp:coreProperties>
</file>