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86445" w14:textId="77777777" w:rsidR="004C3878" w:rsidRDefault="004C3878" w:rsidP="004C3878">
      <w:pPr>
        <w:shd w:val="clear" w:color="auto" w:fill="FFFFFF"/>
        <w:spacing w:after="150" w:line="238" w:lineRule="atLeast"/>
        <w:ind w:left="-540" w:firstLine="540"/>
        <w:jc w:val="center"/>
        <w:rPr>
          <w:rFonts w:ascii="Arial" w:hAnsi="Arial" w:cs="Arial"/>
          <w:color w:val="242424"/>
          <w:sz w:val="20"/>
          <w:szCs w:val="20"/>
        </w:rPr>
      </w:pPr>
      <w:r>
        <w:rPr>
          <w:b/>
          <w:bCs/>
          <w:color w:val="242424"/>
        </w:rPr>
        <w:t>Извещение о проведении торгов в форме аукциона</w:t>
      </w:r>
    </w:p>
    <w:p w14:paraId="6F2B8F65" w14:textId="77777777" w:rsidR="004C3878" w:rsidRDefault="004C3878" w:rsidP="004C3878">
      <w:pPr>
        <w:shd w:val="clear" w:color="auto" w:fill="FFFFFF"/>
        <w:spacing w:line="238" w:lineRule="atLeast"/>
        <w:ind w:left="-540" w:firstLine="540"/>
        <w:jc w:val="both"/>
        <w:rPr>
          <w:rFonts w:ascii="Arial" w:hAnsi="Arial" w:cs="Arial"/>
          <w:color w:val="242424"/>
          <w:sz w:val="20"/>
          <w:szCs w:val="20"/>
        </w:rPr>
      </w:pPr>
      <w:r>
        <w:rPr>
          <w:color w:val="242424"/>
        </w:rPr>
        <w:t>Администрация города Лермонтова</w:t>
      </w:r>
      <w:r>
        <w:rPr>
          <w:color w:val="242424"/>
          <w:bdr w:val="none" w:sz="0" w:space="0" w:color="auto" w:frame="1"/>
        </w:rPr>
        <w:t>  </w:t>
      </w:r>
      <w:r>
        <w:rPr>
          <w:color w:val="242424"/>
        </w:rPr>
        <w:t>Ставропольского края, сообщает о проведении аукциона, открытого по составу и по форме подачи предложений по продаже права аренды сроком на пять лет земельных участков.</w:t>
      </w:r>
    </w:p>
    <w:p w14:paraId="7528F7D8" w14:textId="77777777" w:rsidR="004C3878" w:rsidRDefault="004C3878" w:rsidP="004C3878">
      <w:pPr>
        <w:shd w:val="clear" w:color="auto" w:fill="FFFFFF"/>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3FB917E0" w14:textId="77777777" w:rsidR="004C3878" w:rsidRDefault="004C3878" w:rsidP="004C3878">
      <w:pPr>
        <w:shd w:val="clear" w:color="auto" w:fill="FFFFFF"/>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3AD5B056" w14:textId="77777777" w:rsidR="004C3878" w:rsidRDefault="004C3878" w:rsidP="004C3878">
      <w:pPr>
        <w:shd w:val="clear" w:color="auto" w:fill="FFFFFF"/>
        <w:spacing w:after="150" w:line="238" w:lineRule="atLeast"/>
        <w:ind w:left="-540" w:firstLine="540"/>
        <w:jc w:val="both"/>
        <w:rPr>
          <w:rFonts w:ascii="Arial" w:hAnsi="Arial" w:cs="Arial"/>
          <w:color w:val="242424"/>
          <w:sz w:val="20"/>
          <w:szCs w:val="20"/>
        </w:rPr>
      </w:pPr>
      <w:r>
        <w:rPr>
          <w:color w:val="242424"/>
        </w:rPr>
        <w:t> </w:t>
      </w:r>
    </w:p>
    <w:p w14:paraId="32DAA36B"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t>ИНФОРМАЦИОННАЯ КАРТА АУКЦИОНА</w:t>
      </w:r>
    </w:p>
    <w:p w14:paraId="08BC00FD"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t> </w:t>
      </w:r>
    </w:p>
    <w:tbl>
      <w:tblPr>
        <w:tblW w:w="10215" w:type="dxa"/>
        <w:tblInd w:w="-34" w:type="dxa"/>
        <w:shd w:val="clear" w:color="auto" w:fill="FFFFFF"/>
        <w:tblCellMar>
          <w:left w:w="0" w:type="dxa"/>
          <w:right w:w="0" w:type="dxa"/>
        </w:tblCellMar>
        <w:tblLook w:val="04A0" w:firstRow="1" w:lastRow="0" w:firstColumn="1" w:lastColumn="0" w:noHBand="0" w:noVBand="1"/>
      </w:tblPr>
      <w:tblGrid>
        <w:gridCol w:w="721"/>
        <w:gridCol w:w="3535"/>
        <w:gridCol w:w="5959"/>
      </w:tblGrid>
      <w:tr w:rsidR="004C3878" w14:paraId="06A7E685" w14:textId="77777777" w:rsidTr="004C3878">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F7E9778" w14:textId="77777777" w:rsidR="004C3878" w:rsidRDefault="004C3878">
            <w:pPr>
              <w:spacing w:after="150" w:line="238" w:lineRule="atLeast"/>
              <w:jc w:val="both"/>
              <w:rPr>
                <w:rFonts w:ascii="Arial" w:hAnsi="Arial" w:cs="Arial"/>
                <w:color w:val="242424"/>
                <w:sz w:val="20"/>
                <w:szCs w:val="20"/>
              </w:rPr>
            </w:pPr>
            <w:r>
              <w:rPr>
                <w:color w:val="242424"/>
                <w:sz w:val="20"/>
                <w:szCs w:val="20"/>
              </w:rPr>
              <w:t>№ п/п</w:t>
            </w:r>
          </w:p>
        </w:tc>
        <w:tc>
          <w:tcPr>
            <w:tcW w:w="3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859ADB" w14:textId="77777777" w:rsidR="004C3878" w:rsidRDefault="004C3878">
            <w:pPr>
              <w:spacing w:after="150" w:line="238" w:lineRule="atLeast"/>
              <w:ind w:left="-108"/>
              <w:jc w:val="center"/>
              <w:rPr>
                <w:rFonts w:ascii="Arial" w:hAnsi="Arial" w:cs="Arial"/>
                <w:color w:val="242424"/>
                <w:sz w:val="20"/>
                <w:szCs w:val="20"/>
              </w:rPr>
            </w:pPr>
            <w:r>
              <w:rPr>
                <w:color w:val="242424"/>
                <w:sz w:val="20"/>
                <w:szCs w:val="20"/>
              </w:rPr>
              <w:t>Наименование сведений</w:t>
            </w:r>
          </w:p>
        </w:tc>
        <w:tc>
          <w:tcPr>
            <w:tcW w:w="59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92893D" w14:textId="77777777" w:rsidR="004C3878" w:rsidRDefault="004C3878">
            <w:pPr>
              <w:spacing w:after="150" w:line="238" w:lineRule="atLeast"/>
              <w:ind w:left="-49"/>
              <w:jc w:val="center"/>
              <w:rPr>
                <w:rFonts w:ascii="Arial" w:hAnsi="Arial" w:cs="Arial"/>
                <w:color w:val="242424"/>
                <w:sz w:val="20"/>
                <w:szCs w:val="20"/>
              </w:rPr>
            </w:pPr>
            <w:r>
              <w:rPr>
                <w:color w:val="242424"/>
                <w:sz w:val="20"/>
                <w:szCs w:val="20"/>
              </w:rPr>
              <w:t>Содержание</w:t>
            </w:r>
          </w:p>
        </w:tc>
      </w:tr>
      <w:tr w:rsidR="004C3878" w14:paraId="1C756BBF" w14:textId="77777777" w:rsidTr="004C387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2432B72"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5E697EC" w14:textId="77777777" w:rsidR="004C3878" w:rsidRDefault="004C3878">
            <w:pPr>
              <w:spacing w:after="150" w:line="238" w:lineRule="atLeast"/>
              <w:jc w:val="both"/>
              <w:rPr>
                <w:rFonts w:ascii="Arial" w:hAnsi="Arial" w:cs="Arial"/>
                <w:color w:val="242424"/>
                <w:sz w:val="20"/>
                <w:szCs w:val="20"/>
              </w:rPr>
            </w:pPr>
            <w:r>
              <w:rPr>
                <w:color w:val="242424"/>
                <w:sz w:val="20"/>
                <w:szCs w:val="20"/>
              </w:rPr>
              <w:t>Организатор </w:t>
            </w:r>
            <w:r>
              <w:rPr>
                <w:color w:val="242424"/>
                <w:sz w:val="20"/>
                <w:szCs w:val="20"/>
                <w:u w:val="single"/>
              </w:rPr>
              <w:t>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A5EF49A" w14:textId="77777777" w:rsidR="004C3878" w:rsidRDefault="004C3878">
            <w:pPr>
              <w:spacing w:after="150"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Ставропольского края</w:t>
            </w:r>
          </w:p>
          <w:p w14:paraId="37DA96CE" w14:textId="77777777" w:rsidR="004C3878" w:rsidRDefault="004C3878">
            <w:pPr>
              <w:spacing w:after="150" w:line="238" w:lineRule="atLeast"/>
              <w:jc w:val="both"/>
              <w:rPr>
                <w:rFonts w:ascii="Arial" w:hAnsi="Arial" w:cs="Arial"/>
                <w:color w:val="242424"/>
                <w:sz w:val="20"/>
                <w:szCs w:val="20"/>
              </w:rPr>
            </w:pPr>
            <w:r>
              <w:rPr>
                <w:color w:val="242424"/>
                <w:sz w:val="20"/>
                <w:szCs w:val="20"/>
              </w:rPr>
              <w:t>юридический адрес: Решетника, д.1.</w:t>
            </w:r>
          </w:p>
          <w:p w14:paraId="57D83507" w14:textId="77777777" w:rsidR="004C3878" w:rsidRDefault="004C3878">
            <w:pPr>
              <w:spacing w:after="150" w:line="238" w:lineRule="atLeast"/>
              <w:jc w:val="both"/>
              <w:rPr>
                <w:rFonts w:ascii="Arial" w:hAnsi="Arial" w:cs="Arial"/>
                <w:color w:val="242424"/>
                <w:sz w:val="20"/>
                <w:szCs w:val="20"/>
              </w:rPr>
            </w:pPr>
            <w:r>
              <w:rPr>
                <w:color w:val="242424"/>
                <w:sz w:val="20"/>
                <w:szCs w:val="20"/>
              </w:rPr>
              <w:t>г. Лермонтов, 357340,</w:t>
            </w:r>
          </w:p>
          <w:p w14:paraId="1C771F5E" w14:textId="77777777" w:rsidR="004C3878" w:rsidRDefault="004C3878">
            <w:pPr>
              <w:spacing w:after="150" w:line="238" w:lineRule="atLeast"/>
              <w:jc w:val="both"/>
              <w:rPr>
                <w:rFonts w:ascii="Arial" w:hAnsi="Arial" w:cs="Arial"/>
                <w:color w:val="242424"/>
                <w:sz w:val="20"/>
                <w:szCs w:val="20"/>
              </w:rPr>
            </w:pPr>
            <w:r>
              <w:rPr>
                <w:color w:val="242424"/>
                <w:sz w:val="20"/>
                <w:szCs w:val="20"/>
              </w:rPr>
              <w:t>фактический адрес:</w:t>
            </w:r>
          </w:p>
          <w:p w14:paraId="20FB1A1D" w14:textId="77777777" w:rsidR="004C3878" w:rsidRDefault="004C3878">
            <w:pPr>
              <w:spacing w:after="150" w:line="238" w:lineRule="atLeast"/>
              <w:jc w:val="both"/>
              <w:rPr>
                <w:rFonts w:ascii="Arial" w:hAnsi="Arial" w:cs="Arial"/>
                <w:color w:val="242424"/>
                <w:sz w:val="20"/>
                <w:szCs w:val="20"/>
              </w:rPr>
            </w:pPr>
            <w:r>
              <w:rPr>
                <w:color w:val="242424"/>
                <w:sz w:val="20"/>
                <w:szCs w:val="20"/>
              </w:rPr>
              <w:t>ул. Решетника, д. 1, г. Лермонтов, 357340,</w:t>
            </w:r>
          </w:p>
          <w:p w14:paraId="5C259084" w14:textId="77777777" w:rsidR="004C3878" w:rsidRDefault="004C3878">
            <w:pPr>
              <w:spacing w:line="238" w:lineRule="atLeast"/>
              <w:rPr>
                <w:rFonts w:ascii="Arial" w:hAnsi="Arial" w:cs="Arial"/>
                <w:color w:val="242424"/>
                <w:sz w:val="20"/>
                <w:szCs w:val="20"/>
              </w:rPr>
            </w:pPr>
            <w:r>
              <w:rPr>
                <w:color w:val="242424"/>
                <w:sz w:val="20"/>
                <w:szCs w:val="20"/>
              </w:rPr>
              <w:t>адрес электронной почты: </w:t>
            </w:r>
            <w:hyperlink r:id="rId5" w:history="1">
              <w:r>
                <w:rPr>
                  <w:rStyle w:val="a3"/>
                  <w:color w:val="auto"/>
                  <w:sz w:val="20"/>
                  <w:szCs w:val="20"/>
                  <w:bdr w:val="none" w:sz="0" w:space="0" w:color="auto" w:frame="1"/>
                  <w:lang w:val="en-US"/>
                </w:rPr>
                <w:t>kumi</w:t>
              </w:r>
              <w:r>
                <w:rPr>
                  <w:rStyle w:val="a3"/>
                  <w:color w:val="auto"/>
                  <w:sz w:val="20"/>
                  <w:szCs w:val="20"/>
                  <w:bdr w:val="none" w:sz="0" w:space="0" w:color="auto" w:frame="1"/>
                </w:rPr>
                <w:t>_</w:t>
              </w:r>
              <w:r>
                <w:rPr>
                  <w:rStyle w:val="a3"/>
                  <w:color w:val="auto"/>
                  <w:sz w:val="20"/>
                  <w:szCs w:val="20"/>
                  <w:bdr w:val="none" w:sz="0" w:space="0" w:color="auto" w:frame="1"/>
                  <w:lang w:val="en-US"/>
                </w:rPr>
                <w:t>lerm</w:t>
              </w:r>
              <w:r>
                <w:rPr>
                  <w:rStyle w:val="a3"/>
                  <w:color w:val="auto"/>
                  <w:sz w:val="20"/>
                  <w:szCs w:val="20"/>
                  <w:bdr w:val="none" w:sz="0" w:space="0" w:color="auto" w:frame="1"/>
                </w:rPr>
                <w:t>@</w:t>
              </w:r>
              <w:r>
                <w:rPr>
                  <w:rStyle w:val="a3"/>
                  <w:color w:val="auto"/>
                  <w:sz w:val="20"/>
                  <w:szCs w:val="20"/>
                  <w:bdr w:val="none" w:sz="0" w:space="0" w:color="auto" w:frame="1"/>
                  <w:lang w:val="en-US"/>
                </w:rPr>
                <w:t>mail</w:t>
              </w:r>
              <w:r>
                <w:rPr>
                  <w:rStyle w:val="a3"/>
                  <w:color w:val="auto"/>
                  <w:sz w:val="20"/>
                  <w:szCs w:val="20"/>
                  <w:bdr w:val="none" w:sz="0" w:space="0" w:color="auto" w:frame="1"/>
                </w:rPr>
                <w:t>.</w:t>
              </w:r>
              <w:r>
                <w:rPr>
                  <w:rStyle w:val="a3"/>
                  <w:color w:val="auto"/>
                  <w:sz w:val="20"/>
                  <w:szCs w:val="20"/>
                  <w:bdr w:val="none" w:sz="0" w:space="0" w:color="auto" w:frame="1"/>
                  <w:lang w:val="en-US"/>
                </w:rPr>
                <w:t>ru</w:t>
              </w:r>
            </w:hyperlink>
          </w:p>
          <w:p w14:paraId="28260AD2" w14:textId="77777777" w:rsidR="004C3878" w:rsidRDefault="004C3878">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5679DF39" w14:textId="77777777" w:rsidR="004C3878" w:rsidRDefault="004C3878">
            <w:pPr>
              <w:spacing w:after="150" w:line="238" w:lineRule="atLeast"/>
              <w:jc w:val="both"/>
              <w:rPr>
                <w:rFonts w:ascii="Arial" w:hAnsi="Arial" w:cs="Arial"/>
                <w:color w:val="242424"/>
                <w:sz w:val="20"/>
                <w:szCs w:val="20"/>
              </w:rPr>
            </w:pPr>
            <w:r>
              <w:rPr>
                <w:color w:val="242424"/>
                <w:sz w:val="20"/>
                <w:szCs w:val="20"/>
              </w:rPr>
              <w:t>контактный телефон: 8 (879 35) 3-05-15</w:t>
            </w:r>
          </w:p>
        </w:tc>
      </w:tr>
      <w:tr w:rsidR="004C3878" w14:paraId="638648A8" w14:textId="77777777" w:rsidTr="004C387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B3304A"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505FAB" w14:textId="77777777" w:rsidR="004C3878" w:rsidRDefault="004C3878">
            <w:pPr>
              <w:spacing w:line="238" w:lineRule="atLeast"/>
              <w:jc w:val="both"/>
              <w:rPr>
                <w:rFonts w:ascii="Arial" w:hAnsi="Arial" w:cs="Arial"/>
                <w:color w:val="242424"/>
                <w:sz w:val="20"/>
                <w:szCs w:val="20"/>
              </w:rPr>
            </w:pPr>
            <w:r>
              <w:rPr>
                <w:color w:val="242424"/>
                <w:sz w:val="20"/>
                <w:szCs w:val="20"/>
              </w:rPr>
              <w:t>Специализированная организация, привлекаемая организатором аукциона для осуществления</w:t>
            </w:r>
            <w:r>
              <w:rPr>
                <w:color w:val="242424"/>
                <w:sz w:val="20"/>
                <w:szCs w:val="20"/>
                <w:bdr w:val="none" w:sz="0" w:space="0" w:color="auto" w:frame="1"/>
              </w:rPr>
              <w:t>  </w:t>
            </w:r>
            <w:r>
              <w:rPr>
                <w:color w:val="242424"/>
                <w:sz w:val="20"/>
                <w:szCs w:val="20"/>
              </w:rPr>
              <w:t>функций по организации и проведению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732CB1" w14:textId="77777777" w:rsidR="004C3878" w:rsidRDefault="004C3878">
            <w:pPr>
              <w:spacing w:after="150" w:line="238" w:lineRule="atLeast"/>
              <w:jc w:val="both"/>
              <w:rPr>
                <w:rFonts w:ascii="Arial" w:hAnsi="Arial" w:cs="Arial"/>
                <w:color w:val="242424"/>
                <w:sz w:val="20"/>
                <w:szCs w:val="20"/>
              </w:rPr>
            </w:pPr>
            <w:r>
              <w:rPr>
                <w:color w:val="242424"/>
                <w:sz w:val="20"/>
                <w:szCs w:val="20"/>
              </w:rPr>
              <w:t>Отсутствует</w:t>
            </w:r>
          </w:p>
        </w:tc>
      </w:tr>
      <w:tr w:rsidR="004C3878" w14:paraId="36BF06A6" w14:textId="77777777" w:rsidTr="004C387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19E4460"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FB1ED92" w14:textId="77777777" w:rsidR="004C3878" w:rsidRDefault="004C3878">
            <w:pPr>
              <w:spacing w:after="150" w:line="238" w:lineRule="atLeast"/>
              <w:jc w:val="both"/>
              <w:rPr>
                <w:rFonts w:ascii="Arial" w:hAnsi="Arial" w:cs="Arial"/>
                <w:color w:val="242424"/>
                <w:sz w:val="20"/>
                <w:szCs w:val="20"/>
              </w:rPr>
            </w:pPr>
            <w:r>
              <w:rPr>
                <w:color w:val="242424"/>
                <w:sz w:val="20"/>
                <w:szCs w:val="20"/>
              </w:rPr>
              <w:t> </w:t>
            </w:r>
          </w:p>
          <w:p w14:paraId="07F3B396" w14:textId="77777777" w:rsidR="004C3878" w:rsidRDefault="004C3878">
            <w:pPr>
              <w:spacing w:after="150" w:line="238" w:lineRule="atLeast"/>
              <w:jc w:val="both"/>
              <w:rPr>
                <w:rFonts w:ascii="Arial" w:hAnsi="Arial" w:cs="Arial"/>
                <w:color w:val="242424"/>
                <w:sz w:val="20"/>
                <w:szCs w:val="20"/>
              </w:rPr>
            </w:pPr>
            <w:r>
              <w:rPr>
                <w:color w:val="242424"/>
                <w:sz w:val="20"/>
                <w:szCs w:val="20"/>
              </w:rPr>
              <w:t>Предмет аукциона</w:t>
            </w:r>
          </w:p>
          <w:p w14:paraId="2B3D4827"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6905BEA8"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1C701F9B" w14:textId="77777777" w:rsidR="004C3878" w:rsidRDefault="004C3878">
            <w:pPr>
              <w:spacing w:after="150" w:line="238" w:lineRule="atLeast"/>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479385B" w14:textId="77777777" w:rsidR="004C3878" w:rsidRDefault="004C3878">
            <w:pPr>
              <w:spacing w:after="150" w:line="238" w:lineRule="atLeast"/>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 участка в городе Лермонтова Ставропольского края</w:t>
            </w:r>
          </w:p>
          <w:p w14:paraId="0973B3A2" w14:textId="77777777" w:rsidR="004C3878" w:rsidRDefault="004C3878">
            <w:pPr>
              <w:spacing w:after="150" w:line="238" w:lineRule="atLeast"/>
              <w:jc w:val="both"/>
              <w:rPr>
                <w:rFonts w:ascii="Arial" w:hAnsi="Arial" w:cs="Arial"/>
                <w:color w:val="242424"/>
                <w:sz w:val="20"/>
                <w:szCs w:val="20"/>
              </w:rPr>
            </w:pPr>
            <w:r>
              <w:rPr>
                <w:color w:val="242424"/>
                <w:sz w:val="20"/>
                <w:szCs w:val="20"/>
              </w:rPr>
              <w:t> </w:t>
            </w:r>
          </w:p>
        </w:tc>
      </w:tr>
      <w:tr w:rsidR="004C3878" w14:paraId="78F3B469" w14:textId="77777777" w:rsidTr="004C387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96EDC01"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FAFA11" w14:textId="77777777" w:rsidR="004C3878" w:rsidRDefault="004C3878">
            <w:pPr>
              <w:spacing w:after="150" w:line="238" w:lineRule="atLeast"/>
              <w:jc w:val="both"/>
              <w:rPr>
                <w:rFonts w:ascii="Arial" w:hAnsi="Arial" w:cs="Arial"/>
                <w:color w:val="242424"/>
                <w:sz w:val="20"/>
                <w:szCs w:val="20"/>
              </w:rPr>
            </w:pPr>
            <w:r>
              <w:rPr>
                <w:color w:val="242424"/>
                <w:sz w:val="20"/>
                <w:szCs w:val="20"/>
              </w:rPr>
              <w:t>Основание проведения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5820A4" w14:textId="77777777" w:rsidR="004C3878" w:rsidRDefault="004C3878">
            <w:pPr>
              <w:spacing w:after="150" w:line="238" w:lineRule="atLeast"/>
              <w:jc w:val="both"/>
              <w:rPr>
                <w:rFonts w:ascii="Arial" w:hAnsi="Arial" w:cs="Arial"/>
                <w:color w:val="242424"/>
                <w:sz w:val="20"/>
                <w:szCs w:val="20"/>
              </w:rPr>
            </w:pPr>
            <w:r>
              <w:rPr>
                <w:color w:val="242424"/>
                <w:sz w:val="20"/>
                <w:szCs w:val="20"/>
              </w:rPr>
              <w:t>Постановления администрации г. Лермонтова:</w:t>
            </w:r>
          </w:p>
          <w:p w14:paraId="36E8EB7A" w14:textId="77777777" w:rsidR="004C3878" w:rsidRDefault="004C3878">
            <w:pPr>
              <w:spacing w:line="238" w:lineRule="atLeast"/>
              <w:jc w:val="both"/>
              <w:rPr>
                <w:rFonts w:ascii="Arial" w:hAnsi="Arial" w:cs="Arial"/>
                <w:color w:val="242424"/>
                <w:sz w:val="20"/>
                <w:szCs w:val="20"/>
              </w:rPr>
            </w:pPr>
            <w:r>
              <w:rPr>
                <w:color w:val="242424"/>
                <w:sz w:val="20"/>
                <w:szCs w:val="20"/>
              </w:rPr>
              <w:t>от 03 сентября 2019 г. №</w:t>
            </w:r>
            <w:r>
              <w:rPr>
                <w:color w:val="242424"/>
                <w:sz w:val="20"/>
                <w:szCs w:val="20"/>
                <w:bdr w:val="none" w:sz="0" w:space="0" w:color="auto" w:frame="1"/>
              </w:rPr>
              <w:t>  </w:t>
            </w:r>
            <w:r>
              <w:rPr>
                <w:color w:val="242424"/>
                <w:sz w:val="20"/>
                <w:szCs w:val="20"/>
              </w:rPr>
              <w:t>928</w:t>
            </w:r>
          </w:p>
          <w:p w14:paraId="209E6E21" w14:textId="77777777" w:rsidR="004C3878" w:rsidRDefault="004C3878">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4C3878" w14:paraId="4F419E38" w14:textId="77777777" w:rsidTr="004C387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85D2AD6" w14:textId="77777777" w:rsidR="004C3878" w:rsidRDefault="004C3878">
            <w:pPr>
              <w:spacing w:after="150" w:line="238" w:lineRule="atLeast"/>
              <w:jc w:val="both"/>
              <w:rPr>
                <w:rFonts w:ascii="Arial" w:hAnsi="Arial" w:cs="Arial"/>
                <w:color w:val="242424"/>
                <w:sz w:val="20"/>
                <w:szCs w:val="20"/>
              </w:rPr>
            </w:pPr>
            <w:r>
              <w:rPr>
                <w:color w:val="242424"/>
                <w:sz w:val="20"/>
                <w:szCs w:val="20"/>
              </w:rPr>
              <w:t>5</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94135F9" w14:textId="77777777" w:rsidR="004C3878" w:rsidRDefault="004C3878">
            <w:pPr>
              <w:spacing w:after="150" w:line="238" w:lineRule="atLeast"/>
              <w:jc w:val="both"/>
              <w:rPr>
                <w:rFonts w:ascii="Arial" w:hAnsi="Arial" w:cs="Arial"/>
                <w:color w:val="242424"/>
                <w:sz w:val="20"/>
                <w:szCs w:val="20"/>
              </w:rPr>
            </w:pPr>
            <w:r>
              <w:rPr>
                <w:color w:val="242424"/>
                <w:sz w:val="20"/>
                <w:szCs w:val="20"/>
              </w:rPr>
              <w:t>Описание объектов продаж</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5C07052" w14:textId="77777777" w:rsidR="004C3878" w:rsidRDefault="004C3878">
            <w:pPr>
              <w:spacing w:after="150" w:line="238" w:lineRule="atLeast"/>
              <w:jc w:val="both"/>
              <w:rPr>
                <w:rFonts w:ascii="Arial" w:hAnsi="Arial" w:cs="Arial"/>
                <w:color w:val="242424"/>
                <w:sz w:val="20"/>
                <w:szCs w:val="20"/>
              </w:rPr>
            </w:pPr>
            <w:r>
              <w:rPr>
                <w:b/>
                <w:bCs/>
                <w:color w:val="242424"/>
                <w:sz w:val="20"/>
                <w:szCs w:val="20"/>
                <w:u w:val="single"/>
              </w:rPr>
              <w:t>Лот № 1</w:t>
            </w:r>
          </w:p>
          <w:p w14:paraId="42A1AB9E" w14:textId="77777777" w:rsidR="004C3878" w:rsidRDefault="004C3878">
            <w:pPr>
              <w:spacing w:line="238" w:lineRule="atLeast"/>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w:t>
            </w:r>
            <w:r>
              <w:rPr>
                <w:color w:val="242424"/>
                <w:sz w:val="20"/>
                <w:szCs w:val="20"/>
                <w:bdr w:val="none" w:sz="0" w:space="0" w:color="auto" w:frame="1"/>
              </w:rPr>
              <w:t>   </w:t>
            </w:r>
            <w:r>
              <w:rPr>
                <w:color w:val="242424"/>
                <w:sz w:val="20"/>
                <w:szCs w:val="20"/>
              </w:rPr>
              <w:t>участка сроком на 5 лет, общей площадью 14625 кв.м, с</w:t>
            </w:r>
            <w:r>
              <w:rPr>
                <w:color w:val="242424"/>
                <w:sz w:val="20"/>
                <w:szCs w:val="20"/>
                <w:bdr w:val="none" w:sz="0" w:space="0" w:color="auto" w:frame="1"/>
              </w:rPr>
              <w:t>  </w:t>
            </w:r>
            <w:r>
              <w:rPr>
                <w:color w:val="242424"/>
                <w:sz w:val="20"/>
                <w:szCs w:val="20"/>
              </w:rPr>
              <w:t>кадастровым</w:t>
            </w:r>
            <w:r>
              <w:rPr>
                <w:color w:val="242424"/>
                <w:sz w:val="20"/>
                <w:szCs w:val="20"/>
                <w:bdr w:val="none" w:sz="0" w:space="0" w:color="auto" w:frame="1"/>
              </w:rPr>
              <w:t>  </w:t>
            </w:r>
            <w:r>
              <w:rPr>
                <w:color w:val="242424"/>
                <w:sz w:val="20"/>
                <w:szCs w:val="20"/>
              </w:rPr>
              <w:t>номером</w:t>
            </w:r>
            <w:r>
              <w:rPr>
                <w:color w:val="242424"/>
                <w:sz w:val="20"/>
                <w:szCs w:val="20"/>
                <w:bdr w:val="none" w:sz="0" w:space="0" w:color="auto" w:frame="1"/>
              </w:rPr>
              <w:t>  </w:t>
            </w:r>
            <w:r>
              <w:rPr>
                <w:color w:val="242424"/>
                <w:sz w:val="20"/>
                <w:szCs w:val="20"/>
              </w:rPr>
              <w:t>26:32:010109:204,</w:t>
            </w:r>
            <w:r>
              <w:rPr>
                <w:color w:val="FF0000"/>
                <w:sz w:val="20"/>
                <w:szCs w:val="20"/>
                <w:bdr w:val="none" w:sz="0" w:space="0" w:color="auto" w:frame="1"/>
              </w:rPr>
              <w:t> </w:t>
            </w:r>
            <w:r>
              <w:rPr>
                <w:color w:val="242424"/>
                <w:sz w:val="20"/>
                <w:szCs w:val="20"/>
              </w:rPr>
              <w:t>местоположение которого: Российская Федерация, Ставропольский край,</w:t>
            </w:r>
            <w:r>
              <w:rPr>
                <w:color w:val="242424"/>
                <w:sz w:val="20"/>
                <w:szCs w:val="20"/>
                <w:bdr w:val="none" w:sz="0" w:space="0" w:color="auto" w:frame="1"/>
              </w:rPr>
              <w:t>  </w:t>
            </w:r>
            <w:r>
              <w:rPr>
                <w:color w:val="242424"/>
                <w:sz w:val="20"/>
                <w:szCs w:val="20"/>
              </w:rPr>
              <w:t xml:space="preserve">город </w:t>
            </w:r>
            <w:r>
              <w:rPr>
                <w:color w:val="242424"/>
                <w:sz w:val="20"/>
                <w:szCs w:val="20"/>
              </w:rPr>
              <w:lastRenderedPageBreak/>
              <w:t>Лермонтов, улица Промышленная, 10/4, с видом разрешённого использования: производственная деятельность</w:t>
            </w:r>
          </w:p>
        </w:tc>
      </w:tr>
      <w:tr w:rsidR="004C3878" w14:paraId="485283AD" w14:textId="77777777" w:rsidTr="004C387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FB1AC" w14:textId="77777777" w:rsidR="004C3878" w:rsidRDefault="004C3878">
            <w:pPr>
              <w:spacing w:line="238" w:lineRule="atLeast"/>
              <w:ind w:left="180"/>
              <w:jc w:val="both"/>
              <w:rPr>
                <w:rFonts w:ascii="Arial" w:hAnsi="Arial" w:cs="Arial"/>
                <w:color w:val="242424"/>
                <w:sz w:val="20"/>
                <w:szCs w:val="20"/>
              </w:rPr>
            </w:pPr>
            <w:r>
              <w:rPr>
                <w:color w:val="242424"/>
                <w:sz w:val="20"/>
                <w:szCs w:val="20"/>
              </w:rPr>
              <w:lastRenderedPageBreak/>
              <w:t>6</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2FD978" w14:textId="77777777" w:rsidR="004C3878" w:rsidRDefault="004C3878">
            <w:pPr>
              <w:spacing w:line="238" w:lineRule="atLeast"/>
              <w:jc w:val="both"/>
              <w:rPr>
                <w:rFonts w:ascii="Arial" w:hAnsi="Arial" w:cs="Arial"/>
                <w:color w:val="242424"/>
                <w:sz w:val="20"/>
                <w:szCs w:val="20"/>
              </w:rPr>
            </w:pPr>
            <w:r>
              <w:rPr>
                <w:color w:val="242424"/>
                <w:sz w:val="20"/>
                <w:szCs w:val="20"/>
              </w:rPr>
              <w:t>Начальная</w:t>
            </w:r>
            <w:r>
              <w:rPr>
                <w:color w:val="242424"/>
                <w:sz w:val="20"/>
                <w:szCs w:val="20"/>
                <w:bdr w:val="none" w:sz="0" w:space="0" w:color="auto" w:frame="1"/>
              </w:rPr>
              <w:t>  </w:t>
            </w:r>
            <w:r>
              <w:rPr>
                <w:color w:val="242424"/>
                <w:sz w:val="20"/>
                <w:szCs w:val="20"/>
              </w:rPr>
              <w:t>(стартовая) цена за земельный участок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B69D19" w14:textId="77777777" w:rsidR="004C3878" w:rsidRDefault="004C3878">
            <w:pPr>
              <w:spacing w:after="150" w:line="238" w:lineRule="atLeast"/>
              <w:jc w:val="both"/>
              <w:rPr>
                <w:rFonts w:ascii="Arial" w:hAnsi="Arial" w:cs="Arial"/>
                <w:color w:val="242424"/>
                <w:sz w:val="20"/>
                <w:szCs w:val="20"/>
              </w:rPr>
            </w:pPr>
            <w:r>
              <w:rPr>
                <w:b/>
                <w:bCs/>
                <w:color w:val="242424"/>
                <w:sz w:val="20"/>
                <w:szCs w:val="20"/>
                <w:u w:val="single"/>
              </w:rPr>
              <w:t>Лот № 1</w:t>
            </w:r>
          </w:p>
          <w:p w14:paraId="17B58D05" w14:textId="77777777" w:rsidR="004C3878" w:rsidRDefault="004C3878">
            <w:pPr>
              <w:shd w:val="clear" w:color="auto" w:fill="FFFFFF"/>
              <w:spacing w:line="238" w:lineRule="atLeast"/>
              <w:jc w:val="both"/>
              <w:rPr>
                <w:rFonts w:ascii="Arial" w:hAnsi="Arial" w:cs="Arial"/>
                <w:color w:val="242424"/>
                <w:sz w:val="20"/>
                <w:szCs w:val="20"/>
              </w:rPr>
            </w:pPr>
            <w:r>
              <w:rPr>
                <w:color w:val="242424"/>
                <w:sz w:val="20"/>
                <w:szCs w:val="20"/>
              </w:rPr>
              <w:t>Стартовая цена лота – 200</w:t>
            </w:r>
            <w:r>
              <w:rPr>
                <w:color w:val="FF0000"/>
                <w:sz w:val="20"/>
                <w:szCs w:val="20"/>
                <w:bdr w:val="none" w:sz="0" w:space="0" w:color="auto" w:frame="1"/>
              </w:rPr>
              <w:t> </w:t>
            </w:r>
            <w:r>
              <w:rPr>
                <w:color w:val="242424"/>
                <w:sz w:val="20"/>
                <w:szCs w:val="20"/>
              </w:rPr>
              <w:t>000 руб.</w:t>
            </w:r>
          </w:p>
          <w:p w14:paraId="2AEFB07D" w14:textId="77777777" w:rsidR="004C3878" w:rsidRDefault="004C3878">
            <w:pPr>
              <w:shd w:val="clear" w:color="auto" w:fill="FFFFFF"/>
              <w:spacing w:line="238" w:lineRule="atLeast"/>
              <w:jc w:val="both"/>
              <w:rPr>
                <w:rFonts w:ascii="Arial" w:hAnsi="Arial" w:cs="Arial"/>
                <w:color w:val="242424"/>
                <w:sz w:val="20"/>
                <w:szCs w:val="20"/>
              </w:rPr>
            </w:pPr>
            <w:r>
              <w:rPr>
                <w:b/>
                <w:bCs/>
                <w:color w:val="242424"/>
                <w:sz w:val="20"/>
                <w:szCs w:val="20"/>
                <w:bdr w:val="none" w:sz="0" w:space="0" w:color="auto" w:frame="1"/>
              </w:rPr>
              <w:t> </w:t>
            </w:r>
          </w:p>
        </w:tc>
      </w:tr>
      <w:tr w:rsidR="004C3878" w14:paraId="69B24840" w14:textId="77777777" w:rsidTr="004C387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0925CA4" w14:textId="77777777" w:rsidR="004C3878" w:rsidRDefault="004C3878">
            <w:pPr>
              <w:spacing w:line="238" w:lineRule="atLeast"/>
              <w:ind w:left="180"/>
              <w:jc w:val="both"/>
              <w:rPr>
                <w:rFonts w:ascii="Arial" w:hAnsi="Arial" w:cs="Arial"/>
                <w:color w:val="242424"/>
                <w:sz w:val="20"/>
                <w:szCs w:val="20"/>
              </w:rPr>
            </w:pPr>
            <w:r>
              <w:rPr>
                <w:color w:val="242424"/>
                <w:sz w:val="20"/>
                <w:szCs w:val="20"/>
              </w:rPr>
              <w:t>7</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9F8BC6C" w14:textId="77777777" w:rsidR="004C3878" w:rsidRDefault="004C3878">
            <w:pPr>
              <w:spacing w:after="150" w:line="238" w:lineRule="atLeast"/>
              <w:jc w:val="both"/>
              <w:rPr>
                <w:rFonts w:ascii="Arial" w:hAnsi="Arial" w:cs="Arial"/>
                <w:color w:val="242424"/>
                <w:sz w:val="20"/>
                <w:szCs w:val="20"/>
              </w:rPr>
            </w:pPr>
            <w:r>
              <w:rPr>
                <w:color w:val="242424"/>
                <w:sz w:val="20"/>
                <w:szCs w:val="20"/>
              </w:rPr>
              <w:t>Шаг торгов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6614198" w14:textId="77777777" w:rsidR="004C3878" w:rsidRDefault="004C3878">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1C1E2D34" w14:textId="77777777" w:rsidR="004C3878" w:rsidRDefault="004C3878">
            <w:pPr>
              <w:spacing w:line="238" w:lineRule="atLeast"/>
              <w:jc w:val="both"/>
              <w:rPr>
                <w:rFonts w:ascii="Arial" w:hAnsi="Arial" w:cs="Arial"/>
                <w:color w:val="242424"/>
                <w:sz w:val="20"/>
                <w:szCs w:val="20"/>
              </w:rPr>
            </w:pPr>
            <w:r>
              <w:rPr>
                <w:color w:val="242424"/>
                <w:sz w:val="20"/>
                <w:szCs w:val="20"/>
              </w:rPr>
              <w:t>Шаг лота = 3% или</w:t>
            </w:r>
            <w:r>
              <w:rPr>
                <w:color w:val="242424"/>
                <w:sz w:val="20"/>
                <w:szCs w:val="20"/>
                <w:bdr w:val="none" w:sz="0" w:space="0" w:color="auto" w:frame="1"/>
              </w:rPr>
              <w:t>  </w:t>
            </w:r>
            <w:r>
              <w:rPr>
                <w:color w:val="242424"/>
                <w:sz w:val="20"/>
                <w:szCs w:val="20"/>
              </w:rPr>
              <w:t>6000</w:t>
            </w:r>
            <w:r>
              <w:rPr>
                <w:color w:val="FF0000"/>
                <w:sz w:val="20"/>
                <w:szCs w:val="20"/>
                <w:bdr w:val="none" w:sz="0" w:space="0" w:color="auto" w:frame="1"/>
              </w:rPr>
              <w:t> </w:t>
            </w:r>
            <w:r>
              <w:rPr>
                <w:color w:val="242424"/>
                <w:sz w:val="20"/>
                <w:szCs w:val="20"/>
              </w:rPr>
              <w:t>рублей.</w:t>
            </w:r>
          </w:p>
          <w:p w14:paraId="4CB8D438" w14:textId="77777777" w:rsidR="004C3878" w:rsidRDefault="004C3878">
            <w:pPr>
              <w:spacing w:line="238" w:lineRule="atLeast"/>
              <w:jc w:val="both"/>
              <w:rPr>
                <w:rFonts w:ascii="Arial" w:hAnsi="Arial" w:cs="Arial"/>
                <w:color w:val="242424"/>
                <w:sz w:val="20"/>
                <w:szCs w:val="20"/>
              </w:rPr>
            </w:pPr>
            <w:r>
              <w:rPr>
                <w:b/>
                <w:bCs/>
                <w:color w:val="242424"/>
                <w:sz w:val="20"/>
                <w:szCs w:val="20"/>
                <w:bdr w:val="none" w:sz="0" w:space="0" w:color="auto" w:frame="1"/>
              </w:rPr>
              <w:t> </w:t>
            </w:r>
          </w:p>
        </w:tc>
      </w:tr>
      <w:tr w:rsidR="004C3878" w14:paraId="50406C8E" w14:textId="77777777" w:rsidTr="004C387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8AAC45"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8</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FFB7EC" w14:textId="77777777" w:rsidR="004C3878" w:rsidRDefault="004C3878">
            <w:pPr>
              <w:spacing w:after="150" w:line="238" w:lineRule="atLeast"/>
              <w:jc w:val="both"/>
              <w:rPr>
                <w:rFonts w:ascii="Arial" w:hAnsi="Arial" w:cs="Arial"/>
                <w:color w:val="242424"/>
                <w:sz w:val="20"/>
                <w:szCs w:val="20"/>
              </w:rPr>
            </w:pPr>
            <w:r>
              <w:rPr>
                <w:color w:val="242424"/>
                <w:sz w:val="20"/>
                <w:szCs w:val="20"/>
              </w:rPr>
              <w:t>Место, дата и время начала и окончания рассмотрения комиссией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3F9F17" w14:textId="77777777" w:rsidR="004C3878" w:rsidRDefault="004C3878">
            <w:pPr>
              <w:spacing w:line="238" w:lineRule="atLeast"/>
              <w:ind w:left="432" w:hanging="432"/>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начало рассмотрения комиссией поданных на торги</w:t>
            </w:r>
            <w:r>
              <w:rPr>
                <w:color w:val="242424"/>
                <w:sz w:val="20"/>
                <w:szCs w:val="20"/>
                <w:bdr w:val="none" w:sz="0" w:space="0" w:color="auto" w:frame="1"/>
              </w:rPr>
              <w:t>  </w:t>
            </w:r>
            <w:r>
              <w:rPr>
                <w:color w:val="242424"/>
                <w:sz w:val="20"/>
                <w:szCs w:val="20"/>
              </w:rPr>
              <w:t>заявок – «10» октября 2019 г.</w:t>
            </w:r>
          </w:p>
          <w:p w14:paraId="01C724B4" w14:textId="77777777" w:rsidR="004C3878" w:rsidRDefault="004C3878">
            <w:pPr>
              <w:spacing w:line="238" w:lineRule="atLeast"/>
              <w:ind w:left="432" w:hanging="432"/>
              <w:rPr>
                <w:rFonts w:ascii="Arial" w:hAnsi="Arial" w:cs="Arial"/>
                <w:color w:val="242424"/>
                <w:sz w:val="20"/>
                <w:szCs w:val="20"/>
              </w:rPr>
            </w:pPr>
            <w:r>
              <w:rPr>
                <w:color w:val="242424"/>
                <w:sz w:val="20"/>
                <w:szCs w:val="20"/>
                <w:bdr w:val="none" w:sz="0" w:space="0" w:color="auto" w:frame="1"/>
              </w:rPr>
              <w:t>       </w:t>
            </w:r>
            <w:r>
              <w:rPr>
                <w:color w:val="242424"/>
                <w:sz w:val="20"/>
                <w:szCs w:val="20"/>
              </w:rPr>
              <w:t>в 16 час.00 мин. (время московское),</w:t>
            </w:r>
          </w:p>
          <w:p w14:paraId="4FD7BDDE" w14:textId="77777777" w:rsidR="004C3878" w:rsidRDefault="004C3878">
            <w:pPr>
              <w:spacing w:after="150" w:line="238" w:lineRule="atLeast"/>
              <w:ind w:left="92"/>
              <w:rPr>
                <w:rFonts w:ascii="Arial" w:hAnsi="Arial" w:cs="Arial"/>
                <w:color w:val="242424"/>
                <w:sz w:val="20"/>
                <w:szCs w:val="20"/>
              </w:rPr>
            </w:pPr>
            <w:r>
              <w:rPr>
                <w:color w:val="242424"/>
                <w:sz w:val="20"/>
                <w:szCs w:val="20"/>
              </w:rPr>
              <w:t>по фактическому адресу организатора торгов.</w:t>
            </w:r>
          </w:p>
          <w:p w14:paraId="229BDB7F" w14:textId="77777777" w:rsidR="004C3878" w:rsidRDefault="004C3878">
            <w:pPr>
              <w:spacing w:line="238" w:lineRule="atLeast"/>
              <w:ind w:left="432" w:hanging="432"/>
              <w:jc w:val="both"/>
              <w:rPr>
                <w:rFonts w:ascii="Arial" w:hAnsi="Arial" w:cs="Arial"/>
                <w:color w:val="242424"/>
                <w:sz w:val="20"/>
                <w:szCs w:val="20"/>
              </w:rPr>
            </w:pPr>
            <w:r>
              <w:rPr>
                <w:color w:val="242424"/>
                <w:sz w:val="20"/>
                <w:szCs w:val="20"/>
                <w:bdr w:val="none" w:sz="0" w:space="0" w:color="auto" w:frame="1"/>
              </w:rPr>
              <w:t> </w:t>
            </w:r>
          </w:p>
        </w:tc>
      </w:tr>
      <w:tr w:rsidR="004C3878" w14:paraId="6A02E78B" w14:textId="77777777" w:rsidTr="004C387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291601F"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9</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E216B9D" w14:textId="77777777" w:rsidR="004C3878" w:rsidRDefault="004C3878">
            <w:pPr>
              <w:spacing w:line="238" w:lineRule="atLeast"/>
              <w:jc w:val="both"/>
              <w:rPr>
                <w:rFonts w:ascii="Arial" w:hAnsi="Arial" w:cs="Arial"/>
                <w:color w:val="242424"/>
                <w:sz w:val="20"/>
                <w:szCs w:val="20"/>
              </w:rPr>
            </w:pPr>
            <w:r>
              <w:rPr>
                <w:color w:val="242424"/>
                <w:sz w:val="20"/>
                <w:szCs w:val="20"/>
              </w:rPr>
              <w:t>Место, дата и время проведения</w:t>
            </w:r>
            <w:r>
              <w:rPr>
                <w:color w:val="242424"/>
                <w:sz w:val="20"/>
                <w:szCs w:val="20"/>
                <w:bdr w:val="none" w:sz="0" w:space="0" w:color="auto" w:frame="1"/>
              </w:rPr>
              <w:t>  </w:t>
            </w:r>
            <w:r>
              <w:rPr>
                <w:color w:val="242424"/>
                <w:sz w:val="20"/>
                <w:szCs w:val="20"/>
              </w:rPr>
              <w:t>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32A4485" w14:textId="77777777" w:rsidR="004C3878" w:rsidRDefault="004C3878">
            <w:pPr>
              <w:spacing w:after="150" w:line="238" w:lineRule="atLeast"/>
              <w:jc w:val="both"/>
              <w:rPr>
                <w:rFonts w:ascii="Arial" w:hAnsi="Arial" w:cs="Arial"/>
                <w:color w:val="242424"/>
                <w:sz w:val="20"/>
                <w:szCs w:val="20"/>
              </w:rPr>
            </w:pPr>
            <w:r>
              <w:rPr>
                <w:color w:val="242424"/>
                <w:sz w:val="20"/>
                <w:szCs w:val="20"/>
              </w:rPr>
              <w:t> </w:t>
            </w:r>
          </w:p>
          <w:p w14:paraId="17937E08" w14:textId="77777777" w:rsidR="004C3878" w:rsidRDefault="004C3878">
            <w:pPr>
              <w:spacing w:after="150" w:line="238" w:lineRule="atLeast"/>
              <w:jc w:val="both"/>
              <w:rPr>
                <w:rFonts w:ascii="Arial" w:hAnsi="Arial" w:cs="Arial"/>
                <w:color w:val="242424"/>
                <w:sz w:val="20"/>
                <w:szCs w:val="20"/>
              </w:rPr>
            </w:pPr>
            <w:r>
              <w:rPr>
                <w:color w:val="242424"/>
                <w:sz w:val="20"/>
                <w:szCs w:val="20"/>
              </w:rPr>
              <w:t>«15октября» 2019 г. в 11 час. 00 мин. (время московское) по фактическому адресу организатора торгов.</w:t>
            </w:r>
          </w:p>
          <w:p w14:paraId="1056B8F9" w14:textId="77777777" w:rsidR="004C3878" w:rsidRDefault="004C3878">
            <w:pPr>
              <w:spacing w:line="238" w:lineRule="atLeast"/>
              <w:jc w:val="both"/>
              <w:rPr>
                <w:rFonts w:ascii="Arial" w:hAnsi="Arial" w:cs="Arial"/>
                <w:color w:val="242424"/>
                <w:sz w:val="20"/>
                <w:szCs w:val="20"/>
              </w:rPr>
            </w:pPr>
            <w:r>
              <w:rPr>
                <w:color w:val="242424"/>
                <w:sz w:val="20"/>
                <w:szCs w:val="20"/>
                <w:bdr w:val="none" w:sz="0" w:space="0" w:color="auto" w:frame="1"/>
              </w:rPr>
              <w:t> </w:t>
            </w:r>
          </w:p>
        </w:tc>
      </w:tr>
      <w:tr w:rsidR="004C3878" w14:paraId="33E96C04" w14:textId="77777777" w:rsidTr="004C387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C79BD74"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10</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65CB94" w14:textId="77777777" w:rsidR="004C3878" w:rsidRDefault="004C3878">
            <w:pPr>
              <w:spacing w:after="150" w:line="238" w:lineRule="atLeast"/>
              <w:ind w:firstLine="34"/>
              <w:jc w:val="both"/>
              <w:rPr>
                <w:rFonts w:ascii="Arial" w:hAnsi="Arial" w:cs="Arial"/>
                <w:color w:val="242424"/>
                <w:sz w:val="20"/>
                <w:szCs w:val="20"/>
              </w:rPr>
            </w:pPr>
            <w:r>
              <w:rPr>
                <w:color w:val="242424"/>
                <w:sz w:val="20"/>
                <w:szCs w:val="20"/>
              </w:rPr>
              <w:t>Электронный адрес сайта в сети «Интернет», на котором размещена документация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3FCEB3" w14:textId="77777777" w:rsidR="004C3878" w:rsidRDefault="004C3878">
            <w:pPr>
              <w:spacing w:line="238" w:lineRule="atLeast"/>
              <w:jc w:val="both"/>
              <w:rPr>
                <w:rFonts w:ascii="Arial" w:hAnsi="Arial" w:cs="Arial"/>
                <w:color w:val="242424"/>
                <w:sz w:val="20"/>
                <w:szCs w:val="20"/>
              </w:rPr>
            </w:pPr>
            <w:hyperlink r:id="rId6" w:history="1">
              <w:r>
                <w:rPr>
                  <w:rStyle w:val="a3"/>
                  <w:color w:val="auto"/>
                  <w:sz w:val="20"/>
                  <w:szCs w:val="20"/>
                  <w:bdr w:val="none" w:sz="0" w:space="0" w:color="auto" w:frame="1"/>
                  <w:lang w:val="en-US"/>
                </w:rPr>
                <w:t>www</w:t>
              </w:r>
              <w:r>
                <w:rPr>
                  <w:rStyle w:val="a3"/>
                  <w:color w:val="auto"/>
                  <w:sz w:val="20"/>
                  <w:szCs w:val="20"/>
                  <w:bdr w:val="none" w:sz="0" w:space="0" w:color="auto" w:frame="1"/>
                </w:rPr>
                <w:t>.</w:t>
              </w:r>
              <w:r>
                <w:rPr>
                  <w:rStyle w:val="a3"/>
                  <w:color w:val="auto"/>
                  <w:sz w:val="20"/>
                  <w:szCs w:val="20"/>
                  <w:bdr w:val="none" w:sz="0" w:space="0" w:color="auto" w:frame="1"/>
                  <w:lang w:val="en-US"/>
                </w:rPr>
                <w:t>torgi</w:t>
              </w:r>
              <w:r>
                <w:rPr>
                  <w:rStyle w:val="a3"/>
                  <w:color w:val="auto"/>
                  <w:sz w:val="20"/>
                  <w:szCs w:val="20"/>
                  <w:bdr w:val="none" w:sz="0" w:space="0" w:color="auto" w:frame="1"/>
                </w:rPr>
                <w:t>.</w:t>
              </w:r>
              <w:r>
                <w:rPr>
                  <w:rStyle w:val="a3"/>
                  <w:color w:val="auto"/>
                  <w:sz w:val="20"/>
                  <w:szCs w:val="20"/>
                  <w:bdr w:val="none" w:sz="0" w:space="0" w:color="auto" w:frame="1"/>
                  <w:lang w:val="en-US"/>
                </w:rPr>
                <w:t>gov.ru</w:t>
              </w:r>
            </w:hyperlink>
          </w:p>
        </w:tc>
      </w:tr>
      <w:tr w:rsidR="004C3878" w14:paraId="2ABEE066" w14:textId="77777777" w:rsidTr="004C387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CE197C4"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11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5880A87" w14:textId="77777777" w:rsidR="004C3878" w:rsidRDefault="004C3878">
            <w:pPr>
              <w:spacing w:after="150" w:line="238" w:lineRule="atLeast"/>
              <w:jc w:val="both"/>
              <w:rPr>
                <w:rFonts w:ascii="Arial" w:hAnsi="Arial" w:cs="Arial"/>
                <w:color w:val="242424"/>
                <w:sz w:val="20"/>
                <w:szCs w:val="20"/>
              </w:rPr>
            </w:pPr>
            <w:r>
              <w:rPr>
                <w:color w:val="242424"/>
                <w:sz w:val="20"/>
                <w:szCs w:val="20"/>
              </w:rPr>
              <w:t>Размер платы за предоставление аукционной документации.</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F08AC18" w14:textId="77777777" w:rsidR="004C3878" w:rsidRDefault="004C3878">
            <w:pPr>
              <w:spacing w:after="150" w:line="238" w:lineRule="atLeast"/>
              <w:jc w:val="both"/>
              <w:rPr>
                <w:rFonts w:ascii="Arial" w:hAnsi="Arial" w:cs="Arial"/>
                <w:color w:val="242424"/>
                <w:sz w:val="20"/>
                <w:szCs w:val="20"/>
              </w:rPr>
            </w:pPr>
            <w:r>
              <w:rPr>
                <w:color w:val="242424"/>
                <w:sz w:val="20"/>
                <w:szCs w:val="20"/>
              </w:rPr>
              <w:t>Предоставление документации об аукционе осуществляется без взимания платы.</w:t>
            </w:r>
          </w:p>
        </w:tc>
      </w:tr>
      <w:tr w:rsidR="004C3878" w14:paraId="74D199B3" w14:textId="77777777" w:rsidTr="004C387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B36E10"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12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9240D1" w14:textId="77777777" w:rsidR="004C3878" w:rsidRDefault="004C3878">
            <w:pPr>
              <w:spacing w:after="150" w:line="238" w:lineRule="atLeast"/>
              <w:jc w:val="both"/>
              <w:rPr>
                <w:rFonts w:ascii="Arial" w:hAnsi="Arial" w:cs="Arial"/>
                <w:color w:val="242424"/>
                <w:sz w:val="20"/>
                <w:szCs w:val="20"/>
              </w:rPr>
            </w:pPr>
            <w:r>
              <w:rPr>
                <w:color w:val="242424"/>
                <w:sz w:val="20"/>
                <w:szCs w:val="20"/>
              </w:rPr>
              <w:t>Счет для внесения платы, взимаемой за предоставление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CD6612" w14:textId="77777777" w:rsidR="004C3878" w:rsidRDefault="004C3878">
            <w:pPr>
              <w:spacing w:after="150" w:line="238" w:lineRule="atLeast"/>
              <w:ind w:left="-49"/>
              <w:jc w:val="both"/>
              <w:rPr>
                <w:rFonts w:ascii="Arial" w:hAnsi="Arial" w:cs="Arial"/>
                <w:color w:val="242424"/>
                <w:sz w:val="20"/>
                <w:szCs w:val="20"/>
              </w:rPr>
            </w:pPr>
            <w:r>
              <w:rPr>
                <w:color w:val="242424"/>
                <w:sz w:val="20"/>
                <w:szCs w:val="20"/>
              </w:rPr>
              <w:t>Плата за предоставление документации об аукционе не установлена.</w:t>
            </w:r>
          </w:p>
        </w:tc>
      </w:tr>
      <w:tr w:rsidR="004C3878" w14:paraId="77692139" w14:textId="77777777" w:rsidTr="004C387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8026E13"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13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045A719" w14:textId="77777777" w:rsidR="004C3878" w:rsidRDefault="004C3878">
            <w:pPr>
              <w:spacing w:after="150" w:line="238" w:lineRule="atLeast"/>
              <w:jc w:val="both"/>
              <w:rPr>
                <w:rFonts w:ascii="Arial" w:hAnsi="Arial" w:cs="Arial"/>
                <w:color w:val="242424"/>
                <w:sz w:val="20"/>
                <w:szCs w:val="20"/>
              </w:rPr>
            </w:pPr>
            <w:r>
              <w:rPr>
                <w:color w:val="242424"/>
                <w:sz w:val="20"/>
                <w:szCs w:val="20"/>
              </w:rPr>
              <w:t>Место предоставления документации об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B28158B" w14:textId="77777777" w:rsidR="004C3878" w:rsidRDefault="004C3878">
            <w:pPr>
              <w:spacing w:after="150" w:line="238" w:lineRule="atLeast"/>
              <w:jc w:val="both"/>
              <w:rPr>
                <w:rFonts w:ascii="Arial" w:hAnsi="Arial" w:cs="Arial"/>
                <w:color w:val="242424"/>
                <w:sz w:val="20"/>
                <w:szCs w:val="20"/>
              </w:rPr>
            </w:pPr>
            <w:r>
              <w:rPr>
                <w:color w:val="242424"/>
                <w:sz w:val="20"/>
                <w:szCs w:val="20"/>
              </w:rPr>
              <w:t>Документация об аукционе предоставляется по фактическому адресу организатора торгов.</w:t>
            </w:r>
          </w:p>
          <w:p w14:paraId="1BCF3677" w14:textId="77777777" w:rsidR="004C3878" w:rsidRDefault="004C3878">
            <w:pPr>
              <w:spacing w:after="150" w:line="238" w:lineRule="atLeast"/>
              <w:jc w:val="both"/>
              <w:rPr>
                <w:rFonts w:ascii="Arial" w:hAnsi="Arial" w:cs="Arial"/>
                <w:color w:val="242424"/>
                <w:sz w:val="20"/>
                <w:szCs w:val="20"/>
              </w:rPr>
            </w:pPr>
            <w:r>
              <w:rPr>
                <w:color w:val="242424"/>
                <w:sz w:val="20"/>
                <w:szCs w:val="20"/>
              </w:rPr>
              <w:t> </w:t>
            </w:r>
          </w:p>
        </w:tc>
      </w:tr>
      <w:tr w:rsidR="004C3878" w14:paraId="57BAF594" w14:textId="77777777" w:rsidTr="004C387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2C8CE5"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14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25EEC1" w14:textId="77777777" w:rsidR="004C3878" w:rsidRDefault="004C3878">
            <w:pPr>
              <w:spacing w:after="150" w:line="238" w:lineRule="atLeast"/>
              <w:jc w:val="both"/>
              <w:rPr>
                <w:rFonts w:ascii="Arial" w:hAnsi="Arial" w:cs="Arial"/>
                <w:color w:val="242424"/>
                <w:sz w:val="20"/>
                <w:szCs w:val="20"/>
              </w:rPr>
            </w:pPr>
            <w:r>
              <w:rPr>
                <w:color w:val="242424"/>
                <w:sz w:val="20"/>
                <w:szCs w:val="20"/>
              </w:rPr>
              <w:t>Порядок определения цены</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45397C" w14:textId="77777777" w:rsidR="004C3878" w:rsidRDefault="004C3878">
            <w:pPr>
              <w:spacing w:line="238" w:lineRule="atLeast"/>
              <w:jc w:val="both"/>
              <w:rPr>
                <w:rFonts w:ascii="Arial" w:hAnsi="Arial" w:cs="Arial"/>
                <w:color w:val="242424"/>
                <w:sz w:val="20"/>
                <w:szCs w:val="20"/>
              </w:rPr>
            </w:pPr>
            <w:r>
              <w:rPr>
                <w:color w:val="242424"/>
                <w:sz w:val="20"/>
                <w:szCs w:val="20"/>
              </w:rPr>
              <w:t>Предложенная наибольшая годовая арендная плата</w:t>
            </w:r>
            <w:r>
              <w:rPr>
                <w:color w:val="242424"/>
                <w:sz w:val="20"/>
                <w:szCs w:val="20"/>
                <w:bdr w:val="none" w:sz="0" w:space="0" w:color="auto" w:frame="1"/>
              </w:rPr>
              <w:t> </w:t>
            </w:r>
          </w:p>
        </w:tc>
      </w:tr>
      <w:tr w:rsidR="004C3878" w14:paraId="293A4F42" w14:textId="77777777" w:rsidTr="004C387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A6C1D10"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15</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0A3BC23" w14:textId="77777777" w:rsidR="004C3878" w:rsidRDefault="004C3878">
            <w:pPr>
              <w:spacing w:after="150" w:line="238" w:lineRule="atLeast"/>
              <w:jc w:val="both"/>
              <w:rPr>
                <w:rFonts w:ascii="Arial" w:hAnsi="Arial" w:cs="Arial"/>
                <w:color w:val="242424"/>
                <w:sz w:val="20"/>
                <w:szCs w:val="20"/>
              </w:rPr>
            </w:pPr>
            <w:r>
              <w:rPr>
                <w:color w:val="242424"/>
                <w:sz w:val="20"/>
                <w:szCs w:val="20"/>
              </w:rPr>
              <w:t>Место подачи заявок на участие в аукционе, в том числе, подаваемых в форме электронного документа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47575F1" w14:textId="77777777" w:rsidR="004C3878" w:rsidRDefault="004C3878">
            <w:pPr>
              <w:spacing w:after="150" w:line="238" w:lineRule="atLeast"/>
              <w:jc w:val="both"/>
              <w:rPr>
                <w:rFonts w:ascii="Arial" w:hAnsi="Arial" w:cs="Arial"/>
                <w:color w:val="242424"/>
                <w:sz w:val="20"/>
                <w:szCs w:val="20"/>
              </w:rPr>
            </w:pPr>
            <w:r>
              <w:rPr>
                <w:color w:val="242424"/>
                <w:sz w:val="20"/>
                <w:szCs w:val="20"/>
              </w:rPr>
              <w:t>Заявки на участие в аукционе в письменной форме подаются по фактическому адресу организатора торгов.</w:t>
            </w:r>
          </w:p>
        </w:tc>
      </w:tr>
      <w:tr w:rsidR="004C3878" w14:paraId="6D915DF2" w14:textId="77777777" w:rsidTr="004C387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CFF4D00"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16</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39D16B" w14:textId="77777777" w:rsidR="004C3878" w:rsidRDefault="004C3878">
            <w:pPr>
              <w:spacing w:after="150" w:line="238" w:lineRule="atLeast"/>
              <w:jc w:val="both"/>
              <w:rPr>
                <w:rFonts w:ascii="Arial" w:hAnsi="Arial" w:cs="Arial"/>
                <w:color w:val="242424"/>
                <w:sz w:val="20"/>
                <w:szCs w:val="20"/>
              </w:rPr>
            </w:pPr>
            <w:r>
              <w:rPr>
                <w:color w:val="242424"/>
                <w:sz w:val="20"/>
                <w:szCs w:val="20"/>
              </w:rPr>
              <w:t>Дата начала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23B63C" w14:textId="77777777" w:rsidR="004C3878" w:rsidRDefault="004C3878">
            <w:pPr>
              <w:spacing w:after="150" w:line="238" w:lineRule="atLeast"/>
              <w:jc w:val="both"/>
              <w:rPr>
                <w:rFonts w:ascii="Arial" w:hAnsi="Arial" w:cs="Arial"/>
                <w:color w:val="242424"/>
                <w:sz w:val="20"/>
                <w:szCs w:val="20"/>
              </w:rPr>
            </w:pPr>
            <w:r>
              <w:rPr>
                <w:color w:val="242424"/>
                <w:sz w:val="20"/>
                <w:szCs w:val="20"/>
              </w:rPr>
              <w:t> </w:t>
            </w:r>
          </w:p>
          <w:p w14:paraId="3712F6C3" w14:textId="77777777" w:rsidR="004C3878" w:rsidRDefault="004C3878">
            <w:pPr>
              <w:spacing w:line="238" w:lineRule="atLeast"/>
              <w:jc w:val="both"/>
              <w:rPr>
                <w:rFonts w:ascii="Arial" w:hAnsi="Arial" w:cs="Arial"/>
                <w:color w:val="242424"/>
                <w:sz w:val="20"/>
                <w:szCs w:val="20"/>
              </w:rPr>
            </w:pPr>
            <w:r>
              <w:rPr>
                <w:color w:val="242424"/>
                <w:sz w:val="20"/>
                <w:szCs w:val="20"/>
              </w:rPr>
              <w:t>Начиная со дня размещения на сайте ежедневно по рабочим дням с 09 час.00 мин.</w:t>
            </w:r>
            <w:r>
              <w:rPr>
                <w:color w:val="242424"/>
                <w:sz w:val="20"/>
                <w:szCs w:val="20"/>
                <w:bdr w:val="none" w:sz="0" w:space="0" w:color="auto" w:frame="1"/>
              </w:rPr>
              <w:t>  </w:t>
            </w:r>
            <w:r>
              <w:rPr>
                <w:color w:val="242424"/>
                <w:sz w:val="20"/>
                <w:szCs w:val="20"/>
              </w:rPr>
              <w:t>до 18 час. 00 мин., обеденный перерыв с 13 час. 00 мин. до 14 час. 00 мин, кроме субботы, воскресенья (время московское).</w:t>
            </w:r>
          </w:p>
        </w:tc>
      </w:tr>
      <w:tr w:rsidR="004C3878" w14:paraId="5C17DC5F" w14:textId="77777777" w:rsidTr="004C387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CCDF536"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17</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44512D4" w14:textId="77777777" w:rsidR="004C3878" w:rsidRDefault="004C3878">
            <w:pPr>
              <w:spacing w:after="150" w:line="238" w:lineRule="atLeast"/>
              <w:jc w:val="both"/>
              <w:rPr>
                <w:rFonts w:ascii="Arial" w:hAnsi="Arial" w:cs="Arial"/>
                <w:color w:val="242424"/>
                <w:sz w:val="20"/>
                <w:szCs w:val="20"/>
              </w:rPr>
            </w:pPr>
            <w:r>
              <w:rPr>
                <w:color w:val="242424"/>
                <w:sz w:val="20"/>
                <w:szCs w:val="20"/>
              </w:rPr>
              <w:t>Дата и время окончания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8F00C61" w14:textId="77777777" w:rsidR="004C3878" w:rsidRDefault="004C3878">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До 13 – 00</w:t>
            </w:r>
            <w:r>
              <w:rPr>
                <w:color w:val="242424"/>
                <w:sz w:val="20"/>
                <w:szCs w:val="20"/>
                <w:bdr w:val="none" w:sz="0" w:space="0" w:color="auto" w:frame="1"/>
              </w:rPr>
              <w:t>   </w:t>
            </w:r>
            <w:r>
              <w:rPr>
                <w:color w:val="242424"/>
                <w:sz w:val="20"/>
                <w:szCs w:val="20"/>
              </w:rPr>
              <w:t>«10» октября 2019 г.</w:t>
            </w:r>
          </w:p>
        </w:tc>
      </w:tr>
      <w:tr w:rsidR="004C3878" w14:paraId="1772BAF1" w14:textId="77777777" w:rsidTr="004C387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6E2160"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18</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0312D4" w14:textId="77777777" w:rsidR="004C3878" w:rsidRDefault="004C3878">
            <w:pPr>
              <w:spacing w:after="150" w:line="238" w:lineRule="atLeast"/>
              <w:jc w:val="both"/>
              <w:rPr>
                <w:rFonts w:ascii="Arial" w:hAnsi="Arial" w:cs="Arial"/>
                <w:color w:val="242424"/>
                <w:sz w:val="20"/>
                <w:szCs w:val="20"/>
              </w:rPr>
            </w:pPr>
            <w:r>
              <w:rPr>
                <w:color w:val="242424"/>
                <w:sz w:val="20"/>
                <w:szCs w:val="20"/>
              </w:rPr>
              <w:t xml:space="preserve">Даты начала и окончания предоставления участникам аукциона </w:t>
            </w:r>
            <w:r>
              <w:rPr>
                <w:color w:val="242424"/>
                <w:sz w:val="20"/>
                <w:szCs w:val="20"/>
              </w:rPr>
              <w:lastRenderedPageBreak/>
              <w:t>разъяснений положений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F61646" w14:textId="77777777" w:rsidR="004C3878" w:rsidRDefault="004C3878">
            <w:pPr>
              <w:spacing w:after="150" w:line="238" w:lineRule="atLeast"/>
              <w:rPr>
                <w:rFonts w:ascii="Arial" w:hAnsi="Arial" w:cs="Arial"/>
                <w:color w:val="242424"/>
                <w:sz w:val="20"/>
                <w:szCs w:val="20"/>
              </w:rPr>
            </w:pPr>
            <w:r>
              <w:rPr>
                <w:color w:val="242424"/>
                <w:sz w:val="20"/>
                <w:szCs w:val="20"/>
              </w:rPr>
              <w:lastRenderedPageBreak/>
              <w:t>Со дня размещения объявления на официальном сайте по «10» октября 2019 г.</w:t>
            </w:r>
          </w:p>
          <w:p w14:paraId="49C14B4E" w14:textId="77777777" w:rsidR="004C3878" w:rsidRDefault="004C3878">
            <w:pPr>
              <w:spacing w:line="238" w:lineRule="atLeast"/>
              <w:rPr>
                <w:rFonts w:ascii="Arial" w:hAnsi="Arial" w:cs="Arial"/>
                <w:color w:val="242424"/>
                <w:sz w:val="20"/>
                <w:szCs w:val="20"/>
              </w:rPr>
            </w:pPr>
            <w:r>
              <w:rPr>
                <w:color w:val="242424"/>
                <w:sz w:val="20"/>
                <w:szCs w:val="20"/>
              </w:rPr>
              <w:t>до 13-00 включительно (время московское)</w:t>
            </w:r>
            <w:r>
              <w:rPr>
                <w:color w:val="242424"/>
                <w:sz w:val="20"/>
                <w:szCs w:val="20"/>
                <w:bdr w:val="none" w:sz="0" w:space="0" w:color="auto" w:frame="1"/>
              </w:rPr>
              <w:t> </w:t>
            </w:r>
          </w:p>
        </w:tc>
      </w:tr>
      <w:tr w:rsidR="004C3878" w14:paraId="44509067" w14:textId="77777777" w:rsidTr="004C387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77A6D98"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19</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ECB22FB" w14:textId="77777777" w:rsidR="004C3878" w:rsidRDefault="004C3878">
            <w:pPr>
              <w:spacing w:after="150" w:line="238" w:lineRule="atLeast"/>
              <w:jc w:val="both"/>
              <w:rPr>
                <w:rFonts w:ascii="Arial" w:hAnsi="Arial" w:cs="Arial"/>
                <w:color w:val="242424"/>
                <w:sz w:val="20"/>
                <w:szCs w:val="20"/>
              </w:rPr>
            </w:pPr>
            <w:r>
              <w:rPr>
                <w:color w:val="242424"/>
                <w:sz w:val="20"/>
                <w:szCs w:val="20"/>
              </w:rPr>
              <w:t>Требование о внесении задатка, размер задатка, срок и порядок внесения задатка.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209CAF3" w14:textId="77777777" w:rsidR="004C3878" w:rsidRDefault="004C3878">
            <w:pPr>
              <w:spacing w:after="150" w:line="238" w:lineRule="atLeast"/>
              <w:jc w:val="both"/>
              <w:rPr>
                <w:rFonts w:ascii="Arial" w:hAnsi="Arial" w:cs="Arial"/>
                <w:color w:val="242424"/>
                <w:sz w:val="20"/>
                <w:szCs w:val="20"/>
              </w:rPr>
            </w:pPr>
            <w:r>
              <w:rPr>
                <w:color w:val="242424"/>
                <w:sz w:val="20"/>
                <w:szCs w:val="20"/>
              </w:rPr>
              <w:t>Участник вносит задаток в размере 100% от начальной (стартовой) цены объекта.</w:t>
            </w:r>
          </w:p>
          <w:p w14:paraId="7CBBCF53" w14:textId="77777777" w:rsidR="004C3878" w:rsidRDefault="004C3878">
            <w:pPr>
              <w:spacing w:line="238" w:lineRule="atLeast"/>
              <w:jc w:val="both"/>
              <w:rPr>
                <w:rFonts w:ascii="Arial" w:hAnsi="Arial" w:cs="Arial"/>
                <w:color w:val="242424"/>
                <w:sz w:val="20"/>
                <w:szCs w:val="20"/>
              </w:rPr>
            </w:pPr>
            <w:r>
              <w:rPr>
                <w:color w:val="242424"/>
                <w:sz w:val="20"/>
                <w:szCs w:val="20"/>
              </w:rPr>
              <w:t>Задаток должен поступить на</w:t>
            </w:r>
            <w:r>
              <w:rPr>
                <w:color w:val="242424"/>
                <w:sz w:val="20"/>
                <w:szCs w:val="20"/>
                <w:bdr w:val="none" w:sz="0" w:space="0" w:color="auto" w:frame="1"/>
              </w:rPr>
              <w:t>  </w:t>
            </w:r>
            <w:r>
              <w:rPr>
                <w:color w:val="242424"/>
                <w:sz w:val="20"/>
                <w:szCs w:val="20"/>
              </w:rPr>
              <w:t>расчетный счет организатора торгов до 10 октября 2019 года до 16 час. 00 мин. включительно.</w:t>
            </w:r>
          </w:p>
          <w:p w14:paraId="4C0D9784" w14:textId="77777777" w:rsidR="004C3878" w:rsidRDefault="004C3878">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407A803D" w14:textId="77777777" w:rsidR="004C3878" w:rsidRDefault="004C3878">
            <w:pPr>
              <w:spacing w:line="238" w:lineRule="atLeast"/>
              <w:jc w:val="both"/>
              <w:rPr>
                <w:rFonts w:ascii="Arial" w:hAnsi="Arial" w:cs="Arial"/>
                <w:color w:val="242424"/>
                <w:sz w:val="20"/>
                <w:szCs w:val="20"/>
              </w:rPr>
            </w:pPr>
            <w:r>
              <w:rPr>
                <w:color w:val="242424"/>
                <w:sz w:val="20"/>
                <w:szCs w:val="20"/>
              </w:rPr>
              <w:t>Размер задатка 100% - или 200</w:t>
            </w:r>
            <w:r>
              <w:rPr>
                <w:color w:val="FF0000"/>
                <w:sz w:val="20"/>
                <w:szCs w:val="20"/>
                <w:bdr w:val="none" w:sz="0" w:space="0" w:color="auto" w:frame="1"/>
              </w:rPr>
              <w:t> </w:t>
            </w:r>
            <w:r>
              <w:rPr>
                <w:color w:val="242424"/>
                <w:sz w:val="20"/>
                <w:szCs w:val="20"/>
              </w:rPr>
              <w:t>000 рублей.</w:t>
            </w:r>
          </w:p>
          <w:p w14:paraId="36968378" w14:textId="77777777" w:rsidR="004C3878" w:rsidRDefault="004C3878">
            <w:pPr>
              <w:spacing w:after="150" w:line="238" w:lineRule="atLeast"/>
              <w:rPr>
                <w:rFonts w:ascii="Arial" w:hAnsi="Arial" w:cs="Arial"/>
                <w:color w:val="242424"/>
                <w:sz w:val="20"/>
                <w:szCs w:val="20"/>
              </w:rPr>
            </w:pPr>
            <w:r>
              <w:rPr>
                <w:b/>
                <w:bCs/>
                <w:color w:val="242424"/>
                <w:sz w:val="20"/>
                <w:szCs w:val="20"/>
              </w:rPr>
              <w:t> </w:t>
            </w:r>
          </w:p>
          <w:p w14:paraId="473E6E3B" w14:textId="77777777" w:rsidR="004C3878" w:rsidRDefault="004C3878">
            <w:pPr>
              <w:spacing w:line="238" w:lineRule="atLeast"/>
              <w:rPr>
                <w:rFonts w:ascii="Arial" w:hAnsi="Arial" w:cs="Arial"/>
                <w:color w:val="242424"/>
                <w:sz w:val="20"/>
                <w:szCs w:val="20"/>
              </w:rPr>
            </w:pPr>
            <w:r>
              <w:rPr>
                <w:b/>
                <w:bCs/>
                <w:color w:val="242424"/>
                <w:sz w:val="20"/>
                <w:szCs w:val="20"/>
              </w:rPr>
              <w:t>Настоящее извещение является публичной офертой. Подача заявления</w:t>
            </w:r>
            <w:r>
              <w:rPr>
                <w:b/>
                <w:bCs/>
                <w:color w:val="242424"/>
                <w:sz w:val="20"/>
                <w:szCs w:val="20"/>
                <w:bdr w:val="none" w:sz="0" w:space="0" w:color="auto" w:frame="1"/>
              </w:rPr>
              <w:t>  </w:t>
            </w:r>
            <w:r>
              <w:rPr>
                <w:b/>
                <w:bCs/>
                <w:color w:val="242424"/>
                <w:sz w:val="20"/>
                <w:szCs w:val="20"/>
              </w:rPr>
              <w:t>и перечисление задатка считается акцептом.</w:t>
            </w:r>
          </w:p>
          <w:p w14:paraId="4117ACE4" w14:textId="77777777" w:rsidR="004C3878" w:rsidRDefault="004C3878">
            <w:pPr>
              <w:spacing w:after="150" w:line="238" w:lineRule="atLeast"/>
              <w:jc w:val="both"/>
              <w:rPr>
                <w:rFonts w:ascii="Arial" w:hAnsi="Arial" w:cs="Arial"/>
                <w:color w:val="242424"/>
                <w:sz w:val="20"/>
                <w:szCs w:val="20"/>
              </w:rPr>
            </w:pPr>
            <w:r>
              <w:rPr>
                <w:color w:val="242424"/>
                <w:sz w:val="20"/>
                <w:szCs w:val="20"/>
              </w:rPr>
              <w:t> </w:t>
            </w:r>
          </w:p>
        </w:tc>
      </w:tr>
      <w:tr w:rsidR="004C3878" w14:paraId="7F02FFAB" w14:textId="77777777" w:rsidTr="004C387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C096A2"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20</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5FAF2D" w14:textId="77777777" w:rsidR="004C3878" w:rsidRDefault="004C3878">
            <w:pPr>
              <w:spacing w:line="238" w:lineRule="atLeast"/>
              <w:jc w:val="both"/>
              <w:rPr>
                <w:rFonts w:ascii="Arial" w:hAnsi="Arial" w:cs="Arial"/>
                <w:color w:val="242424"/>
                <w:sz w:val="20"/>
                <w:szCs w:val="20"/>
              </w:rPr>
            </w:pPr>
            <w:r>
              <w:rPr>
                <w:color w:val="242424"/>
                <w:sz w:val="20"/>
                <w:szCs w:val="20"/>
              </w:rPr>
              <w:t>Счет, на который вносится</w:t>
            </w:r>
            <w:r>
              <w:rPr>
                <w:color w:val="242424"/>
                <w:sz w:val="20"/>
                <w:szCs w:val="20"/>
                <w:bdr w:val="none" w:sz="0" w:space="0" w:color="auto" w:frame="1"/>
              </w:rPr>
              <w:t>  </w:t>
            </w:r>
            <w:r>
              <w:rPr>
                <w:color w:val="242424"/>
                <w:sz w:val="20"/>
                <w:szCs w:val="20"/>
              </w:rPr>
              <w:t>задаток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D02185" w14:textId="77777777" w:rsidR="004C3878" w:rsidRDefault="004C3878">
            <w:pPr>
              <w:spacing w:after="150" w:line="238" w:lineRule="atLeast"/>
              <w:jc w:val="both"/>
              <w:rPr>
                <w:rFonts w:ascii="Arial" w:hAnsi="Arial" w:cs="Arial"/>
                <w:color w:val="242424"/>
                <w:sz w:val="20"/>
                <w:szCs w:val="20"/>
              </w:rPr>
            </w:pPr>
            <w:r>
              <w:rPr>
                <w:color w:val="242424"/>
                <w:sz w:val="20"/>
                <w:szCs w:val="20"/>
              </w:rPr>
              <w:t>Задаток перечисляется на следующие реквизиты:</w:t>
            </w:r>
          </w:p>
          <w:p w14:paraId="2CA2D2CB" w14:textId="77777777" w:rsidR="004C3878" w:rsidRDefault="004C3878">
            <w:pPr>
              <w:spacing w:after="150" w:line="238" w:lineRule="atLeast"/>
              <w:ind w:left="-540" w:firstLine="540"/>
              <w:jc w:val="both"/>
              <w:rPr>
                <w:rFonts w:ascii="Arial" w:hAnsi="Arial" w:cs="Arial"/>
                <w:color w:val="242424"/>
                <w:sz w:val="20"/>
                <w:szCs w:val="20"/>
              </w:rPr>
            </w:pPr>
            <w:r>
              <w:rPr>
                <w:color w:val="242424"/>
                <w:sz w:val="20"/>
                <w:szCs w:val="20"/>
              </w:rPr>
              <w:t>Получатель платежа: Управление</w:t>
            </w:r>
          </w:p>
          <w:p w14:paraId="7D7D89AA" w14:textId="77777777" w:rsidR="004C3878" w:rsidRDefault="004C3878">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Федерального казначейства</w:t>
            </w:r>
          </w:p>
          <w:p w14:paraId="54172961" w14:textId="77777777" w:rsidR="004C3878" w:rsidRDefault="004C3878">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по Ставропольскому краю</w:t>
            </w:r>
          </w:p>
          <w:p w14:paraId="179B5A5D" w14:textId="77777777" w:rsidR="004C3878" w:rsidRDefault="004C3878">
            <w:pPr>
              <w:spacing w:line="238" w:lineRule="atLeast"/>
              <w:ind w:left="-540" w:firstLine="540"/>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r>
              <w:rPr>
                <w:color w:val="242424"/>
                <w:sz w:val="20"/>
                <w:szCs w:val="20"/>
                <w:bdr w:val="none" w:sz="0" w:space="0" w:color="auto" w:frame="1"/>
              </w:rPr>
              <w:t>                 </w:t>
            </w:r>
          </w:p>
          <w:p w14:paraId="3DE65962" w14:textId="77777777" w:rsidR="004C3878" w:rsidRDefault="004C3878">
            <w:pPr>
              <w:spacing w:after="150" w:line="238" w:lineRule="atLeast"/>
              <w:ind w:left="-540" w:firstLine="540"/>
              <w:jc w:val="both"/>
              <w:rPr>
                <w:rFonts w:ascii="Arial" w:hAnsi="Arial" w:cs="Arial"/>
                <w:color w:val="242424"/>
                <w:sz w:val="20"/>
                <w:szCs w:val="20"/>
              </w:rPr>
            </w:pPr>
            <w:r>
              <w:rPr>
                <w:color w:val="242424"/>
                <w:sz w:val="20"/>
                <w:szCs w:val="20"/>
              </w:rPr>
              <w:t>л/сч. 05213014480)</w:t>
            </w:r>
          </w:p>
          <w:p w14:paraId="48FFD5E6" w14:textId="77777777" w:rsidR="004C3878" w:rsidRDefault="004C3878">
            <w:pPr>
              <w:spacing w:after="150" w:line="238" w:lineRule="atLeast"/>
              <w:ind w:left="-540" w:firstLine="540"/>
              <w:jc w:val="both"/>
              <w:rPr>
                <w:rFonts w:ascii="Arial" w:hAnsi="Arial" w:cs="Arial"/>
                <w:color w:val="242424"/>
                <w:sz w:val="20"/>
                <w:szCs w:val="20"/>
              </w:rPr>
            </w:pPr>
            <w:r>
              <w:rPr>
                <w:color w:val="242424"/>
                <w:sz w:val="20"/>
                <w:szCs w:val="20"/>
              </w:rPr>
              <w:t>р/сч. 40302.810.407023000228,</w:t>
            </w:r>
          </w:p>
          <w:p w14:paraId="19BDB578" w14:textId="77777777" w:rsidR="004C3878" w:rsidRDefault="004C3878">
            <w:pPr>
              <w:spacing w:after="150" w:line="238" w:lineRule="atLeast"/>
              <w:ind w:left="-540" w:firstLine="540"/>
              <w:jc w:val="both"/>
              <w:rPr>
                <w:rFonts w:ascii="Arial" w:hAnsi="Arial" w:cs="Arial"/>
                <w:color w:val="242424"/>
                <w:sz w:val="20"/>
                <w:szCs w:val="20"/>
              </w:rPr>
            </w:pPr>
            <w:r>
              <w:rPr>
                <w:color w:val="242424"/>
                <w:sz w:val="20"/>
                <w:szCs w:val="20"/>
              </w:rPr>
              <w:t>Отделение по г. Ставрополю,</w:t>
            </w:r>
          </w:p>
          <w:p w14:paraId="1DE77910" w14:textId="77777777" w:rsidR="004C3878" w:rsidRDefault="004C3878">
            <w:pPr>
              <w:spacing w:after="150" w:line="238" w:lineRule="atLeast"/>
              <w:ind w:left="-540" w:firstLine="540"/>
              <w:jc w:val="both"/>
              <w:rPr>
                <w:rFonts w:ascii="Arial" w:hAnsi="Arial" w:cs="Arial"/>
                <w:color w:val="242424"/>
                <w:sz w:val="20"/>
                <w:szCs w:val="20"/>
              </w:rPr>
            </w:pPr>
            <w:r>
              <w:rPr>
                <w:color w:val="242424"/>
                <w:sz w:val="20"/>
                <w:szCs w:val="20"/>
              </w:rPr>
              <w:t>ОКТМО 07718000001</w:t>
            </w:r>
          </w:p>
          <w:p w14:paraId="541C24B1" w14:textId="77777777" w:rsidR="004C3878" w:rsidRDefault="004C3878">
            <w:pPr>
              <w:spacing w:after="150" w:line="238" w:lineRule="atLeast"/>
              <w:ind w:left="-540" w:firstLine="540"/>
              <w:jc w:val="both"/>
              <w:rPr>
                <w:rFonts w:ascii="Arial" w:hAnsi="Arial" w:cs="Arial"/>
                <w:color w:val="242424"/>
                <w:sz w:val="20"/>
                <w:szCs w:val="20"/>
              </w:rPr>
            </w:pPr>
            <w:r>
              <w:rPr>
                <w:color w:val="242424"/>
                <w:sz w:val="20"/>
                <w:szCs w:val="20"/>
              </w:rPr>
              <w:t>ИНН 2629001274, КПП 262901001</w:t>
            </w:r>
          </w:p>
          <w:p w14:paraId="56B877E3" w14:textId="77777777" w:rsidR="004C3878" w:rsidRDefault="004C3878">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БИК</w:t>
            </w:r>
            <w:r>
              <w:rPr>
                <w:color w:val="242424"/>
                <w:sz w:val="20"/>
                <w:szCs w:val="20"/>
                <w:bdr w:val="none" w:sz="0" w:space="0" w:color="auto" w:frame="1"/>
              </w:rPr>
              <w:t>  </w:t>
            </w:r>
            <w:r>
              <w:rPr>
                <w:color w:val="242424"/>
                <w:sz w:val="20"/>
                <w:szCs w:val="20"/>
              </w:rPr>
              <w:t>040702001 ОКТМО 07718000</w:t>
            </w:r>
          </w:p>
          <w:p w14:paraId="7DDC1448" w14:textId="77777777" w:rsidR="004C3878" w:rsidRDefault="004C3878">
            <w:pPr>
              <w:spacing w:after="150" w:line="238" w:lineRule="atLeast"/>
              <w:jc w:val="both"/>
              <w:rPr>
                <w:rFonts w:ascii="Arial" w:hAnsi="Arial" w:cs="Arial"/>
                <w:color w:val="242424"/>
                <w:sz w:val="20"/>
                <w:szCs w:val="20"/>
              </w:rPr>
            </w:pPr>
            <w:r>
              <w:rPr>
                <w:color w:val="242424"/>
                <w:sz w:val="20"/>
                <w:szCs w:val="20"/>
              </w:rPr>
              <w:t>КБК 00000000000000000000</w:t>
            </w:r>
          </w:p>
        </w:tc>
      </w:tr>
      <w:tr w:rsidR="004C3878" w14:paraId="07158864" w14:textId="77777777" w:rsidTr="004C387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1174A85"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21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5928C7B" w14:textId="77777777" w:rsidR="004C3878" w:rsidRDefault="004C3878">
            <w:pPr>
              <w:spacing w:after="150" w:line="238" w:lineRule="atLeast"/>
              <w:jc w:val="both"/>
              <w:rPr>
                <w:rFonts w:ascii="Arial" w:hAnsi="Arial" w:cs="Arial"/>
                <w:color w:val="242424"/>
                <w:sz w:val="20"/>
                <w:szCs w:val="20"/>
              </w:rPr>
            </w:pPr>
            <w:r>
              <w:rPr>
                <w:color w:val="242424"/>
                <w:sz w:val="20"/>
                <w:szCs w:val="20"/>
              </w:rPr>
              <w:t>Возврат задатков</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224456B" w14:textId="77777777" w:rsidR="004C3878" w:rsidRDefault="004C3878">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Претенденту в течение 3-х рабочих дней в следующих случаях:</w:t>
            </w:r>
          </w:p>
          <w:p w14:paraId="0487E195" w14:textId="77777777" w:rsidR="004C3878" w:rsidRDefault="004C3878">
            <w:pPr>
              <w:spacing w:after="150" w:line="238" w:lineRule="atLeast"/>
              <w:jc w:val="both"/>
              <w:rPr>
                <w:rFonts w:ascii="Arial" w:hAnsi="Arial" w:cs="Arial"/>
                <w:color w:val="242424"/>
                <w:sz w:val="20"/>
                <w:szCs w:val="20"/>
              </w:rPr>
            </w:pPr>
            <w:r>
              <w:rPr>
                <w:color w:val="242424"/>
                <w:sz w:val="20"/>
                <w:szCs w:val="20"/>
              </w:rPr>
              <w:t>- в случае отказа в принятии заявки Претендента на участие в торгах;</w:t>
            </w:r>
          </w:p>
          <w:p w14:paraId="6BE5BE15" w14:textId="77777777" w:rsidR="004C3878" w:rsidRDefault="004C3878">
            <w:pPr>
              <w:spacing w:after="150" w:line="238" w:lineRule="atLeast"/>
              <w:jc w:val="both"/>
              <w:rPr>
                <w:rFonts w:ascii="Arial" w:hAnsi="Arial" w:cs="Arial"/>
                <w:color w:val="242424"/>
                <w:sz w:val="20"/>
                <w:szCs w:val="20"/>
              </w:rPr>
            </w:pPr>
            <w:r>
              <w:rPr>
                <w:color w:val="242424"/>
                <w:sz w:val="20"/>
                <w:szCs w:val="20"/>
              </w:rPr>
              <w:t>- в случае, если Претендент не будет допущен к участию в торгах;</w:t>
            </w:r>
          </w:p>
          <w:p w14:paraId="67BA2B3B" w14:textId="77777777" w:rsidR="004C3878" w:rsidRDefault="004C3878">
            <w:pPr>
              <w:spacing w:after="150" w:line="238" w:lineRule="atLeast"/>
              <w:jc w:val="both"/>
              <w:rPr>
                <w:rFonts w:ascii="Arial" w:hAnsi="Arial" w:cs="Arial"/>
                <w:color w:val="242424"/>
                <w:sz w:val="20"/>
                <w:szCs w:val="20"/>
              </w:rPr>
            </w:pPr>
            <w:r>
              <w:rPr>
                <w:color w:val="242424"/>
                <w:sz w:val="20"/>
                <w:szCs w:val="20"/>
              </w:rPr>
              <w:t>- в случае отзыва Претендентом в установленном порядке заявки на участие в торгах;</w:t>
            </w:r>
          </w:p>
          <w:p w14:paraId="6C195D28" w14:textId="77777777" w:rsidR="004C3878" w:rsidRDefault="004C3878">
            <w:pPr>
              <w:spacing w:after="150" w:line="238" w:lineRule="atLeast"/>
              <w:jc w:val="both"/>
              <w:rPr>
                <w:rFonts w:ascii="Arial" w:hAnsi="Arial" w:cs="Arial"/>
                <w:color w:val="242424"/>
                <w:sz w:val="20"/>
                <w:szCs w:val="20"/>
              </w:rPr>
            </w:pPr>
            <w:r>
              <w:rPr>
                <w:color w:val="242424"/>
                <w:sz w:val="20"/>
                <w:szCs w:val="20"/>
              </w:rPr>
              <w:t>- если участник допущен к торгам и не явился к их проведению;</w:t>
            </w:r>
          </w:p>
          <w:p w14:paraId="2417C8DC" w14:textId="77777777" w:rsidR="004C3878" w:rsidRDefault="004C3878">
            <w:pPr>
              <w:spacing w:after="150" w:line="238" w:lineRule="atLeast"/>
              <w:jc w:val="both"/>
              <w:rPr>
                <w:rFonts w:ascii="Arial" w:hAnsi="Arial" w:cs="Arial"/>
                <w:color w:val="242424"/>
                <w:sz w:val="20"/>
                <w:szCs w:val="20"/>
              </w:rPr>
            </w:pPr>
            <w:r>
              <w:rPr>
                <w:color w:val="242424"/>
                <w:sz w:val="20"/>
                <w:szCs w:val="20"/>
              </w:rPr>
              <w:t>- в случае, если участник не признан победителем торгов.</w:t>
            </w:r>
          </w:p>
          <w:p w14:paraId="3F81672E" w14:textId="77777777" w:rsidR="004C3878" w:rsidRDefault="004C3878">
            <w:pPr>
              <w:spacing w:after="150" w:line="238" w:lineRule="atLeast"/>
              <w:ind w:firstLine="708"/>
              <w:jc w:val="both"/>
              <w:rPr>
                <w:rFonts w:ascii="Arial" w:hAnsi="Arial" w:cs="Arial"/>
                <w:color w:val="242424"/>
                <w:sz w:val="20"/>
                <w:szCs w:val="20"/>
              </w:rPr>
            </w:pPr>
            <w:r>
              <w:rPr>
                <w:b/>
                <w:bCs/>
                <w:color w:val="242424"/>
                <w:sz w:val="20"/>
                <w:szCs w:val="20"/>
              </w:rPr>
              <w:t>Задаток не возвращается Претенденту:</w:t>
            </w:r>
          </w:p>
          <w:p w14:paraId="62601F95" w14:textId="77777777" w:rsidR="004C3878" w:rsidRDefault="004C3878">
            <w:pPr>
              <w:spacing w:after="150" w:line="238" w:lineRule="atLeast"/>
              <w:jc w:val="both"/>
              <w:rPr>
                <w:rFonts w:ascii="Arial" w:hAnsi="Arial" w:cs="Arial"/>
                <w:color w:val="242424"/>
                <w:sz w:val="20"/>
                <w:szCs w:val="20"/>
              </w:rPr>
            </w:pPr>
            <w:r>
              <w:rPr>
                <w:color w:val="242424"/>
                <w:sz w:val="20"/>
                <w:szCs w:val="20"/>
              </w:rPr>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1CA88919" w14:textId="77777777" w:rsidR="004C3878" w:rsidRDefault="004C3878">
            <w:pPr>
              <w:spacing w:after="150" w:line="238" w:lineRule="atLeast"/>
              <w:jc w:val="both"/>
              <w:rPr>
                <w:rFonts w:ascii="Arial" w:hAnsi="Arial" w:cs="Arial"/>
                <w:color w:val="242424"/>
                <w:sz w:val="20"/>
                <w:szCs w:val="20"/>
              </w:rPr>
            </w:pPr>
            <w:r>
              <w:rPr>
                <w:color w:val="242424"/>
                <w:sz w:val="20"/>
                <w:szCs w:val="20"/>
              </w:rPr>
              <w:t> </w:t>
            </w:r>
          </w:p>
          <w:p w14:paraId="08A04220" w14:textId="77777777" w:rsidR="004C3878" w:rsidRDefault="004C3878">
            <w:pPr>
              <w:spacing w:after="150" w:line="238" w:lineRule="atLeast"/>
              <w:jc w:val="both"/>
              <w:rPr>
                <w:rFonts w:ascii="Arial" w:hAnsi="Arial" w:cs="Arial"/>
                <w:color w:val="242424"/>
                <w:sz w:val="20"/>
                <w:szCs w:val="20"/>
              </w:rPr>
            </w:pPr>
            <w:r>
              <w:rPr>
                <w:color w:val="242424"/>
                <w:sz w:val="20"/>
                <w:szCs w:val="20"/>
              </w:rPr>
              <w:t> </w:t>
            </w:r>
          </w:p>
        </w:tc>
      </w:tr>
      <w:tr w:rsidR="004C3878" w14:paraId="1695AE99" w14:textId="77777777" w:rsidTr="004C387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1E11BC"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lastRenderedPageBreak/>
              <w:t>22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9B35FB" w14:textId="77777777" w:rsidR="004C3878" w:rsidRDefault="004C3878">
            <w:pPr>
              <w:spacing w:after="150" w:line="238" w:lineRule="atLeast"/>
              <w:rPr>
                <w:rFonts w:ascii="Arial" w:hAnsi="Arial" w:cs="Arial"/>
                <w:color w:val="242424"/>
                <w:sz w:val="20"/>
                <w:szCs w:val="20"/>
              </w:rPr>
            </w:pPr>
            <w:r>
              <w:rPr>
                <w:color w:val="242424"/>
                <w:sz w:val="20"/>
                <w:szCs w:val="20"/>
              </w:rPr>
              <w:t>Дата, время, график проведения осмотра имущества, права на которое передаются по договору</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72D278" w14:textId="77777777" w:rsidR="004C3878" w:rsidRDefault="004C3878">
            <w:pPr>
              <w:spacing w:after="150" w:line="238" w:lineRule="atLeast"/>
              <w:jc w:val="both"/>
              <w:rPr>
                <w:rFonts w:ascii="Arial" w:hAnsi="Arial" w:cs="Arial"/>
                <w:color w:val="242424"/>
                <w:sz w:val="20"/>
                <w:szCs w:val="20"/>
              </w:rPr>
            </w:pPr>
            <w:r>
              <w:rPr>
                <w:color w:val="242424"/>
                <w:sz w:val="20"/>
                <w:szCs w:val="20"/>
              </w:rPr>
              <w:t>Осмотр обеспечивает организатор аукциона каждые пять дней.</w:t>
            </w:r>
          </w:p>
          <w:p w14:paraId="75014232" w14:textId="77777777" w:rsidR="004C3878" w:rsidRDefault="004C3878">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4C557AFD" w14:textId="77777777" w:rsidR="004C3878" w:rsidRDefault="004C3878">
            <w:pPr>
              <w:spacing w:after="150" w:line="238" w:lineRule="atLeast"/>
              <w:jc w:val="both"/>
              <w:rPr>
                <w:rFonts w:ascii="Arial" w:hAnsi="Arial" w:cs="Arial"/>
                <w:color w:val="242424"/>
                <w:sz w:val="20"/>
                <w:szCs w:val="20"/>
              </w:rPr>
            </w:pPr>
            <w:r>
              <w:rPr>
                <w:color w:val="242424"/>
                <w:sz w:val="20"/>
                <w:szCs w:val="20"/>
              </w:rPr>
              <w:t>Контактный телефон: 8 (879 35) 3-05-15.</w:t>
            </w:r>
          </w:p>
          <w:p w14:paraId="065C1B73" w14:textId="77777777" w:rsidR="004C3878" w:rsidRDefault="004C3878">
            <w:pPr>
              <w:spacing w:after="150" w:line="238" w:lineRule="atLeast"/>
              <w:jc w:val="both"/>
              <w:rPr>
                <w:rFonts w:ascii="Arial" w:hAnsi="Arial" w:cs="Arial"/>
                <w:color w:val="242424"/>
                <w:sz w:val="20"/>
                <w:szCs w:val="20"/>
              </w:rPr>
            </w:pPr>
            <w:r>
              <w:rPr>
                <w:color w:val="242424"/>
                <w:sz w:val="20"/>
                <w:szCs w:val="20"/>
              </w:rPr>
              <w:t> </w:t>
            </w:r>
          </w:p>
        </w:tc>
      </w:tr>
      <w:tr w:rsidR="004C3878" w14:paraId="6770F4A4" w14:textId="77777777" w:rsidTr="004C387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757D051"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23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EDF77C3" w14:textId="77777777" w:rsidR="004C3878" w:rsidRDefault="004C3878">
            <w:pPr>
              <w:spacing w:after="150" w:line="238" w:lineRule="atLeast"/>
              <w:rPr>
                <w:rFonts w:ascii="Arial" w:hAnsi="Arial" w:cs="Arial"/>
                <w:color w:val="242424"/>
                <w:sz w:val="20"/>
                <w:szCs w:val="20"/>
              </w:rPr>
            </w:pPr>
            <w:r>
              <w:rPr>
                <w:color w:val="242424"/>
                <w:sz w:val="20"/>
                <w:szCs w:val="20"/>
              </w:rPr>
              <w:t>Срок, в течение которого победитель аукциона должен подписать проект договора аренды земельного участка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E02407D" w14:textId="77777777" w:rsidR="004C3878" w:rsidRDefault="004C3878">
            <w:pPr>
              <w:spacing w:line="238" w:lineRule="atLeast"/>
              <w:ind w:left="-49"/>
              <w:jc w:val="both"/>
              <w:rPr>
                <w:rFonts w:ascii="Arial" w:hAnsi="Arial" w:cs="Arial"/>
                <w:color w:val="242424"/>
                <w:sz w:val="20"/>
                <w:szCs w:val="20"/>
              </w:rPr>
            </w:pPr>
            <w:r>
              <w:rPr>
                <w:color w:val="242424"/>
                <w:sz w:val="20"/>
                <w:szCs w:val="20"/>
              </w:rPr>
              <w:t>Не ранее</w:t>
            </w:r>
            <w:r>
              <w:rPr>
                <w:color w:val="242424"/>
                <w:sz w:val="20"/>
                <w:szCs w:val="20"/>
                <w:bdr w:val="none" w:sz="0" w:space="0" w:color="auto" w:frame="1"/>
              </w:rPr>
              <w:t>  </w:t>
            </w:r>
            <w:r>
              <w:rPr>
                <w:color w:val="242424"/>
                <w:sz w:val="20"/>
                <w:szCs w:val="20"/>
              </w:rPr>
              <w:t>5</w:t>
            </w:r>
            <w:r>
              <w:rPr>
                <w:color w:val="242424"/>
                <w:sz w:val="20"/>
                <w:szCs w:val="20"/>
                <w:bdr w:val="none" w:sz="0" w:space="0" w:color="auto" w:frame="1"/>
              </w:rPr>
              <w:t>  </w:t>
            </w:r>
            <w:r>
              <w:rPr>
                <w:color w:val="242424"/>
                <w:sz w:val="20"/>
                <w:szCs w:val="20"/>
              </w:rPr>
              <w:t>дней после подписания протокола о результатах торгов</w:t>
            </w:r>
          </w:p>
        </w:tc>
      </w:tr>
      <w:tr w:rsidR="004C3878" w14:paraId="181A6593" w14:textId="77777777" w:rsidTr="004C387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6633E2" w14:textId="77777777" w:rsidR="004C3878" w:rsidRDefault="004C3878">
            <w:pPr>
              <w:spacing w:after="150" w:line="238" w:lineRule="atLeast"/>
              <w:ind w:left="180"/>
              <w:jc w:val="both"/>
              <w:rPr>
                <w:rFonts w:ascii="Arial" w:hAnsi="Arial" w:cs="Arial"/>
                <w:color w:val="242424"/>
                <w:sz w:val="20"/>
                <w:szCs w:val="20"/>
              </w:rPr>
            </w:pPr>
            <w:r>
              <w:rPr>
                <w:color w:val="242424"/>
                <w:sz w:val="20"/>
                <w:szCs w:val="20"/>
              </w:rPr>
              <w:t>24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E14C0E" w14:textId="77777777" w:rsidR="004C3878" w:rsidRDefault="004C3878">
            <w:pPr>
              <w:spacing w:after="150" w:line="238" w:lineRule="atLeast"/>
              <w:rPr>
                <w:rFonts w:ascii="Arial" w:hAnsi="Arial" w:cs="Arial"/>
                <w:color w:val="242424"/>
                <w:sz w:val="20"/>
                <w:szCs w:val="20"/>
              </w:rPr>
            </w:pPr>
            <w:r>
              <w:rPr>
                <w:color w:val="242424"/>
                <w:sz w:val="20"/>
                <w:szCs w:val="20"/>
              </w:rPr>
              <w:t>Срок, в течение которого организатор аукциона вправе отказаться от проведения аукциона</w:t>
            </w:r>
          </w:p>
          <w:p w14:paraId="082F7EBF" w14:textId="77777777" w:rsidR="004C3878" w:rsidRDefault="004C3878">
            <w:pPr>
              <w:spacing w:after="150" w:line="238" w:lineRule="atLeast"/>
              <w:jc w:val="both"/>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1E07B5" w14:textId="77777777" w:rsidR="004C3878" w:rsidRDefault="004C3878">
            <w:pPr>
              <w:spacing w:after="150" w:line="238" w:lineRule="atLeast"/>
              <w:jc w:val="both"/>
              <w:rPr>
                <w:rFonts w:ascii="Arial" w:hAnsi="Arial" w:cs="Arial"/>
                <w:color w:val="242424"/>
                <w:sz w:val="20"/>
                <w:szCs w:val="20"/>
              </w:rPr>
            </w:pPr>
            <w:r>
              <w:rPr>
                <w:color w:val="242424"/>
                <w:sz w:val="20"/>
                <w:szCs w:val="20"/>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47B7826E"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t> </w:t>
      </w:r>
    </w:p>
    <w:p w14:paraId="6613A17B" w14:textId="77777777" w:rsidR="004C3878" w:rsidRDefault="004C3878" w:rsidP="004C3878">
      <w:pPr>
        <w:shd w:val="clear" w:color="auto" w:fill="FFFFFF"/>
        <w:spacing w:after="150" w:line="238" w:lineRule="atLeast"/>
        <w:ind w:firstLine="540"/>
        <w:jc w:val="center"/>
        <w:rPr>
          <w:rFonts w:ascii="Arial" w:hAnsi="Arial" w:cs="Arial"/>
          <w:color w:val="242424"/>
          <w:sz w:val="20"/>
          <w:szCs w:val="20"/>
        </w:rPr>
      </w:pPr>
      <w:r>
        <w:rPr>
          <w:color w:val="242424"/>
        </w:rPr>
        <w:t>Для участия в аукционе заявители представляют в установленный в извещении о проведении аукциона срок следующие документы:</w:t>
      </w:r>
    </w:p>
    <w:p w14:paraId="1A26DEA0" w14:textId="77777777" w:rsidR="004C3878" w:rsidRDefault="004C3878" w:rsidP="004C3878">
      <w:pPr>
        <w:shd w:val="clear" w:color="auto" w:fill="FFFFFF"/>
        <w:spacing w:after="150" w:line="238" w:lineRule="atLeast"/>
        <w:ind w:firstLine="540"/>
        <w:jc w:val="center"/>
        <w:rPr>
          <w:rFonts w:ascii="Arial" w:hAnsi="Arial" w:cs="Arial"/>
          <w:color w:val="242424"/>
          <w:sz w:val="20"/>
          <w:szCs w:val="20"/>
        </w:rPr>
      </w:pPr>
      <w:r>
        <w:rPr>
          <w:color w:val="242424"/>
        </w:rPr>
        <w:t> </w:t>
      </w:r>
    </w:p>
    <w:p w14:paraId="60376C07"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9382275"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(все листы), удостоверяющих личность заявителя (для граждан);</w:t>
      </w:r>
    </w:p>
    <w:p w14:paraId="098EBB26"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3AE4FB6"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1134C7B8"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Представление документов, подтверждающих внесение задатка, признается заключением соглашения о задатке.</w:t>
      </w:r>
    </w:p>
    <w:p w14:paraId="30DEA613" w14:textId="77777777" w:rsidR="004C3878" w:rsidRDefault="004C3878" w:rsidP="004C3878">
      <w:pPr>
        <w:shd w:val="clear" w:color="auto" w:fill="FFFFFF"/>
        <w:spacing w:line="238" w:lineRule="atLeast"/>
        <w:rPr>
          <w:rFonts w:ascii="Arial" w:hAnsi="Arial" w:cs="Arial"/>
          <w:color w:val="242424"/>
          <w:sz w:val="20"/>
          <w:szCs w:val="20"/>
        </w:rPr>
      </w:pPr>
      <w:r>
        <w:rPr>
          <w:color w:val="FF0000"/>
          <w:bdr w:val="none" w:sz="0" w:space="0" w:color="auto" w:frame="1"/>
        </w:rPr>
        <w:t>      </w:t>
      </w:r>
    </w:p>
    <w:p w14:paraId="689604A3"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Все листы подаваемых документов (заявка с приложениями) должны быть прошиты, пронумерованы и заверены.</w:t>
      </w:r>
    </w:p>
    <w:p w14:paraId="5E3CC3F8" w14:textId="77777777" w:rsidR="004C3878" w:rsidRDefault="004C3878" w:rsidP="004C3878">
      <w:pPr>
        <w:shd w:val="clear" w:color="auto" w:fill="FFFFFF"/>
        <w:spacing w:after="150" w:line="240" w:lineRule="atLeast"/>
        <w:jc w:val="right"/>
        <w:rPr>
          <w:rFonts w:ascii="Arial" w:hAnsi="Arial" w:cs="Arial"/>
          <w:color w:val="242424"/>
          <w:sz w:val="20"/>
          <w:szCs w:val="20"/>
        </w:rPr>
      </w:pPr>
      <w:r>
        <w:rPr>
          <w:b/>
          <w:bCs/>
          <w:color w:val="242424"/>
        </w:rPr>
        <w:t> </w:t>
      </w:r>
    </w:p>
    <w:p w14:paraId="5C36EA5E" w14:textId="77777777" w:rsidR="004C3878" w:rsidRDefault="004C3878" w:rsidP="004C3878">
      <w:pPr>
        <w:shd w:val="clear" w:color="auto" w:fill="FFFFFF"/>
        <w:spacing w:after="150" w:line="240" w:lineRule="atLeast"/>
        <w:jc w:val="right"/>
        <w:rPr>
          <w:rFonts w:ascii="Arial" w:hAnsi="Arial" w:cs="Arial"/>
          <w:color w:val="242424"/>
          <w:sz w:val="20"/>
          <w:szCs w:val="20"/>
        </w:rPr>
      </w:pPr>
      <w:r>
        <w:rPr>
          <w:b/>
          <w:bCs/>
          <w:color w:val="242424"/>
        </w:rPr>
        <w:t>Бланк заявки:</w:t>
      </w:r>
    </w:p>
    <w:p w14:paraId="41C9F9DB" w14:textId="77777777" w:rsidR="004C3878" w:rsidRDefault="004C3878" w:rsidP="004C3878">
      <w:pPr>
        <w:shd w:val="clear" w:color="auto" w:fill="FFFFFF"/>
        <w:spacing w:line="240" w:lineRule="atLeast"/>
        <w:ind w:left="82" w:right="24"/>
        <w:jc w:val="center"/>
        <w:rPr>
          <w:rFonts w:ascii="Arial" w:hAnsi="Arial" w:cs="Arial"/>
          <w:color w:val="242424"/>
          <w:sz w:val="20"/>
          <w:szCs w:val="20"/>
        </w:rPr>
      </w:pPr>
      <w:r>
        <w:rPr>
          <w:color w:val="242424"/>
        </w:rPr>
        <w:t>В постоянно действующую комиссию</w:t>
      </w:r>
      <w:r>
        <w:rPr>
          <w:color w:val="242424"/>
          <w:bdr w:val="none" w:sz="0" w:space="0" w:color="auto" w:frame="1"/>
        </w:rPr>
        <w:t>     </w:t>
      </w:r>
      <w:r>
        <w:rPr>
          <w:color w:val="242424"/>
        </w:rPr>
        <w:t>по проведению торгов по продаже </w:t>
      </w:r>
      <w:r>
        <w:rPr>
          <w:color w:val="242424"/>
          <w:spacing w:val="-1"/>
          <w:bdr w:val="none" w:sz="0" w:space="0" w:color="auto" w:frame="1"/>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Pr>
          <w:color w:val="242424"/>
        </w:rPr>
        <w:t>ков</w:t>
      </w:r>
    </w:p>
    <w:p w14:paraId="7C831B00" w14:textId="77777777" w:rsidR="004C3878" w:rsidRDefault="004C3878" w:rsidP="004C3878">
      <w:pPr>
        <w:shd w:val="clear" w:color="auto" w:fill="FFFFFF"/>
        <w:spacing w:line="317" w:lineRule="atLeast"/>
        <w:ind w:left="979" w:right="518" w:firstLine="3014"/>
        <w:rPr>
          <w:rFonts w:ascii="Arial" w:hAnsi="Arial" w:cs="Arial"/>
          <w:color w:val="242424"/>
          <w:sz w:val="20"/>
          <w:szCs w:val="20"/>
        </w:rPr>
      </w:pPr>
      <w:r>
        <w:rPr>
          <w:b/>
          <w:bCs/>
          <w:color w:val="242424"/>
          <w:spacing w:val="70"/>
          <w:bdr w:val="none" w:sz="0" w:space="0" w:color="auto" w:frame="1"/>
        </w:rPr>
        <w:t>ЗАЯВКА</w:t>
      </w:r>
    </w:p>
    <w:p w14:paraId="4CAFC40A" w14:textId="77777777" w:rsidR="004C3878" w:rsidRDefault="004C3878" w:rsidP="004C3878">
      <w:pPr>
        <w:shd w:val="clear" w:color="auto" w:fill="FFFFFF"/>
        <w:spacing w:line="317" w:lineRule="atLeast"/>
        <w:ind w:left="979" w:right="518"/>
        <w:jc w:val="center"/>
        <w:rPr>
          <w:rFonts w:ascii="Arial" w:hAnsi="Arial" w:cs="Arial"/>
          <w:color w:val="242424"/>
          <w:sz w:val="20"/>
          <w:szCs w:val="20"/>
        </w:rPr>
      </w:pPr>
      <w:r>
        <w:rPr>
          <w:b/>
          <w:bCs/>
          <w:color w:val="242424"/>
          <w:spacing w:val="-2"/>
          <w:u w:val="single"/>
          <w:bdr w:val="none" w:sz="0" w:space="0" w:color="auto" w:frame="1"/>
        </w:rPr>
        <w:t>на участие в торгах по продаже права аренды </w:t>
      </w:r>
      <w:r>
        <w:rPr>
          <w:b/>
          <w:bCs/>
          <w:color w:val="242424"/>
          <w:spacing w:val="-1"/>
          <w:u w:val="single"/>
          <w:bdr w:val="none" w:sz="0" w:space="0" w:color="auto" w:frame="1"/>
        </w:rPr>
        <w:t>земельного участка</w:t>
      </w:r>
    </w:p>
    <w:p w14:paraId="0E0082FC" w14:textId="77777777" w:rsidR="004C3878" w:rsidRDefault="004C3878" w:rsidP="004C3878">
      <w:pPr>
        <w:shd w:val="clear" w:color="auto" w:fill="FFFFFF"/>
        <w:spacing w:before="307" w:line="238" w:lineRule="atLeast"/>
        <w:ind w:left="43"/>
        <w:rPr>
          <w:rFonts w:ascii="Arial" w:hAnsi="Arial" w:cs="Arial"/>
          <w:color w:val="242424"/>
          <w:sz w:val="20"/>
          <w:szCs w:val="20"/>
        </w:rPr>
      </w:pPr>
      <w:r>
        <w:rPr>
          <w:color w:val="242424"/>
        </w:rPr>
        <w:t>Я_______________________________________________________________________</w:t>
      </w:r>
    </w:p>
    <w:p w14:paraId="44ADBEBC" w14:textId="77777777" w:rsidR="004C3878" w:rsidRDefault="004C3878" w:rsidP="004C3878">
      <w:pPr>
        <w:shd w:val="clear" w:color="auto" w:fill="FFFFFF"/>
        <w:spacing w:line="238" w:lineRule="atLeast"/>
        <w:ind w:left="43"/>
        <w:jc w:val="center"/>
        <w:rPr>
          <w:rFonts w:ascii="Arial" w:hAnsi="Arial" w:cs="Arial"/>
          <w:color w:val="242424"/>
          <w:sz w:val="20"/>
          <w:szCs w:val="20"/>
        </w:rPr>
      </w:pPr>
      <w:r>
        <w:rPr>
          <w:color w:val="242424"/>
          <w:spacing w:val="-21"/>
          <w:bdr w:val="none" w:sz="0" w:space="0" w:color="auto" w:frame="1"/>
        </w:rPr>
        <w:t>(ФИО претендента) _____________________________________________________________________________________</w:t>
      </w:r>
    </w:p>
    <w:p w14:paraId="587B0D2F"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03B5AA95" w14:textId="77777777" w:rsidR="004C3878" w:rsidRDefault="004C3878" w:rsidP="004C3878">
      <w:pPr>
        <w:shd w:val="clear" w:color="auto" w:fill="FFFFFF"/>
        <w:spacing w:after="150" w:line="238" w:lineRule="atLeast"/>
        <w:rPr>
          <w:rFonts w:ascii="Arial" w:hAnsi="Arial" w:cs="Arial"/>
          <w:color w:val="242424"/>
          <w:sz w:val="20"/>
          <w:szCs w:val="20"/>
        </w:rPr>
      </w:pPr>
      <w:r>
        <w:rPr>
          <w:color w:val="242424"/>
        </w:rPr>
        <w:t>_____________________________________________________________________________________</w:t>
      </w:r>
    </w:p>
    <w:p w14:paraId="6B5DB5D2"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lastRenderedPageBreak/>
        <w:t>(адрес места жительства по паспорту) _____________________________________________________________________________________ (контактные телефоны)</w:t>
      </w:r>
      <w:r>
        <w:rPr>
          <w:color w:val="242424"/>
        </w:rPr>
        <w:br/>
      </w:r>
      <w:r>
        <w:rPr>
          <w:color w:val="242424"/>
        </w:rPr>
        <w:br/>
      </w:r>
    </w:p>
    <w:p w14:paraId="05153320" w14:textId="77777777" w:rsidR="004C3878" w:rsidRDefault="004C3878" w:rsidP="004C3878">
      <w:pPr>
        <w:shd w:val="clear" w:color="auto" w:fill="FFFFFF"/>
        <w:spacing w:line="238" w:lineRule="atLeast"/>
        <w:ind w:firstLine="708"/>
        <w:jc w:val="both"/>
        <w:rPr>
          <w:rFonts w:ascii="Arial" w:hAnsi="Arial" w:cs="Arial"/>
          <w:color w:val="242424"/>
          <w:sz w:val="20"/>
          <w:szCs w:val="20"/>
        </w:rPr>
      </w:pPr>
      <w:r>
        <w:rPr>
          <w:color w:val="242424"/>
        </w:rPr>
        <w:t>Подавая заявку на участие в торгах по продаже права аренды земельного участка, безоговорочно принимаю на себя</w:t>
      </w:r>
      <w:r>
        <w:rPr>
          <w:color w:val="242424"/>
          <w:bdr w:val="none" w:sz="0" w:space="0" w:color="auto" w:frame="1"/>
        </w:rPr>
        <w:t>   </w:t>
      </w:r>
      <w:r>
        <w:rPr>
          <w:color w:val="242424"/>
        </w:rPr>
        <w:t>условия, опубликованные в средствах</w:t>
      </w:r>
      <w:r>
        <w:rPr>
          <w:color w:val="242424"/>
        </w:rPr>
        <w:br/>
        <w:t>массовой информации – Еженедельной региональной общественно – полити -</w:t>
      </w:r>
      <w:r>
        <w:rPr>
          <w:color w:val="242424"/>
        </w:rPr>
        <w:br/>
        <w:t>ческой</w:t>
      </w:r>
      <w:r>
        <w:rPr>
          <w:color w:val="242424"/>
          <w:bdr w:val="none" w:sz="0" w:space="0" w:color="auto" w:frame="1"/>
        </w:rPr>
        <w:t>   </w:t>
      </w:r>
      <w:r>
        <w:rPr>
          <w:color w:val="242424"/>
        </w:rPr>
        <w:t>газете</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r>
        <w:rPr>
          <w:color w:val="242424"/>
          <w:bdr w:val="none" w:sz="0" w:space="0" w:color="auto" w:frame="1"/>
        </w:rPr>
        <w:t>   </w:t>
      </w:r>
      <w:r>
        <w:rPr>
          <w:color w:val="242424"/>
        </w:rPr>
        <w:t>«Лермонтовские</w:t>
      </w:r>
      <w:r>
        <w:rPr>
          <w:color w:val="242424"/>
          <w:bdr w:val="none" w:sz="0" w:space="0" w:color="auto" w:frame="1"/>
        </w:rPr>
        <w:t>   </w:t>
      </w:r>
      <w:r>
        <w:rPr>
          <w:color w:val="242424"/>
        </w:rPr>
        <w:t>известия»</w:t>
      </w:r>
      <w:r>
        <w:rPr>
          <w:color w:val="242424"/>
          <w:bdr w:val="none" w:sz="0" w:space="0" w:color="auto" w:frame="1"/>
        </w:rPr>
        <w:t> </w:t>
      </w:r>
    </w:p>
    <w:p w14:paraId="19571397" w14:textId="77777777" w:rsidR="004C3878" w:rsidRDefault="004C3878" w:rsidP="004C3878">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3C974DD7" w14:textId="77777777" w:rsidR="004C3878" w:rsidRDefault="004C3878" w:rsidP="004C3878">
      <w:pPr>
        <w:shd w:val="clear" w:color="auto" w:fill="FFFFFF"/>
        <w:spacing w:line="238" w:lineRule="atLeast"/>
        <w:ind w:firstLine="708"/>
        <w:rPr>
          <w:rFonts w:ascii="Arial" w:hAnsi="Arial" w:cs="Arial"/>
          <w:color w:val="242424"/>
          <w:sz w:val="20"/>
          <w:szCs w:val="20"/>
        </w:rPr>
      </w:pPr>
      <w:r>
        <w:rPr>
          <w:color w:val="242424"/>
          <w:bdr w:val="none" w:sz="0" w:space="0" w:color="auto" w:frame="1"/>
        </w:rPr>
        <w:t> </w:t>
      </w:r>
      <w:r>
        <w:rPr>
          <w:color w:val="242424"/>
        </w:rPr>
        <w:t>от___________________</w:t>
      </w:r>
      <w:r>
        <w:rPr>
          <w:color w:val="242424"/>
          <w:spacing w:val="-2"/>
          <w:bdr w:val="none" w:sz="0" w:space="0" w:color="auto" w:frame="1"/>
        </w:rPr>
        <w:t>20___  г.  № ________________(другие СМИ)</w:t>
      </w:r>
    </w:p>
    <w:p w14:paraId="1391FD9C"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w:t>
      </w:r>
      <w:r>
        <w:rPr>
          <w:color w:val="242424"/>
          <w:bdr w:val="none" w:sz="0" w:space="0" w:color="auto" w:frame="1"/>
        </w:rPr>
        <w:t>  </w:t>
      </w:r>
      <w:r>
        <w:rPr>
          <w:color w:val="242424"/>
        </w:rPr>
        <w:t>отношений</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p>
    <w:p w14:paraId="62BB0E9B"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3D2C2E58"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t>(указывается наименование имущества)</w:t>
      </w:r>
    </w:p>
    <w:p w14:paraId="62FABE3C"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 </w:t>
      </w:r>
    </w:p>
    <w:p w14:paraId="4860DC96"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К состоянию выставленного на торги земельного участка претензий не имею.</w:t>
      </w:r>
    </w:p>
    <w:p w14:paraId="46FB49B2"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 </w:t>
      </w:r>
    </w:p>
    <w:p w14:paraId="31471E63"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Подпись претендента___________________________________________</w:t>
      </w:r>
      <w:r>
        <w:rPr>
          <w:color w:val="242424"/>
          <w:bdr w:val="none" w:sz="0" w:space="0" w:color="auto" w:frame="1"/>
        </w:rPr>
        <w:t>       </w:t>
      </w:r>
    </w:p>
    <w:p w14:paraId="106584F3" w14:textId="77777777" w:rsidR="004C3878" w:rsidRDefault="004C3878" w:rsidP="004C3878">
      <w:pPr>
        <w:shd w:val="clear" w:color="auto" w:fill="FFFFFF"/>
        <w:spacing w:line="238" w:lineRule="atLeast"/>
        <w:ind w:left="3091"/>
        <w:rPr>
          <w:rFonts w:ascii="Arial" w:hAnsi="Arial" w:cs="Arial"/>
          <w:color w:val="242424"/>
          <w:sz w:val="20"/>
          <w:szCs w:val="20"/>
        </w:rPr>
      </w:pPr>
      <w:r>
        <w:rPr>
          <w:color w:val="242424"/>
        </w:rPr>
        <w:t>«________»______________</w:t>
      </w:r>
      <w:r>
        <w:rPr>
          <w:color w:val="242424"/>
          <w:bdr w:val="none" w:sz="0" w:space="0" w:color="auto" w:frame="1"/>
        </w:rPr>
        <w:t> </w:t>
      </w:r>
      <w:r>
        <w:rPr>
          <w:color w:val="242424"/>
          <w:spacing w:val="-4"/>
          <w:bdr w:val="none" w:sz="0" w:space="0" w:color="auto" w:frame="1"/>
        </w:rPr>
        <w:t>201__ г.</w:t>
      </w:r>
    </w:p>
    <w:p w14:paraId="21AA0E9C" w14:textId="77777777" w:rsidR="004C3878" w:rsidRDefault="004C3878" w:rsidP="004C3878">
      <w:pPr>
        <w:shd w:val="clear" w:color="auto" w:fill="FFFFFF"/>
        <w:spacing w:line="238" w:lineRule="atLeast"/>
        <w:ind w:left="221"/>
        <w:rPr>
          <w:rFonts w:ascii="Arial" w:hAnsi="Arial" w:cs="Arial"/>
          <w:color w:val="242424"/>
          <w:sz w:val="20"/>
          <w:szCs w:val="20"/>
        </w:rPr>
      </w:pPr>
      <w:r>
        <w:rPr>
          <w:color w:val="242424"/>
        </w:rPr>
        <w:t>Заявка принята</w:t>
      </w:r>
      <w:r>
        <w:rPr>
          <w:color w:val="242424"/>
          <w:bdr w:val="none" w:sz="0" w:space="0" w:color="auto" w:frame="1"/>
        </w:rPr>
        <w:t>_____ </w:t>
      </w:r>
      <w:r>
        <w:rPr>
          <w:color w:val="242424"/>
          <w:spacing w:val="-7"/>
          <w:bdr w:val="none" w:sz="0" w:space="0" w:color="auto" w:frame="1"/>
        </w:rPr>
        <w:t>час.</w:t>
      </w:r>
      <w:r>
        <w:rPr>
          <w:color w:val="242424"/>
          <w:bdr w:val="none" w:sz="0" w:space="0" w:color="auto" w:frame="1"/>
        </w:rPr>
        <w:t>_____ </w:t>
      </w:r>
      <w:r>
        <w:rPr>
          <w:color w:val="242424"/>
          <w:spacing w:val="-8"/>
          <w:bdr w:val="none" w:sz="0" w:space="0" w:color="auto" w:frame="1"/>
        </w:rPr>
        <w:t>мин.</w:t>
      </w:r>
      <w:r>
        <w:rPr>
          <w:color w:val="242424"/>
          <w:bdr w:val="none" w:sz="0" w:space="0" w:color="auto" w:frame="1"/>
        </w:rPr>
        <w:t>______________________ </w:t>
      </w:r>
      <w:r>
        <w:rPr>
          <w:color w:val="242424"/>
          <w:spacing w:val="-5"/>
          <w:bdr w:val="none" w:sz="0" w:space="0" w:color="auto" w:frame="1"/>
        </w:rPr>
        <w:t>201__ г.</w:t>
      </w:r>
    </w:p>
    <w:p w14:paraId="13FF3038" w14:textId="77777777" w:rsidR="004C3878" w:rsidRDefault="004C3878" w:rsidP="004C3878">
      <w:pPr>
        <w:shd w:val="clear" w:color="auto" w:fill="FFFFFF"/>
        <w:spacing w:line="238" w:lineRule="atLeast"/>
        <w:ind w:left="221"/>
        <w:rPr>
          <w:rFonts w:ascii="Arial" w:hAnsi="Arial" w:cs="Arial"/>
          <w:color w:val="242424"/>
          <w:sz w:val="20"/>
          <w:szCs w:val="20"/>
        </w:rPr>
      </w:pPr>
      <w:r>
        <w:rPr>
          <w:color w:val="242424"/>
          <w:spacing w:val="-2"/>
          <w:bdr w:val="none" w:sz="0" w:space="0" w:color="auto" w:frame="1"/>
        </w:rPr>
        <w:t>Зарегистрировано за №</w:t>
      </w:r>
      <w:r>
        <w:rPr>
          <w:color w:val="242424"/>
          <w:bdr w:val="none" w:sz="0" w:space="0" w:color="auto" w:frame="1"/>
        </w:rPr>
        <w:t>_____</w:t>
      </w:r>
    </w:p>
    <w:p w14:paraId="3FE99B00" w14:textId="77777777" w:rsidR="004C3878" w:rsidRDefault="004C3878" w:rsidP="004C3878">
      <w:pPr>
        <w:shd w:val="clear" w:color="auto" w:fill="FFFFFF"/>
        <w:spacing w:line="238" w:lineRule="atLeast"/>
        <w:ind w:left="216"/>
        <w:rPr>
          <w:rFonts w:ascii="Arial" w:hAnsi="Arial" w:cs="Arial"/>
          <w:color w:val="242424"/>
          <w:sz w:val="20"/>
          <w:szCs w:val="20"/>
        </w:rPr>
      </w:pPr>
      <w:r>
        <w:rPr>
          <w:color w:val="242424"/>
          <w:spacing w:val="-2"/>
          <w:bdr w:val="none" w:sz="0" w:space="0" w:color="auto" w:frame="1"/>
        </w:rPr>
        <w:t>Подпись лица принявшего заявку</w:t>
      </w:r>
      <w:r>
        <w:rPr>
          <w:color w:val="242424"/>
          <w:bdr w:val="none" w:sz="0" w:space="0" w:color="auto" w:frame="1"/>
        </w:rPr>
        <w:t>_________________________</w:t>
      </w:r>
    </w:p>
    <w:p w14:paraId="7FEC33DA" w14:textId="77777777" w:rsidR="004C3878" w:rsidRDefault="004C3878" w:rsidP="004C3878">
      <w:pPr>
        <w:shd w:val="clear" w:color="auto" w:fill="FFFFFF"/>
        <w:spacing w:line="238" w:lineRule="atLeast"/>
        <w:rPr>
          <w:rFonts w:ascii="Arial" w:hAnsi="Arial" w:cs="Arial"/>
          <w:color w:val="242424"/>
          <w:sz w:val="20"/>
          <w:szCs w:val="20"/>
        </w:rPr>
      </w:pPr>
      <w:r>
        <w:rPr>
          <w:color w:val="FF0000"/>
          <w:bdr w:val="none" w:sz="0" w:space="0" w:color="auto" w:frame="1"/>
        </w:rPr>
        <w:t> </w:t>
      </w:r>
    </w:p>
    <w:p w14:paraId="238E1EC5" w14:textId="77777777" w:rsidR="004C3878" w:rsidRDefault="004C3878" w:rsidP="004C3878">
      <w:pPr>
        <w:shd w:val="clear" w:color="auto" w:fill="FFFFFF"/>
        <w:spacing w:line="238" w:lineRule="atLeast"/>
        <w:ind w:left="5760"/>
        <w:jc w:val="center"/>
        <w:rPr>
          <w:rFonts w:ascii="Arial" w:hAnsi="Arial" w:cs="Arial"/>
          <w:color w:val="242424"/>
          <w:sz w:val="20"/>
          <w:szCs w:val="20"/>
        </w:rPr>
      </w:pPr>
      <w:r>
        <w:rPr>
          <w:color w:val="242424"/>
          <w:bdr w:val="none" w:sz="0" w:space="0" w:color="auto" w:frame="1"/>
        </w:rPr>
        <w:t>                </w:t>
      </w:r>
      <w:r>
        <w:rPr>
          <w:color w:val="242424"/>
        </w:rPr>
        <w:t>Приложение</w:t>
      </w:r>
    </w:p>
    <w:p w14:paraId="1E3F26B0" w14:textId="77777777" w:rsidR="004C3878" w:rsidRDefault="004C3878" w:rsidP="004C3878">
      <w:pPr>
        <w:shd w:val="clear" w:color="auto" w:fill="FFFFFF"/>
        <w:spacing w:line="238" w:lineRule="atLeast"/>
        <w:ind w:left="5760"/>
        <w:jc w:val="center"/>
        <w:rPr>
          <w:rFonts w:ascii="Arial" w:hAnsi="Arial" w:cs="Arial"/>
          <w:color w:val="242424"/>
          <w:sz w:val="20"/>
          <w:szCs w:val="20"/>
        </w:rPr>
      </w:pPr>
      <w:r>
        <w:rPr>
          <w:color w:val="242424"/>
          <w:bdr w:val="none" w:sz="0" w:space="0" w:color="auto" w:frame="1"/>
        </w:rPr>
        <w:t>                   </w:t>
      </w:r>
      <w:r>
        <w:rPr>
          <w:color w:val="242424"/>
        </w:rPr>
        <w:t>к документации</w:t>
      </w:r>
    </w:p>
    <w:p w14:paraId="77BBED79"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b/>
          <w:bCs/>
          <w:color w:val="242424"/>
        </w:rPr>
        <w:t> </w:t>
      </w:r>
    </w:p>
    <w:p w14:paraId="7F923C5B" w14:textId="77777777" w:rsidR="004C3878" w:rsidRDefault="004C3878" w:rsidP="004C3878">
      <w:pPr>
        <w:shd w:val="clear" w:color="auto" w:fill="FFFFFF"/>
        <w:spacing w:line="238" w:lineRule="atLeast"/>
        <w:jc w:val="center"/>
        <w:rPr>
          <w:rFonts w:ascii="Arial" w:hAnsi="Arial" w:cs="Arial"/>
          <w:color w:val="242424"/>
          <w:sz w:val="20"/>
          <w:szCs w:val="20"/>
        </w:rPr>
      </w:pPr>
      <w:r>
        <w:rPr>
          <w:b/>
          <w:bCs/>
          <w:color w:val="242424"/>
        </w:rPr>
        <w:t>ПРОЕКТ</w:t>
      </w:r>
      <w:r>
        <w:rPr>
          <w:b/>
          <w:bCs/>
          <w:color w:val="242424"/>
          <w:bdr w:val="none" w:sz="0" w:space="0" w:color="auto" w:frame="1"/>
        </w:rPr>
        <w:t>   </w:t>
      </w:r>
      <w:r>
        <w:rPr>
          <w:b/>
          <w:bCs/>
          <w:color w:val="242424"/>
        </w:rPr>
        <w:t>ДОГОВОРА</w:t>
      </w:r>
      <w:r>
        <w:rPr>
          <w:b/>
          <w:bCs/>
          <w:color w:val="242424"/>
          <w:bdr w:val="none" w:sz="0" w:space="0" w:color="auto" w:frame="1"/>
        </w:rPr>
        <w:t>  </w:t>
      </w:r>
      <w:r>
        <w:rPr>
          <w:b/>
          <w:bCs/>
          <w:color w:val="242424"/>
        </w:rPr>
        <w:t>№</w:t>
      </w:r>
    </w:p>
    <w:p w14:paraId="28226393"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b/>
          <w:bCs/>
          <w:color w:val="242424"/>
        </w:rPr>
        <w:t>аренды земельного участка</w:t>
      </w:r>
    </w:p>
    <w:p w14:paraId="4A52C343"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b/>
          <w:bCs/>
          <w:color w:val="242424"/>
        </w:rPr>
        <w:t>Российская Федерация, Ставропольский край</w:t>
      </w:r>
    </w:p>
    <w:p w14:paraId="6419B868" w14:textId="77777777" w:rsidR="004C3878" w:rsidRDefault="004C3878" w:rsidP="004C3878">
      <w:pPr>
        <w:shd w:val="clear" w:color="auto" w:fill="FFFFFF"/>
        <w:spacing w:line="238" w:lineRule="atLeast"/>
        <w:jc w:val="center"/>
        <w:rPr>
          <w:rFonts w:ascii="Arial" w:hAnsi="Arial" w:cs="Arial"/>
          <w:color w:val="242424"/>
          <w:sz w:val="20"/>
          <w:szCs w:val="20"/>
        </w:rPr>
      </w:pPr>
      <w:r>
        <w:rPr>
          <w:color w:val="242424"/>
          <w:bdr w:val="none" w:sz="0" w:space="0" w:color="auto" w:frame="1"/>
        </w:rPr>
        <w:t> </w:t>
      </w:r>
    </w:p>
    <w:p w14:paraId="49C44A2B"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«___» ______ 201___  года                                                                        город Лермонтов</w:t>
      </w:r>
    </w:p>
    <w:p w14:paraId="0A5E2C0A" w14:textId="77777777" w:rsidR="004C3878" w:rsidRDefault="004C3878" w:rsidP="004C3878">
      <w:pPr>
        <w:shd w:val="clear" w:color="auto" w:fill="FFFFFF"/>
        <w:spacing w:after="150" w:line="238" w:lineRule="atLeast"/>
        <w:rPr>
          <w:rFonts w:ascii="Arial" w:hAnsi="Arial" w:cs="Arial"/>
          <w:color w:val="242424"/>
          <w:sz w:val="20"/>
          <w:szCs w:val="20"/>
        </w:rPr>
      </w:pPr>
      <w:r>
        <w:rPr>
          <w:color w:val="242424"/>
        </w:rPr>
        <w:t> </w:t>
      </w:r>
    </w:p>
    <w:p w14:paraId="59CC3BFF" w14:textId="77777777" w:rsidR="004C3878" w:rsidRDefault="004C3878" w:rsidP="004C3878">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w:t>
      </w:r>
      <w:r>
        <w:rPr>
          <w:color w:val="242424"/>
        </w:rPr>
        <w:t> в лице начальника управления _____________________, действующего </w:t>
      </w:r>
      <w:r>
        <w:rPr>
          <w:color w:val="242424"/>
          <w:bdr w:val="none" w:sz="0" w:space="0" w:color="auto" w:frame="1"/>
        </w:rPr>
        <w:t> </w:t>
      </w:r>
      <w:r>
        <w:rPr>
          <w:color w:val="242424"/>
        </w:rPr>
        <w:t>на</w:t>
      </w:r>
      <w:r>
        <w:rPr>
          <w:color w:val="242424"/>
          <w:bdr w:val="none" w:sz="0" w:space="0" w:color="auto" w:frame="1"/>
        </w:rPr>
        <w:t>  </w:t>
      </w:r>
      <w:r>
        <w:rPr>
          <w:color w:val="242424"/>
        </w:rPr>
        <w:t>основании</w:t>
      </w:r>
      <w:r>
        <w:rPr>
          <w:color w:val="242424"/>
          <w:bdr w:val="none" w:sz="0" w:space="0" w:color="auto" w:frame="1"/>
        </w:rPr>
        <w:t>  </w:t>
      </w:r>
      <w:r>
        <w:rPr>
          <w:color w:val="242424"/>
        </w:rPr>
        <w:t>Положения «Об управлении имущественных отношений администрации города Лермонтова», утверждённого решением Совета города</w:t>
      </w:r>
      <w:r>
        <w:rPr>
          <w:color w:val="242424"/>
          <w:bdr w:val="none" w:sz="0" w:space="0" w:color="auto" w:frame="1"/>
        </w:rPr>
        <w:t>  </w:t>
      </w:r>
      <w:r>
        <w:rPr>
          <w:color w:val="242424"/>
        </w:rPr>
        <w:t>Лермонтова от</w:t>
      </w:r>
      <w:r>
        <w:rPr>
          <w:color w:val="242424"/>
          <w:bdr w:val="none" w:sz="0" w:space="0" w:color="auto" w:frame="1"/>
        </w:rPr>
        <w:t>  </w:t>
      </w:r>
      <w:r>
        <w:rPr>
          <w:color w:val="242424"/>
        </w:rPr>
        <w:t>25.04.2007 г. № 41, именуемое в</w:t>
      </w:r>
      <w:r>
        <w:rPr>
          <w:color w:val="242424"/>
          <w:bdr w:val="none" w:sz="0" w:space="0" w:color="auto" w:frame="1"/>
        </w:rPr>
        <w:t>  </w:t>
      </w:r>
      <w:r>
        <w:rPr>
          <w:color w:val="242424"/>
        </w:rPr>
        <w:t xml:space="preserve">дальнейшем «Арендодатель», с одной стороны, </w:t>
      </w:r>
      <w:r>
        <w:rPr>
          <w:color w:val="242424"/>
        </w:rPr>
        <w:lastRenderedPageBreak/>
        <w:t>и______________</w:t>
      </w:r>
      <w:r>
        <w:rPr>
          <w:b/>
          <w:bCs/>
          <w:color w:val="242424"/>
        </w:rPr>
        <w:t>__________________________</w:t>
      </w:r>
      <w:r>
        <w:rPr>
          <w:b/>
          <w:bCs/>
          <w:color w:val="242424"/>
          <w:spacing w:val="-4"/>
          <w:bdr w:val="none" w:sz="0" w:space="0" w:color="auto" w:frame="1"/>
        </w:rPr>
        <w:t>, </w:t>
      </w:r>
      <w:r>
        <w:rPr>
          <w:color w:val="242424"/>
          <w:spacing w:val="-4"/>
          <w:bdr w:val="none" w:sz="0" w:space="0" w:color="auto" w:frame="1"/>
        </w:rPr>
        <w:t>месторасположение которого: ________________________________________________ </w:t>
      </w:r>
      <w:r>
        <w:rPr>
          <w:color w:val="242424"/>
          <w:spacing w:val="-6"/>
          <w:bdr w:val="none" w:sz="0" w:space="0" w:color="auto" w:frame="1"/>
        </w:rPr>
        <w:t>в лице ____________________________, действующего на основании ______________</w:t>
      </w:r>
      <w:r>
        <w:rPr>
          <w:color w:val="242424"/>
        </w:rPr>
        <w:t>.,</w:t>
      </w:r>
      <w:r>
        <w:rPr>
          <w:color w:val="242424"/>
          <w:bdr w:val="none" w:sz="0" w:space="0" w:color="auto" w:frame="1"/>
        </w:rPr>
        <w:t>  </w:t>
      </w:r>
      <w:r>
        <w:rPr>
          <w:color w:val="242424"/>
        </w:rPr>
        <w:t>именуемое в дальнейшем «Арендатор», с другой стороны, вместе именуемые «Стороны», заключили настоящий договор (далее - Договор) о нижеследующем:</w:t>
      </w:r>
    </w:p>
    <w:p w14:paraId="0B26809A" w14:textId="77777777" w:rsidR="004C3878" w:rsidRDefault="004C3878" w:rsidP="004C3878">
      <w:pPr>
        <w:shd w:val="clear" w:color="auto" w:fill="FFFFFF"/>
        <w:spacing w:line="238" w:lineRule="atLeast"/>
        <w:ind w:left="360" w:hanging="360"/>
        <w:jc w:val="center"/>
        <w:rPr>
          <w:rFonts w:ascii="Arial" w:hAnsi="Arial" w:cs="Arial"/>
          <w:color w:val="242424"/>
          <w:sz w:val="20"/>
          <w:szCs w:val="20"/>
        </w:rPr>
      </w:pPr>
      <w:r>
        <w:rPr>
          <w:b/>
          <w:bCs/>
          <w:color w:val="242424"/>
          <w:bdr w:val="none" w:sz="0" w:space="0" w:color="auto" w:frame="1"/>
        </w:rPr>
        <w:t>1.</w:t>
      </w:r>
      <w:r>
        <w:rPr>
          <w:color w:val="242424"/>
          <w:bdr w:val="none" w:sz="0" w:space="0" w:color="auto" w:frame="1"/>
        </w:rPr>
        <w:t>      </w:t>
      </w:r>
      <w:r>
        <w:rPr>
          <w:b/>
          <w:bCs/>
          <w:color w:val="242424"/>
          <w:bdr w:val="none" w:sz="0" w:space="0" w:color="auto" w:frame="1"/>
        </w:rPr>
        <w:t>ПРЕДМЕТ ДОГОВОРА</w:t>
      </w:r>
    </w:p>
    <w:p w14:paraId="5F205B0D" w14:textId="77777777" w:rsidR="004C3878" w:rsidRDefault="004C3878" w:rsidP="004C3878">
      <w:pPr>
        <w:shd w:val="clear" w:color="auto" w:fill="FFFFFF"/>
        <w:spacing w:line="238" w:lineRule="atLeast"/>
        <w:ind w:firstLine="708"/>
        <w:jc w:val="both"/>
        <w:rPr>
          <w:rFonts w:ascii="Arial" w:hAnsi="Arial" w:cs="Arial"/>
          <w:color w:val="242424"/>
          <w:sz w:val="20"/>
          <w:szCs w:val="20"/>
        </w:rPr>
      </w:pPr>
      <w:r>
        <w:rPr>
          <w:color w:val="242424"/>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Pr>
          <w:color w:val="242424"/>
          <w:u w:val="single"/>
        </w:rPr>
        <w:t>26:32:</w:t>
      </w:r>
      <w:r>
        <w:rPr>
          <w:color w:val="242424"/>
          <w:u w:val="single"/>
          <w:bdr w:val="none" w:sz="0" w:space="0" w:color="auto" w:frame="1"/>
        </w:rPr>
        <w:t>                 </w:t>
      </w:r>
      <w:r>
        <w:rPr>
          <w:color w:val="242424"/>
          <w:bdr w:val="none" w:sz="0" w:space="0" w:color="auto" w:frame="1"/>
        </w:rPr>
        <w:t> </w:t>
      </w:r>
      <w:r>
        <w:rPr>
          <w:color w:val="242424"/>
        </w:rPr>
        <w:t>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7751EA05"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1.1.  </w:t>
      </w:r>
      <w:r>
        <w:rPr>
          <w:color w:val="242424"/>
        </w:rPr>
        <w:t>Граница земельного участка с кадастровым номером </w:t>
      </w:r>
      <w:r>
        <w:rPr>
          <w:color w:val="242424"/>
          <w:u w:val="single"/>
        </w:rPr>
        <w:t>26:32:</w:t>
      </w:r>
      <w:r>
        <w:rPr>
          <w:color w:val="242424"/>
          <w:u w:val="single"/>
          <w:bdr w:val="none" w:sz="0" w:space="0" w:color="auto" w:frame="1"/>
        </w:rPr>
        <w:t>                </w:t>
      </w:r>
      <w:r>
        <w:rPr>
          <w:color w:val="242424"/>
        </w:rPr>
        <w:t>, и его ситуационное местоположение</w:t>
      </w:r>
      <w:r>
        <w:rPr>
          <w:color w:val="242424"/>
          <w:bdr w:val="none" w:sz="0" w:space="0" w:color="auto" w:frame="1"/>
        </w:rPr>
        <w:t>  </w:t>
      </w:r>
      <w:r>
        <w:rPr>
          <w:color w:val="242424"/>
        </w:rPr>
        <w:t>указано в кадастровом паспорте земельного участка, являющимся приложением к настоящему договору</w:t>
      </w:r>
      <w:r>
        <w:rPr>
          <w:b/>
          <w:bCs/>
          <w:color w:val="242424"/>
        </w:rPr>
        <w:t>.</w:t>
      </w:r>
    </w:p>
    <w:p w14:paraId="1C8BBC07"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37B915E9"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528A5C6B"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2108475F"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55A6BA76"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784C2E7C"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b/>
          <w:bCs/>
          <w:color w:val="242424"/>
        </w:rPr>
        <w:t>2. СРОК ДОГОВОРА</w:t>
      </w:r>
    </w:p>
    <w:p w14:paraId="1DA04149"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2.1.Настоящий договор заключен на срок ________________________________ .</w:t>
      </w:r>
    </w:p>
    <w:p w14:paraId="27F55946"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0A6E9E69"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2.2.Стороны могут уведомить друг друга о желании продлить арендные отношения и заключить соответствующее соглашение</w:t>
      </w:r>
      <w:r>
        <w:rPr>
          <w:color w:val="242424"/>
          <w:bdr w:val="none" w:sz="0" w:space="0" w:color="auto" w:frame="1"/>
        </w:rPr>
        <w:t>  </w:t>
      </w:r>
      <w:r>
        <w:rPr>
          <w:color w:val="242424"/>
        </w:rPr>
        <w:t>за</w:t>
      </w:r>
      <w:r>
        <w:rPr>
          <w:color w:val="242424"/>
          <w:bdr w:val="none" w:sz="0" w:space="0" w:color="auto" w:frame="1"/>
        </w:rPr>
        <w:t>  </w:t>
      </w:r>
      <w:r>
        <w:rPr>
          <w:color w:val="242424"/>
        </w:rPr>
        <w:t>один</w:t>
      </w:r>
      <w:r>
        <w:rPr>
          <w:color w:val="242424"/>
          <w:bdr w:val="none" w:sz="0" w:space="0" w:color="auto" w:frame="1"/>
        </w:rPr>
        <w:t>  </w:t>
      </w:r>
      <w:r>
        <w:rPr>
          <w:color w:val="242424"/>
        </w:rPr>
        <w:t>месяц до окончания</w:t>
      </w:r>
      <w:r>
        <w:rPr>
          <w:color w:val="242424"/>
          <w:bdr w:val="none" w:sz="0" w:space="0" w:color="auto" w:frame="1"/>
        </w:rPr>
        <w:t>  </w:t>
      </w:r>
      <w:r>
        <w:rPr>
          <w:color w:val="242424"/>
        </w:rPr>
        <w:t>срока договора..</w:t>
      </w:r>
    </w:p>
    <w:p w14:paraId="50BFDCAA"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b/>
          <w:bCs/>
          <w:color w:val="242424"/>
        </w:rPr>
        <w:t>3.АРЕНДНАЯ ПЛАТА</w:t>
      </w:r>
    </w:p>
    <w:p w14:paraId="6B813A46"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w:t>
      </w:r>
      <w:r>
        <w:rPr>
          <w:color w:val="242424"/>
          <w:bdr w:val="none" w:sz="0" w:space="0" w:color="auto" w:frame="1"/>
        </w:rPr>
        <w:t>  </w:t>
      </w:r>
      <w:r>
        <w:rPr>
          <w:color w:val="242424"/>
        </w:rPr>
        <w:t>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57A58B6F"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04E312D8"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 xml:space="preserve">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w:t>
      </w:r>
      <w:r>
        <w:rPr>
          <w:color w:val="242424"/>
        </w:rPr>
        <w:lastRenderedPageBreak/>
        <w:t>в процентах от кадастровой стоимости квадратного метра земельного участка, органами государственной власти Ставропольского края</w:t>
      </w:r>
    </w:p>
    <w:p w14:paraId="1656A311"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3.4.Размер арендной платы изменяется Арендодателем ежегодно, в одностороннем порядке в связи с:</w:t>
      </w:r>
    </w:p>
    <w:p w14:paraId="14BA784E"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50A5F37E"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3.4.2.переоценкой кадастровой стоимости земельного участка;</w:t>
      </w:r>
    </w:p>
    <w:p w14:paraId="097B1A98"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3.4.3.изменением базового размера арендной платы;</w:t>
      </w:r>
    </w:p>
    <w:p w14:paraId="52B7E952"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747EE027"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426A318D"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7EFBD1F3"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3.6. Первый платеж арендной платы с момента заключения настоящего договора, осуществляется в срок до «____»  __________ 201__ года.</w:t>
      </w:r>
    </w:p>
    <w:p w14:paraId="1DB24E6A"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5C770B27"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5DF3BE6B"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6ADCF43F"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3.10.Не использование Участка Арендатором после его принятия не может служить основанием для отказа от оплаты арендных платежей.</w:t>
      </w:r>
    </w:p>
    <w:p w14:paraId="39930BE0"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593B54EF"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 </w:t>
      </w:r>
    </w:p>
    <w:p w14:paraId="54363661" w14:textId="77777777" w:rsidR="004C3878" w:rsidRDefault="004C3878" w:rsidP="004C3878">
      <w:pPr>
        <w:numPr>
          <w:ilvl w:val="0"/>
          <w:numId w:val="2"/>
        </w:numPr>
        <w:spacing w:after="0" w:line="220" w:lineRule="atLeast"/>
        <w:ind w:left="675"/>
        <w:jc w:val="center"/>
        <w:rPr>
          <w:rFonts w:ascii="Arial" w:hAnsi="Arial" w:cs="Arial"/>
          <w:b/>
          <w:bCs/>
          <w:color w:val="333333"/>
          <w:sz w:val="18"/>
          <w:szCs w:val="18"/>
        </w:rPr>
      </w:pPr>
      <w:r>
        <w:rPr>
          <w:color w:val="333333"/>
          <w:bdr w:val="none" w:sz="0" w:space="0" w:color="auto" w:frame="1"/>
        </w:rPr>
        <w:t>ПРАВА И ОБЯЗАННОСТИ СТОРОН</w:t>
      </w:r>
    </w:p>
    <w:p w14:paraId="3ED1141C" w14:textId="77777777" w:rsidR="004C3878" w:rsidRDefault="004C3878" w:rsidP="004C3878">
      <w:pPr>
        <w:shd w:val="clear" w:color="auto" w:fill="FFFFFF"/>
        <w:spacing w:line="238" w:lineRule="atLeast"/>
        <w:ind w:left="432" w:hanging="432"/>
        <w:rPr>
          <w:rFonts w:ascii="Arial" w:hAnsi="Arial" w:cs="Arial"/>
          <w:color w:val="242424"/>
          <w:sz w:val="20"/>
          <w:szCs w:val="20"/>
        </w:rPr>
      </w:pPr>
      <w:r>
        <w:rPr>
          <w:b/>
          <w:bCs/>
          <w:color w:val="242424"/>
          <w:bdr w:val="none" w:sz="0" w:space="0" w:color="auto" w:frame="1"/>
        </w:rPr>
        <w:t>4.1.Арендодатель имеет право:</w:t>
      </w:r>
    </w:p>
    <w:p w14:paraId="75FD4D16"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118339CF"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4.1.2.Вносить в договор необходимые изменения и уточнения в случае изменения действующего законодательства.</w:t>
      </w:r>
    </w:p>
    <w:p w14:paraId="724D7491"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07DCBA0"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14F970CD"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4.1.5.Отказаться от дальнейшего исполнения договора  в одностороннем порядке (с обязательным уведомлением Арендатора) в случаях:</w:t>
      </w:r>
    </w:p>
    <w:p w14:paraId="40691A60"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1B25ADAB"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0F8435F7"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5E170B16"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 передачи Арендатором прав по настоящему Договору третьим лицам без письменного уведомления Арендодателя;</w:t>
      </w:r>
    </w:p>
    <w:p w14:paraId="35113A56"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 не использования земельного участка, предназначенного для сельскохозяйственных целей</w:t>
      </w:r>
      <w:r>
        <w:rPr>
          <w:color w:val="242424"/>
          <w:bdr w:val="none" w:sz="0" w:space="0" w:color="auto" w:frame="1"/>
        </w:rPr>
        <w:t>  </w:t>
      </w:r>
      <w:r>
        <w:rPr>
          <w:color w:val="242424"/>
        </w:rPr>
        <w:t>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70F7CBEE"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 иных случаях, предусмотренных действующим законодательством.</w:t>
      </w:r>
    </w:p>
    <w:p w14:paraId="6D576FBB" w14:textId="77777777" w:rsidR="004C3878" w:rsidRDefault="004C3878" w:rsidP="004C3878">
      <w:pPr>
        <w:shd w:val="clear" w:color="auto" w:fill="FFFFFF"/>
        <w:spacing w:before="240" w:after="60" w:line="238" w:lineRule="atLeast"/>
        <w:jc w:val="center"/>
        <w:rPr>
          <w:rFonts w:ascii="Arial" w:hAnsi="Arial" w:cs="Arial"/>
          <w:color w:val="242424"/>
          <w:sz w:val="20"/>
          <w:szCs w:val="20"/>
        </w:rPr>
      </w:pPr>
      <w:r>
        <w:rPr>
          <w:color w:val="242424"/>
        </w:rPr>
        <w:t>4.2.Арендодатель обязан:</w:t>
      </w:r>
    </w:p>
    <w:p w14:paraId="4E6645F4"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4.2.1.Передать Арендатору земельный участок в состоянии, соответствующем условиям договора по акту приема-передачи.</w:t>
      </w:r>
    </w:p>
    <w:p w14:paraId="44968692"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4.2.2.Выполнять в полном объеме все условия Договора.</w:t>
      </w:r>
    </w:p>
    <w:p w14:paraId="5DB55C37"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119F8745"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30151B03"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34BA1DBA" w14:textId="77777777" w:rsidR="004C3878" w:rsidRDefault="004C3878" w:rsidP="004C3878">
      <w:pPr>
        <w:shd w:val="clear" w:color="auto" w:fill="FFFFFF"/>
        <w:spacing w:before="240" w:after="60" w:line="238" w:lineRule="atLeast"/>
        <w:ind w:left="1080"/>
        <w:jc w:val="center"/>
        <w:rPr>
          <w:rFonts w:ascii="Arial" w:hAnsi="Arial" w:cs="Arial"/>
          <w:color w:val="242424"/>
          <w:sz w:val="20"/>
          <w:szCs w:val="20"/>
        </w:rPr>
      </w:pPr>
      <w:r>
        <w:rPr>
          <w:color w:val="242424"/>
        </w:rPr>
        <w:t>4.3.Арендатор имеет право:</w:t>
      </w:r>
    </w:p>
    <w:p w14:paraId="63134807"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4.3.1.Использовать Участок на условиях, установленных настоящим договором.</w:t>
      </w:r>
    </w:p>
    <w:p w14:paraId="75BF1E1D"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4.3.2.При условии уведомления Арендодателя, в пределах срока договора, сдавать Участок, или его часть в субаренду.</w:t>
      </w:r>
    </w:p>
    <w:p w14:paraId="3FF33C1E"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4.3.3. Требовать досрочного расторжения договора в случаях, когда:</w:t>
      </w:r>
    </w:p>
    <w:p w14:paraId="71560EDB" w14:textId="77777777" w:rsidR="004C3878" w:rsidRDefault="004C3878" w:rsidP="004C3878">
      <w:pPr>
        <w:shd w:val="clear" w:color="auto" w:fill="FFFFFF"/>
        <w:spacing w:line="238" w:lineRule="atLeast"/>
        <w:ind w:left="1440" w:hanging="360"/>
        <w:jc w:val="both"/>
        <w:rPr>
          <w:rFonts w:ascii="Arial" w:hAnsi="Arial" w:cs="Arial"/>
          <w:color w:val="242424"/>
          <w:sz w:val="20"/>
          <w:szCs w:val="20"/>
        </w:rPr>
      </w:pPr>
      <w:r>
        <w:rPr>
          <w:color w:val="242424"/>
          <w:bdr w:val="none" w:sz="0" w:space="0" w:color="auto" w:frame="1"/>
        </w:rPr>
        <w:t>-        </w:t>
      </w:r>
      <w:r>
        <w:rPr>
          <w:color w:val="242424"/>
        </w:rPr>
        <w:t>арендодатель создает препятствия в использовании земельного участка;</w:t>
      </w:r>
    </w:p>
    <w:p w14:paraId="0D84DE19" w14:textId="77777777" w:rsidR="004C3878" w:rsidRDefault="004C3878" w:rsidP="004C3878">
      <w:pPr>
        <w:shd w:val="clear" w:color="auto" w:fill="FFFFFF"/>
        <w:spacing w:line="238" w:lineRule="atLeast"/>
        <w:ind w:left="1440" w:hanging="360"/>
        <w:jc w:val="both"/>
        <w:rPr>
          <w:rFonts w:ascii="Arial" w:hAnsi="Arial" w:cs="Arial"/>
          <w:color w:val="242424"/>
          <w:sz w:val="20"/>
          <w:szCs w:val="20"/>
        </w:rPr>
      </w:pPr>
      <w:r>
        <w:rPr>
          <w:color w:val="242424"/>
          <w:bdr w:val="none" w:sz="0" w:space="0" w:color="auto" w:frame="1"/>
        </w:rPr>
        <w:t>-        </w:t>
      </w:r>
      <w:r>
        <w:rPr>
          <w:color w:val="242424"/>
        </w:rPr>
        <w:t>предоставленный земельный участок имеет недостатки, препятствующие его использованию.</w:t>
      </w:r>
    </w:p>
    <w:p w14:paraId="3D492658" w14:textId="77777777" w:rsidR="004C3878" w:rsidRDefault="004C3878" w:rsidP="004C3878">
      <w:pPr>
        <w:shd w:val="clear" w:color="auto" w:fill="FFFFFF"/>
        <w:spacing w:before="240" w:after="60" w:line="238" w:lineRule="atLeast"/>
        <w:ind w:left="1080"/>
        <w:jc w:val="center"/>
        <w:rPr>
          <w:rFonts w:ascii="Arial" w:hAnsi="Arial" w:cs="Arial"/>
          <w:color w:val="242424"/>
          <w:sz w:val="20"/>
          <w:szCs w:val="20"/>
        </w:rPr>
      </w:pPr>
      <w:r>
        <w:rPr>
          <w:color w:val="242424"/>
        </w:rPr>
        <w:t>4.4.Арендатор обязан:</w:t>
      </w:r>
    </w:p>
    <w:p w14:paraId="3A50DFD3"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4.4.1.Выполнять в полном объеме все условия договора.</w:t>
      </w:r>
    </w:p>
    <w:p w14:paraId="4BA78408"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4.4.2.Своевременно и в полном объеме осуществлять оплату арендных платежей, предусмотренную настоящим договором</w:t>
      </w:r>
    </w:p>
    <w:p w14:paraId="748113B3"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4.4.3.Эффективно использовать полученный в аренду земельный участок в соответствии с его целевым назначением, разрешенным использованием.</w:t>
      </w:r>
    </w:p>
    <w:p w14:paraId="16DDB058"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51C2CC40"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39229A80"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7F8E05E0"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0684595D"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1E650959"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25245687"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7E183F8C"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034ADB25"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lastRenderedPageBreak/>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69C5C287"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w:t>
      </w:r>
      <w:r>
        <w:rPr>
          <w:color w:val="242424"/>
          <w:bdr w:val="none" w:sz="0" w:space="0" w:color="auto" w:frame="1"/>
        </w:rPr>
        <w:t>  </w:t>
      </w:r>
      <w:r>
        <w:rPr>
          <w:color w:val="242424"/>
        </w:rPr>
        <w:t>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w:t>
      </w:r>
      <w:r>
        <w:rPr>
          <w:color w:val="242424"/>
          <w:bdr w:val="none" w:sz="0" w:space="0" w:color="auto" w:frame="1"/>
        </w:rPr>
        <w:t>  </w:t>
      </w:r>
      <w:r>
        <w:rPr>
          <w:color w:val="242424"/>
        </w:rPr>
        <w:t>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62C495B3"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2AAFF102"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3ABDB2AB"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4.4.14.До подписания соглашения о расторжении Договора погасить всю имеющуюся задолженность по Договору, в том числе пени.</w:t>
      </w:r>
    </w:p>
    <w:p w14:paraId="1A7C14E7"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253AA009"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4.4.16.Арендатор обязан ликвидировать карантинные растения на Участке и Прилегающей к ним территории в радиусе 15 метров.</w:t>
      </w:r>
    </w:p>
    <w:p w14:paraId="551A42FF"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4.5.Арендодатель и Арендатор имеют иные права и несут иные обязанности, установленные законодательством Российской Федерации.</w:t>
      </w:r>
    </w:p>
    <w:p w14:paraId="6B8926A5"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079C8B5F"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4.7.Обязанности сторон, предусмотренные настоящим договором,</w:t>
      </w:r>
      <w:r>
        <w:rPr>
          <w:color w:val="242424"/>
          <w:bdr w:val="none" w:sz="0" w:space="0" w:color="auto" w:frame="1"/>
        </w:rPr>
        <w:t>  </w:t>
      </w:r>
      <w:r>
        <w:rPr>
          <w:color w:val="242424"/>
        </w:rPr>
        <w:t>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1B9B5FB4"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t>5.ОСОБЫЕ УСЛОВИЯ</w:t>
      </w:r>
    </w:p>
    <w:p w14:paraId="32B34BF7"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5.1.На земельном участке запрещается:</w:t>
      </w:r>
    </w:p>
    <w:p w14:paraId="237618D3"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 осуществлять деятельность, в результате которой могут быть</w:t>
      </w:r>
      <w:r>
        <w:rPr>
          <w:color w:val="242424"/>
          <w:bdr w:val="none" w:sz="0" w:space="0" w:color="auto" w:frame="1"/>
        </w:rPr>
        <w:t>  </w:t>
      </w:r>
      <w:r>
        <w:rPr>
          <w:color w:val="242424"/>
        </w:rPr>
        <w:t>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04A3252E"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01D616FA"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0D3C3051"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lastRenderedPageBreak/>
        <w:t>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59164F72"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t>6.ОТВЕТСТВЕННОСТЬ СТОРОН</w:t>
      </w:r>
    </w:p>
    <w:p w14:paraId="47F2A5D7"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6.1.За нарушение условий Договора Стороны несут ответственность, предусмотренную законодательством Российской Федерации.</w:t>
      </w:r>
    </w:p>
    <w:p w14:paraId="42D10711"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6.2.За нарушение срока внесения арендной платы</w:t>
      </w:r>
      <w:r>
        <w:rPr>
          <w:color w:val="242424"/>
          <w:bdr w:val="none" w:sz="0" w:space="0" w:color="auto" w:frame="1"/>
        </w:rPr>
        <w:t>  </w:t>
      </w:r>
      <w:r>
        <w:rPr>
          <w:color w:val="242424"/>
        </w:rPr>
        <w:t>по</w:t>
      </w:r>
      <w:r>
        <w:rPr>
          <w:color w:val="242424"/>
          <w:bdr w:val="none" w:sz="0" w:space="0" w:color="auto" w:frame="1"/>
        </w:rPr>
        <w:t>   </w:t>
      </w:r>
      <w:r>
        <w:rPr>
          <w:color w:val="242424"/>
        </w:rPr>
        <w:t>Договору,</w:t>
      </w:r>
      <w:r>
        <w:rPr>
          <w:color w:val="242424"/>
          <w:bdr w:val="none" w:sz="0" w:space="0" w:color="auto" w:frame="1"/>
        </w:rPr>
        <w:t>  </w:t>
      </w:r>
      <w:r>
        <w:rPr>
          <w:color w:val="242424"/>
        </w:rPr>
        <w:t>Арендатор выплачивает</w:t>
      </w:r>
      <w:r>
        <w:rPr>
          <w:color w:val="242424"/>
          <w:bdr w:val="none" w:sz="0" w:space="0" w:color="auto" w:frame="1"/>
        </w:rPr>
        <w:t>  </w:t>
      </w:r>
      <w:r>
        <w:rPr>
          <w:color w:val="242424"/>
        </w:rPr>
        <w:t>Арендодателю</w:t>
      </w:r>
      <w:r>
        <w:rPr>
          <w:color w:val="242424"/>
          <w:bdr w:val="none" w:sz="0" w:space="0" w:color="auto" w:frame="1"/>
        </w:rPr>
        <w:t>  </w:t>
      </w:r>
      <w:r>
        <w:rPr>
          <w:color w:val="242424"/>
        </w:rPr>
        <w:t>пени из расчета 0,1 % от размера невнесенной арендной платы</w:t>
      </w:r>
      <w:r>
        <w:rPr>
          <w:color w:val="242424"/>
          <w:bdr w:val="none" w:sz="0" w:space="0" w:color="auto" w:frame="1"/>
        </w:rPr>
        <w:t>  </w:t>
      </w:r>
      <w:r>
        <w:rPr>
          <w:color w:val="242424"/>
        </w:rPr>
        <w:t>за</w:t>
      </w:r>
      <w:r>
        <w:rPr>
          <w:color w:val="242424"/>
          <w:bdr w:val="none" w:sz="0" w:space="0" w:color="auto" w:frame="1"/>
        </w:rPr>
        <w:t>  </w:t>
      </w:r>
      <w:r>
        <w:rPr>
          <w:color w:val="242424"/>
        </w:rPr>
        <w:t>каждый</w:t>
      </w:r>
      <w:r>
        <w:rPr>
          <w:color w:val="242424"/>
          <w:bdr w:val="none" w:sz="0" w:space="0" w:color="auto" w:frame="1"/>
        </w:rPr>
        <w:t>  </w:t>
      </w:r>
      <w:r>
        <w:rPr>
          <w:color w:val="242424"/>
        </w:rPr>
        <w:t>календарный день</w:t>
      </w:r>
      <w:r>
        <w:rPr>
          <w:color w:val="242424"/>
          <w:bdr w:val="none" w:sz="0" w:space="0" w:color="auto" w:frame="1"/>
        </w:rPr>
        <w:t>  </w:t>
      </w:r>
      <w:r>
        <w:rPr>
          <w:color w:val="242424"/>
        </w:rPr>
        <w:t>просрочки.</w:t>
      </w:r>
      <w:r>
        <w:rPr>
          <w:color w:val="242424"/>
          <w:bdr w:val="none" w:sz="0" w:space="0" w:color="auto" w:frame="1"/>
        </w:rPr>
        <w:t>  </w:t>
      </w:r>
      <w:r>
        <w:rPr>
          <w:color w:val="242424"/>
        </w:rPr>
        <w:t>Пени</w:t>
      </w:r>
      <w:r>
        <w:rPr>
          <w:color w:val="242424"/>
          <w:bdr w:val="none" w:sz="0" w:space="0" w:color="auto" w:frame="1"/>
        </w:rPr>
        <w:t>  </w:t>
      </w:r>
      <w:r>
        <w:rPr>
          <w:color w:val="242424"/>
        </w:rPr>
        <w:t>перечисляются</w:t>
      </w:r>
      <w:r>
        <w:rPr>
          <w:color w:val="242424"/>
          <w:bdr w:val="none" w:sz="0" w:space="0" w:color="auto" w:frame="1"/>
        </w:rPr>
        <w:t>  </w:t>
      </w:r>
      <w:r>
        <w:rPr>
          <w:color w:val="242424"/>
        </w:rPr>
        <w:t>в порядке, предусмотренном п. 3.2 Договора. Сумма пени подлежит перечислению в порядке, установленном п.п. 3.5., 3.8. настоящего договора.</w:t>
      </w:r>
    </w:p>
    <w:p w14:paraId="6808E879"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38CB46DE"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t>7. ИЗМЕНЕНИЕ, РАСТОРЖЕНИЕ И ПРЕКРАЩЕНИЕ ДОГОВОРА</w:t>
      </w:r>
    </w:p>
    <w:p w14:paraId="696A957A"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38F55990"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3779C6E6"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7.3.Договор,</w:t>
      </w:r>
      <w:r>
        <w:rPr>
          <w:color w:val="242424"/>
          <w:bdr w:val="none" w:sz="0" w:space="0" w:color="auto" w:frame="1"/>
        </w:rPr>
        <w:t>   </w:t>
      </w:r>
      <w:r>
        <w:rPr>
          <w:color w:val="242424"/>
        </w:rPr>
        <w:t>может</w:t>
      </w:r>
      <w:r>
        <w:rPr>
          <w:color w:val="242424"/>
          <w:bdr w:val="none" w:sz="0" w:space="0" w:color="auto" w:frame="1"/>
        </w:rPr>
        <w:t>  </w:t>
      </w:r>
      <w:r>
        <w:rPr>
          <w:color w:val="242424"/>
        </w:rPr>
        <w:t>быть,</w:t>
      </w:r>
      <w:r>
        <w:rPr>
          <w:color w:val="242424"/>
          <w:bdr w:val="none" w:sz="0" w:space="0" w:color="auto" w:frame="1"/>
        </w:rPr>
        <w:t>  </w:t>
      </w:r>
      <w:r>
        <w:rPr>
          <w:color w:val="242424"/>
        </w:rPr>
        <w:t>расторгнут по требованию Арендодателя, по решению суда, на основании и в порядке, установленном гражданским и земельным законодательством.</w:t>
      </w:r>
    </w:p>
    <w:p w14:paraId="55D03A5F"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7.4.Договор может быть, расторгнут Арендодателем во внесудебном порядке в случаях, указанных в п.п. 4.1.5</w:t>
      </w:r>
      <w:r>
        <w:rPr>
          <w:color w:val="242424"/>
          <w:bdr w:val="none" w:sz="0" w:space="0" w:color="auto" w:frame="1"/>
        </w:rPr>
        <w:t>  </w:t>
      </w:r>
      <w:r>
        <w:rPr>
          <w:color w:val="242424"/>
        </w:rPr>
        <w:t>и</w:t>
      </w:r>
      <w:r>
        <w:rPr>
          <w:color w:val="242424"/>
          <w:bdr w:val="none" w:sz="0" w:space="0" w:color="auto" w:frame="1"/>
        </w:rPr>
        <w:t>  </w:t>
      </w:r>
      <w:r>
        <w:rPr>
          <w:color w:val="242424"/>
        </w:rPr>
        <w:t>5.3 настоящего договора.</w:t>
      </w:r>
    </w:p>
    <w:p w14:paraId="305C4008"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7.5.При</w:t>
      </w:r>
      <w:r>
        <w:rPr>
          <w:color w:val="242424"/>
          <w:bdr w:val="none" w:sz="0" w:space="0" w:color="auto" w:frame="1"/>
        </w:rPr>
        <w:t>  </w:t>
      </w:r>
      <w:r>
        <w:rPr>
          <w:color w:val="242424"/>
        </w:rPr>
        <w:t>прекращении</w:t>
      </w:r>
      <w:r>
        <w:rPr>
          <w:color w:val="242424"/>
          <w:bdr w:val="none" w:sz="0" w:space="0" w:color="auto" w:frame="1"/>
        </w:rPr>
        <w:t>   </w:t>
      </w:r>
      <w:r>
        <w:rPr>
          <w:color w:val="242424"/>
        </w:rPr>
        <w:t>Договора</w:t>
      </w:r>
      <w:r>
        <w:rPr>
          <w:color w:val="242424"/>
          <w:bdr w:val="none" w:sz="0" w:space="0" w:color="auto" w:frame="1"/>
        </w:rPr>
        <w:t>  </w:t>
      </w:r>
      <w:r>
        <w:rPr>
          <w:color w:val="242424"/>
        </w:rPr>
        <w:t>Арендатор обязан вернуть Арендодателю участок</w:t>
      </w:r>
      <w:r>
        <w:rPr>
          <w:color w:val="242424"/>
          <w:bdr w:val="none" w:sz="0" w:space="0" w:color="auto" w:frame="1"/>
        </w:rPr>
        <w:t>  </w:t>
      </w:r>
      <w:r>
        <w:rPr>
          <w:color w:val="242424"/>
        </w:rPr>
        <w:t>в надлежащем состоянии в течение 2 рабочих дней.</w:t>
      </w:r>
    </w:p>
    <w:p w14:paraId="5E112D80"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7.6.При изменении Договора в соответствии с п.3.4 договора заключение письменного соглашения между Сторонами не требуется.</w:t>
      </w:r>
    </w:p>
    <w:p w14:paraId="540B62FD"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7.7.Стороны договорились, что окончание срока действия договора влечет его прекращение, без</w:t>
      </w:r>
      <w:r>
        <w:rPr>
          <w:color w:val="242424"/>
          <w:bdr w:val="none" w:sz="0" w:space="0" w:color="auto" w:frame="1"/>
        </w:rPr>
        <w:t>  </w:t>
      </w:r>
      <w:r>
        <w:rPr>
          <w:color w:val="242424"/>
        </w:rPr>
        <w:t>направления об этом уведомления.</w:t>
      </w:r>
    </w:p>
    <w:p w14:paraId="53E1556E"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t>8.РАССМОТРЕНИЕ И УРЕГУЛИРОВАНИЕ СПОРОВ</w:t>
      </w:r>
    </w:p>
    <w:p w14:paraId="06974EC8"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75B5FEC2"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t>9.ПРОЧИЕ УСЛОВИЯ ДОГОВОРА</w:t>
      </w:r>
    </w:p>
    <w:p w14:paraId="61FB49D7"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9.1.Договор составлен в 2 (двух) экземплярах, имеющих одинаковую юридическую</w:t>
      </w:r>
      <w:r>
        <w:rPr>
          <w:color w:val="242424"/>
          <w:bdr w:val="none" w:sz="0" w:space="0" w:color="auto" w:frame="1"/>
        </w:rPr>
        <w:t>  </w:t>
      </w:r>
      <w:r>
        <w:rPr>
          <w:color w:val="242424"/>
        </w:rPr>
        <w:t>силу.</w:t>
      </w:r>
    </w:p>
    <w:p w14:paraId="004CB692"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9.2. Договор, заключенный на срок менее чем</w:t>
      </w:r>
      <w:r>
        <w:rPr>
          <w:color w:val="242424"/>
          <w:bdr w:val="none" w:sz="0" w:space="0" w:color="auto" w:frame="1"/>
        </w:rPr>
        <w:t>  </w:t>
      </w:r>
      <w:r>
        <w:rPr>
          <w:color w:val="242424"/>
        </w:rPr>
        <w:t>один год, вступает в силу с даты его подписания Сторонами.</w:t>
      </w:r>
    </w:p>
    <w:p w14:paraId="1A049D03"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 xml:space="preserve">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w:t>
      </w:r>
      <w:r>
        <w:rPr>
          <w:color w:val="242424"/>
        </w:rPr>
        <w:lastRenderedPageBreak/>
        <w:t>влияющих на размер арендной платы. Надлежащим извещением для целей настоящего договора считается письменное уведомление Арендатора с использованием</w:t>
      </w:r>
      <w:r>
        <w:rPr>
          <w:color w:val="242424"/>
          <w:bdr w:val="none" w:sz="0" w:space="0" w:color="auto" w:frame="1"/>
        </w:rPr>
        <w:t>      </w:t>
      </w:r>
      <w:r>
        <w:rPr>
          <w:color w:val="242424"/>
        </w:rPr>
        <w:t>всех</w:t>
      </w:r>
      <w:r>
        <w:rPr>
          <w:color w:val="242424"/>
          <w:bdr w:val="none" w:sz="0" w:space="0" w:color="auto" w:frame="1"/>
        </w:rPr>
        <w:t>      </w:t>
      </w:r>
      <w:r>
        <w:rPr>
          <w:color w:val="242424"/>
        </w:rPr>
        <w:t>существующих</w:t>
      </w:r>
      <w:r>
        <w:rPr>
          <w:color w:val="242424"/>
          <w:bdr w:val="none" w:sz="0" w:space="0" w:color="auto" w:frame="1"/>
        </w:rPr>
        <w:t>      </w:t>
      </w:r>
      <w:r>
        <w:rPr>
          <w:color w:val="242424"/>
        </w:rPr>
        <w:t>средств</w:t>
      </w:r>
      <w:r>
        <w:rPr>
          <w:color w:val="242424"/>
          <w:bdr w:val="none" w:sz="0" w:space="0" w:color="auto" w:frame="1"/>
        </w:rPr>
        <w:t>   </w:t>
      </w:r>
      <w:r>
        <w:rPr>
          <w:color w:val="242424"/>
        </w:rPr>
        <w:t>связи</w:t>
      </w:r>
      <w:r>
        <w:rPr>
          <w:color w:val="242424"/>
          <w:bdr w:val="none" w:sz="0" w:space="0" w:color="auto" w:frame="1"/>
        </w:rPr>
        <w:t>   </w:t>
      </w:r>
      <w:r>
        <w:rPr>
          <w:color w:val="242424"/>
        </w:rPr>
        <w:t>и</w:t>
      </w:r>
      <w:r>
        <w:rPr>
          <w:color w:val="242424"/>
          <w:bdr w:val="none" w:sz="0" w:space="0" w:color="auto" w:frame="1"/>
        </w:rPr>
        <w:t>  </w:t>
      </w:r>
      <w:r>
        <w:rPr>
          <w:color w:val="242424"/>
        </w:rPr>
        <w:t>доставки, обеспечивающих</w:t>
      </w:r>
      <w:r>
        <w:rPr>
          <w:color w:val="242424"/>
          <w:bdr w:val="none" w:sz="0" w:space="0" w:color="auto" w:frame="1"/>
        </w:rPr>
        <w:t>  </w:t>
      </w:r>
      <w:r>
        <w:rPr>
          <w:color w:val="242424"/>
        </w:rPr>
        <w:t>фиксирование вручения уведомления адресату, либо публикация соответствующей информации в местных средствах массовой информации.</w:t>
      </w:r>
    </w:p>
    <w:p w14:paraId="3E0848BE" w14:textId="77777777" w:rsidR="004C3878" w:rsidRDefault="004C3878" w:rsidP="004C3878">
      <w:pPr>
        <w:shd w:val="clear" w:color="auto" w:fill="FFFFFF"/>
        <w:spacing w:before="240" w:after="60" w:line="238" w:lineRule="atLeast"/>
        <w:ind w:left="360"/>
        <w:jc w:val="center"/>
        <w:rPr>
          <w:rFonts w:ascii="Arial" w:hAnsi="Arial" w:cs="Arial"/>
          <w:color w:val="242424"/>
          <w:sz w:val="20"/>
          <w:szCs w:val="20"/>
        </w:rPr>
      </w:pPr>
      <w:r>
        <w:rPr>
          <w:color w:val="242424"/>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4C3878" w14:paraId="646DCCDE" w14:textId="77777777" w:rsidTr="004C3878">
        <w:trPr>
          <w:trHeight w:val="2350"/>
        </w:trPr>
        <w:tc>
          <w:tcPr>
            <w:tcW w:w="4840" w:type="dxa"/>
            <w:tcBorders>
              <w:top w:val="nil"/>
              <w:left w:val="nil"/>
              <w:bottom w:val="nil"/>
              <w:right w:val="nil"/>
            </w:tcBorders>
            <w:shd w:val="clear" w:color="auto" w:fill="F2FAFE"/>
            <w:tcMar>
              <w:top w:w="0" w:type="dxa"/>
              <w:left w:w="108" w:type="dxa"/>
              <w:bottom w:w="0" w:type="dxa"/>
              <w:right w:w="108" w:type="dxa"/>
            </w:tcMar>
            <w:hideMark/>
          </w:tcPr>
          <w:p w14:paraId="5EDB8243" w14:textId="77777777" w:rsidR="004C3878" w:rsidRDefault="004C3878">
            <w:pPr>
              <w:spacing w:after="150" w:line="238" w:lineRule="atLeast"/>
              <w:jc w:val="both"/>
              <w:rPr>
                <w:rFonts w:ascii="Arial" w:hAnsi="Arial" w:cs="Arial"/>
                <w:color w:val="242424"/>
                <w:sz w:val="20"/>
                <w:szCs w:val="20"/>
              </w:rPr>
            </w:pPr>
            <w:r>
              <w:rPr>
                <w:color w:val="242424"/>
                <w:sz w:val="20"/>
                <w:szCs w:val="20"/>
              </w:rPr>
              <w:t>Арендодатель:</w:t>
            </w:r>
          </w:p>
          <w:p w14:paraId="26211D35" w14:textId="77777777" w:rsidR="004C3878" w:rsidRDefault="004C3878">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357340</w:t>
            </w:r>
          </w:p>
          <w:p w14:paraId="5F6A3E10" w14:textId="77777777" w:rsidR="004C3878" w:rsidRDefault="004C3878">
            <w:pPr>
              <w:spacing w:after="150" w:line="238" w:lineRule="atLeast"/>
              <w:rPr>
                <w:rFonts w:ascii="Arial" w:hAnsi="Arial" w:cs="Arial"/>
                <w:color w:val="242424"/>
                <w:sz w:val="20"/>
                <w:szCs w:val="20"/>
              </w:rPr>
            </w:pPr>
            <w:r>
              <w:rPr>
                <w:color w:val="242424"/>
                <w:sz w:val="20"/>
                <w:szCs w:val="20"/>
              </w:rPr>
              <w:t>Ставропольский край,</w:t>
            </w:r>
          </w:p>
          <w:p w14:paraId="09DBD46B" w14:textId="77777777" w:rsidR="004C3878" w:rsidRDefault="004C3878">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5170AFDD" w14:textId="77777777" w:rsidR="004C3878" w:rsidRDefault="004C3878">
            <w:pPr>
              <w:spacing w:after="150" w:line="238" w:lineRule="atLeast"/>
              <w:jc w:val="both"/>
              <w:rPr>
                <w:rFonts w:ascii="Arial" w:hAnsi="Arial" w:cs="Arial"/>
                <w:color w:val="242424"/>
                <w:sz w:val="20"/>
                <w:szCs w:val="20"/>
              </w:rPr>
            </w:pPr>
            <w:r>
              <w:rPr>
                <w:color w:val="242424"/>
                <w:sz w:val="20"/>
                <w:szCs w:val="20"/>
              </w:rPr>
              <w:t>ИНН 2629001274, КПП 262901001,</w:t>
            </w:r>
          </w:p>
          <w:p w14:paraId="6B178474" w14:textId="77777777" w:rsidR="004C3878" w:rsidRDefault="004C3878">
            <w:pPr>
              <w:spacing w:after="150" w:line="238" w:lineRule="atLeast"/>
              <w:jc w:val="both"/>
              <w:rPr>
                <w:rFonts w:ascii="Arial" w:hAnsi="Arial" w:cs="Arial"/>
                <w:color w:val="242424"/>
                <w:sz w:val="20"/>
                <w:szCs w:val="20"/>
              </w:rPr>
            </w:pPr>
            <w:r>
              <w:rPr>
                <w:color w:val="242424"/>
                <w:sz w:val="20"/>
                <w:szCs w:val="20"/>
              </w:rPr>
              <w:t>КБК 602 111 050 1204 0000 120 </w:t>
            </w:r>
          </w:p>
          <w:p w14:paraId="004147D0" w14:textId="77777777" w:rsidR="004C3878" w:rsidRDefault="004C3878">
            <w:pPr>
              <w:spacing w:line="238" w:lineRule="atLeast"/>
              <w:rPr>
                <w:rFonts w:ascii="Arial" w:hAnsi="Arial" w:cs="Arial"/>
                <w:color w:val="242424"/>
                <w:sz w:val="20"/>
                <w:szCs w:val="20"/>
              </w:rPr>
            </w:pPr>
            <w:r>
              <w:rPr>
                <w:color w:val="242424"/>
                <w:sz w:val="20"/>
                <w:szCs w:val="20"/>
                <w:bdr w:val="none" w:sz="0" w:space="0" w:color="auto" w:frame="1"/>
              </w:rPr>
              <w:t>_________________</w:t>
            </w:r>
          </w:p>
        </w:tc>
        <w:tc>
          <w:tcPr>
            <w:tcW w:w="4913" w:type="dxa"/>
            <w:tcBorders>
              <w:top w:val="nil"/>
              <w:left w:val="nil"/>
              <w:bottom w:val="nil"/>
              <w:right w:val="nil"/>
            </w:tcBorders>
            <w:shd w:val="clear" w:color="auto" w:fill="F2FAFE"/>
            <w:tcMar>
              <w:top w:w="0" w:type="dxa"/>
              <w:left w:w="108" w:type="dxa"/>
              <w:bottom w:w="0" w:type="dxa"/>
              <w:right w:w="108" w:type="dxa"/>
            </w:tcMar>
            <w:hideMark/>
          </w:tcPr>
          <w:p w14:paraId="636C98CE" w14:textId="77777777" w:rsidR="004C3878" w:rsidRDefault="004C3878">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582EF10D"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1BE25C43"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55FA3654"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7B0312FF"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3FFCC2B6"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5EC6A68B"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05F007F4" w14:textId="77777777" w:rsidR="004C3878" w:rsidRDefault="004C3878">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w:t>
            </w:r>
            <w:r>
              <w:rPr>
                <w:color w:val="242424"/>
                <w:sz w:val="20"/>
                <w:szCs w:val="20"/>
                <w:bdr w:val="none" w:sz="0" w:space="0" w:color="auto" w:frame="1"/>
              </w:rPr>
              <w:t> </w:t>
            </w:r>
          </w:p>
        </w:tc>
      </w:tr>
    </w:tbl>
    <w:p w14:paraId="63594773"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7316E8B5"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t>АКТ</w:t>
      </w:r>
    </w:p>
    <w:p w14:paraId="50EA511A"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t>ПРИЕМА-ПЕРЕДАЧИ ЗЕМЕЛЬНОГО УЧАСТКА</w:t>
      </w:r>
    </w:p>
    <w:p w14:paraId="48363B45" w14:textId="77777777" w:rsidR="004C3878" w:rsidRDefault="004C3878" w:rsidP="004C3878">
      <w:pPr>
        <w:shd w:val="clear" w:color="auto" w:fill="FFFFFF"/>
        <w:spacing w:line="238" w:lineRule="atLeast"/>
        <w:jc w:val="center"/>
        <w:rPr>
          <w:rFonts w:ascii="Arial" w:hAnsi="Arial" w:cs="Arial"/>
          <w:color w:val="242424"/>
          <w:sz w:val="20"/>
          <w:szCs w:val="20"/>
        </w:rPr>
      </w:pPr>
      <w:r>
        <w:rPr>
          <w:color w:val="242424"/>
        </w:rPr>
        <w:t>к договору аренды</w:t>
      </w:r>
      <w:r>
        <w:rPr>
          <w:color w:val="242424"/>
          <w:bdr w:val="none" w:sz="0" w:space="0" w:color="auto" w:frame="1"/>
        </w:rPr>
        <w:t>  </w:t>
      </w:r>
      <w:r>
        <w:rPr>
          <w:color w:val="242424"/>
        </w:rPr>
        <w:t>№ ______-У от ________201__ г.</w:t>
      </w:r>
    </w:p>
    <w:p w14:paraId="638CA453" w14:textId="77777777" w:rsidR="004C3878" w:rsidRDefault="004C3878" w:rsidP="004C3878">
      <w:pPr>
        <w:shd w:val="clear" w:color="auto" w:fill="FFFFFF"/>
        <w:spacing w:after="150" w:line="238" w:lineRule="atLeast"/>
        <w:jc w:val="center"/>
        <w:rPr>
          <w:rFonts w:ascii="Arial" w:hAnsi="Arial" w:cs="Arial"/>
          <w:color w:val="242424"/>
          <w:sz w:val="20"/>
          <w:szCs w:val="20"/>
        </w:rPr>
      </w:pPr>
      <w:r>
        <w:rPr>
          <w:color w:val="242424"/>
        </w:rPr>
        <w:t> </w:t>
      </w:r>
    </w:p>
    <w:p w14:paraId="2588F153" w14:textId="77777777" w:rsidR="004C3878" w:rsidRDefault="004C3878" w:rsidP="004C3878">
      <w:pPr>
        <w:shd w:val="clear" w:color="auto" w:fill="FFFFFF"/>
        <w:spacing w:after="150" w:line="238" w:lineRule="atLeast"/>
        <w:ind w:firstLine="540"/>
        <w:jc w:val="center"/>
        <w:rPr>
          <w:rFonts w:ascii="Arial" w:hAnsi="Arial" w:cs="Arial"/>
          <w:color w:val="242424"/>
          <w:sz w:val="20"/>
          <w:szCs w:val="20"/>
        </w:rPr>
      </w:pPr>
      <w:r>
        <w:rPr>
          <w:color w:val="242424"/>
        </w:rPr>
        <w:t> </w:t>
      </w:r>
    </w:p>
    <w:p w14:paraId="119EC995" w14:textId="77777777" w:rsidR="004C3878" w:rsidRDefault="004C3878" w:rsidP="004C3878">
      <w:pPr>
        <w:shd w:val="clear" w:color="auto" w:fill="FFFFFF"/>
        <w:spacing w:line="238" w:lineRule="atLeast"/>
        <w:rPr>
          <w:rFonts w:ascii="Arial" w:hAnsi="Arial" w:cs="Arial"/>
          <w:color w:val="242424"/>
          <w:sz w:val="20"/>
          <w:szCs w:val="20"/>
        </w:rPr>
      </w:pPr>
      <w:r>
        <w:rPr>
          <w:color w:val="242424"/>
        </w:rPr>
        <w:t>_________201__ года </w:t>
      </w:r>
      <w:r>
        <w:rPr>
          <w:color w:val="242424"/>
          <w:bdr w:val="none" w:sz="0" w:space="0" w:color="auto" w:frame="1"/>
        </w:rPr>
        <w:t>                                                                                   </w:t>
      </w:r>
      <w:r>
        <w:rPr>
          <w:color w:val="242424"/>
        </w:rPr>
        <w:t>город Лермонтов</w:t>
      </w:r>
    </w:p>
    <w:p w14:paraId="13A81719" w14:textId="77777777" w:rsidR="004C3878" w:rsidRDefault="004C3878" w:rsidP="004C3878">
      <w:pPr>
        <w:shd w:val="clear" w:color="auto" w:fill="FFFFFF"/>
        <w:spacing w:after="150" w:line="238" w:lineRule="atLeast"/>
        <w:rPr>
          <w:rFonts w:ascii="Arial" w:hAnsi="Arial" w:cs="Arial"/>
          <w:color w:val="242424"/>
          <w:sz w:val="20"/>
          <w:szCs w:val="20"/>
        </w:rPr>
      </w:pPr>
      <w:r>
        <w:rPr>
          <w:color w:val="242424"/>
        </w:rPr>
        <w:t> </w:t>
      </w:r>
    </w:p>
    <w:p w14:paraId="328AD5E0" w14:textId="77777777" w:rsidR="004C3878" w:rsidRDefault="004C3878" w:rsidP="004C3878">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 </w:t>
      </w:r>
      <w:r>
        <w:rPr>
          <w:color w:val="242424"/>
        </w:rPr>
        <w:t>в лице начальника управления_________________________________, действующего</w:t>
      </w:r>
      <w:r>
        <w:rPr>
          <w:color w:val="242424"/>
          <w:bdr w:val="none" w:sz="0" w:space="0" w:color="auto" w:frame="1"/>
        </w:rPr>
        <w:t>  </w:t>
      </w:r>
      <w:r>
        <w:rPr>
          <w:color w:val="242424"/>
        </w:rPr>
        <w:t>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w:t>
      </w:r>
      <w:r>
        <w:rPr>
          <w:color w:val="242424"/>
          <w:bdr w:val="none" w:sz="0" w:space="0" w:color="auto" w:frame="1"/>
        </w:rPr>
        <w:t>  </w:t>
      </w:r>
      <w:r>
        <w:rPr>
          <w:color w:val="242424"/>
        </w:rPr>
        <w:t>дальнейшем «Арендодатель», с одной стороны, и______________________</w:t>
      </w:r>
      <w:r>
        <w:rPr>
          <w:b/>
          <w:bCs/>
          <w:color w:val="242424"/>
        </w:rPr>
        <w:t>, __________</w:t>
      </w:r>
      <w:r>
        <w:rPr>
          <w:color w:val="242424"/>
        </w:rPr>
        <w:t>года рождения,</w:t>
      </w:r>
      <w:r>
        <w:rPr>
          <w:b/>
          <w:bCs/>
          <w:color w:val="242424"/>
        </w:rPr>
        <w:t> </w:t>
      </w:r>
      <w:r>
        <w:rPr>
          <w:color w:val="242424"/>
        </w:rPr>
        <w:t>пол: _____,</w:t>
      </w:r>
      <w:r>
        <w:rPr>
          <w:b/>
          <w:bCs/>
          <w:color w:val="242424"/>
        </w:rPr>
        <w:t> </w:t>
      </w:r>
      <w:r>
        <w:rPr>
          <w:color w:val="242424"/>
        </w:rPr>
        <w:t>паспорт гражданина _______________ серия ________номер_______ выдан</w:t>
      </w:r>
    </w:p>
    <w:p w14:paraId="133BCA45"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rPr>
        <w:t>(когда, кем) ________________________, зарегистрирован: _______________________________________, именуемый в дальнейшем «Арендатор», с</w:t>
      </w:r>
      <w:r>
        <w:rPr>
          <w:color w:val="242424"/>
          <w:bdr w:val="none" w:sz="0" w:space="0" w:color="auto" w:frame="1"/>
        </w:rPr>
        <w:t>  </w:t>
      </w:r>
      <w:r>
        <w:rPr>
          <w:color w:val="242424"/>
        </w:rPr>
        <w:t>другой</w:t>
      </w:r>
      <w:r>
        <w:rPr>
          <w:color w:val="242424"/>
          <w:bdr w:val="none" w:sz="0" w:space="0" w:color="auto" w:frame="1"/>
        </w:rPr>
        <w:t>  </w:t>
      </w:r>
      <w:r>
        <w:rPr>
          <w:color w:val="242424"/>
        </w:rPr>
        <w:t>стороны, вместе именуемые в</w:t>
      </w:r>
      <w:r>
        <w:rPr>
          <w:color w:val="242424"/>
          <w:bdr w:val="none" w:sz="0" w:space="0" w:color="auto" w:frame="1"/>
        </w:rPr>
        <w:t>  </w:t>
      </w:r>
      <w:r>
        <w:rPr>
          <w:color w:val="242424"/>
        </w:rPr>
        <w:t>дальнейшем «Стороны», на основании постановления</w:t>
      </w:r>
      <w:r>
        <w:rPr>
          <w:color w:val="242424"/>
          <w:bdr w:val="none" w:sz="0" w:space="0" w:color="auto" w:frame="1"/>
        </w:rPr>
        <w:t>  </w:t>
      </w:r>
      <w:r>
        <w:rPr>
          <w:color w:val="242424"/>
        </w:rPr>
        <w:t>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w:t>
      </w:r>
      <w:r>
        <w:rPr>
          <w:color w:val="242424"/>
          <w:bdr w:val="none" w:sz="0" w:space="0" w:color="auto" w:frame="1"/>
        </w:rPr>
        <w:t>  </w:t>
      </w:r>
      <w:r>
        <w:rPr>
          <w:b/>
          <w:bCs/>
          <w:color w:val="242424"/>
        </w:rPr>
        <w:t>№ ____-У</w:t>
      </w:r>
      <w:r>
        <w:rPr>
          <w:b/>
          <w:bCs/>
          <w:color w:val="242424"/>
          <w:bdr w:val="none" w:sz="0" w:space="0" w:color="auto" w:frame="1"/>
        </w:rPr>
        <w:t>  </w:t>
      </w:r>
      <w:r>
        <w:rPr>
          <w:b/>
          <w:bCs/>
          <w:color w:val="242424"/>
        </w:rPr>
        <w:t>от</w:t>
      </w:r>
      <w:r>
        <w:rPr>
          <w:b/>
          <w:bCs/>
          <w:color w:val="242424"/>
          <w:bdr w:val="none" w:sz="0" w:space="0" w:color="auto" w:frame="1"/>
        </w:rPr>
        <w:t>  </w:t>
      </w:r>
      <w:r>
        <w:rPr>
          <w:b/>
          <w:bCs/>
          <w:color w:val="242424"/>
        </w:rPr>
        <w:t>______________________ 201___ г.</w:t>
      </w:r>
    </w:p>
    <w:p w14:paraId="77CB6F03" w14:textId="77777777" w:rsidR="004C3878" w:rsidRDefault="004C3878" w:rsidP="004C3878">
      <w:pPr>
        <w:shd w:val="clear" w:color="auto" w:fill="FFFFFF"/>
        <w:spacing w:line="238" w:lineRule="atLeast"/>
        <w:ind w:firstLine="540"/>
        <w:jc w:val="both"/>
        <w:rPr>
          <w:rFonts w:ascii="Arial" w:hAnsi="Arial" w:cs="Arial"/>
          <w:color w:val="242424"/>
          <w:sz w:val="20"/>
          <w:szCs w:val="20"/>
        </w:rPr>
      </w:pPr>
      <w:r>
        <w:rPr>
          <w:color w:val="242424"/>
        </w:rPr>
        <w:t>В момент передачи земельный участок находится</w:t>
      </w:r>
      <w:r>
        <w:rPr>
          <w:color w:val="242424"/>
          <w:bdr w:val="none" w:sz="0" w:space="0" w:color="auto" w:frame="1"/>
        </w:rPr>
        <w:t>  </w:t>
      </w:r>
      <w:r>
        <w:rPr>
          <w:color w:val="242424"/>
        </w:rPr>
        <w:t>в</w:t>
      </w:r>
      <w:r>
        <w:rPr>
          <w:color w:val="242424"/>
          <w:bdr w:val="none" w:sz="0" w:space="0" w:color="auto" w:frame="1"/>
        </w:rPr>
        <w:t>  </w:t>
      </w:r>
      <w:r>
        <w:rPr>
          <w:color w:val="242424"/>
        </w:rPr>
        <w:t>состоянии,</w:t>
      </w:r>
      <w:r>
        <w:rPr>
          <w:color w:val="242424"/>
          <w:bdr w:val="none" w:sz="0" w:space="0" w:color="auto" w:frame="1"/>
        </w:rPr>
        <w:t>  </w:t>
      </w:r>
      <w:r>
        <w:rPr>
          <w:color w:val="242424"/>
        </w:rPr>
        <w:t>пригодном для</w:t>
      </w:r>
      <w:r>
        <w:rPr>
          <w:color w:val="242424"/>
          <w:bdr w:val="none" w:sz="0" w:space="0" w:color="auto" w:frame="1"/>
        </w:rPr>
        <w:t>  </w:t>
      </w:r>
      <w:r>
        <w:rPr>
          <w:color w:val="242424"/>
        </w:rPr>
        <w:t>использования</w:t>
      </w:r>
      <w:r>
        <w:rPr>
          <w:color w:val="242424"/>
          <w:bdr w:val="none" w:sz="0" w:space="0" w:color="auto" w:frame="1"/>
        </w:rPr>
        <w:t>  </w:t>
      </w:r>
      <w:r>
        <w:rPr>
          <w:color w:val="242424"/>
        </w:rPr>
        <w:t>в соответствии с целями и условиями его предоставления.</w:t>
      </w:r>
    </w:p>
    <w:p w14:paraId="526EBDE6"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Стороны взаимных претензий не имеют.</w:t>
      </w:r>
    </w:p>
    <w:p w14:paraId="7D780B79"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lastRenderedPageBreak/>
        <w:t>Настоящий Акт приема-передачи составлен и подписан сторонами в трех экземплярах.</w:t>
      </w:r>
    </w:p>
    <w:p w14:paraId="015D28E2" w14:textId="77777777" w:rsidR="004C3878" w:rsidRDefault="004C3878" w:rsidP="004C3878">
      <w:pPr>
        <w:shd w:val="clear" w:color="auto" w:fill="FFFFFF"/>
        <w:spacing w:after="150" w:line="238" w:lineRule="atLeast"/>
        <w:jc w:val="both"/>
        <w:rPr>
          <w:rFonts w:ascii="Arial" w:hAnsi="Arial" w:cs="Arial"/>
          <w:color w:val="242424"/>
          <w:sz w:val="20"/>
          <w:szCs w:val="20"/>
        </w:rPr>
      </w:pPr>
      <w:r>
        <w:rPr>
          <w:color w:val="242424"/>
        </w:rPr>
        <w:t> </w:t>
      </w:r>
    </w:p>
    <w:p w14:paraId="6DF60665" w14:textId="77777777" w:rsidR="004C3878" w:rsidRDefault="004C3878" w:rsidP="004C3878">
      <w:pPr>
        <w:shd w:val="clear" w:color="auto" w:fill="FFFFFF"/>
        <w:spacing w:after="150" w:line="238" w:lineRule="atLeast"/>
        <w:ind w:left="432" w:hanging="432"/>
        <w:jc w:val="center"/>
        <w:rPr>
          <w:rFonts w:ascii="Arial" w:hAnsi="Arial" w:cs="Arial"/>
          <w:color w:val="242424"/>
          <w:sz w:val="20"/>
          <w:szCs w:val="20"/>
        </w:rPr>
      </w:pPr>
      <w:r>
        <w:rPr>
          <w:color w:val="242424"/>
        </w:rPr>
        <w:t>Реквизиты сторон</w:t>
      </w:r>
    </w:p>
    <w:tbl>
      <w:tblPr>
        <w:tblW w:w="9990" w:type="dxa"/>
        <w:shd w:val="clear" w:color="auto" w:fill="FFFFFF"/>
        <w:tblCellMar>
          <w:left w:w="0" w:type="dxa"/>
          <w:right w:w="0" w:type="dxa"/>
        </w:tblCellMar>
        <w:tblLook w:val="04A0" w:firstRow="1" w:lastRow="0" w:firstColumn="1" w:lastColumn="0" w:noHBand="0" w:noVBand="1"/>
      </w:tblPr>
      <w:tblGrid>
        <w:gridCol w:w="4958"/>
        <w:gridCol w:w="5032"/>
      </w:tblGrid>
      <w:tr w:rsidR="004C3878" w14:paraId="61684204" w14:textId="77777777" w:rsidTr="004C3878">
        <w:trPr>
          <w:trHeight w:val="3206"/>
        </w:trPr>
        <w:tc>
          <w:tcPr>
            <w:tcW w:w="4960" w:type="dxa"/>
            <w:tcBorders>
              <w:top w:val="nil"/>
              <w:left w:val="nil"/>
              <w:bottom w:val="nil"/>
              <w:right w:val="nil"/>
            </w:tcBorders>
            <w:shd w:val="clear" w:color="auto" w:fill="auto"/>
            <w:tcMar>
              <w:top w:w="0" w:type="dxa"/>
              <w:left w:w="108" w:type="dxa"/>
              <w:bottom w:w="0" w:type="dxa"/>
              <w:right w:w="108" w:type="dxa"/>
            </w:tcMar>
            <w:hideMark/>
          </w:tcPr>
          <w:p w14:paraId="1260358D" w14:textId="77777777" w:rsidR="004C3878" w:rsidRDefault="004C3878">
            <w:pPr>
              <w:spacing w:after="150" w:line="238" w:lineRule="atLeast"/>
              <w:jc w:val="both"/>
              <w:rPr>
                <w:rFonts w:ascii="Arial" w:hAnsi="Arial" w:cs="Arial"/>
                <w:color w:val="242424"/>
                <w:sz w:val="20"/>
                <w:szCs w:val="20"/>
              </w:rPr>
            </w:pPr>
            <w:r>
              <w:rPr>
                <w:color w:val="242424"/>
                <w:sz w:val="20"/>
                <w:szCs w:val="20"/>
              </w:rPr>
              <w:t>Арендодатель:</w:t>
            </w:r>
          </w:p>
          <w:p w14:paraId="0FF30D9C" w14:textId="77777777" w:rsidR="004C3878" w:rsidRDefault="004C3878">
            <w:pPr>
              <w:spacing w:after="150" w:line="238" w:lineRule="atLeast"/>
              <w:jc w:val="both"/>
              <w:rPr>
                <w:rFonts w:ascii="Arial" w:hAnsi="Arial" w:cs="Arial"/>
                <w:color w:val="242424"/>
                <w:sz w:val="20"/>
                <w:szCs w:val="20"/>
              </w:rPr>
            </w:pPr>
            <w:r>
              <w:rPr>
                <w:color w:val="242424"/>
                <w:sz w:val="20"/>
                <w:szCs w:val="20"/>
              </w:rPr>
              <w:t> </w:t>
            </w:r>
          </w:p>
          <w:p w14:paraId="7A5DD3AA" w14:textId="77777777" w:rsidR="004C3878" w:rsidRDefault="004C3878">
            <w:pPr>
              <w:spacing w:line="238" w:lineRule="atLeast"/>
              <w:rPr>
                <w:rFonts w:ascii="Arial" w:hAnsi="Arial" w:cs="Arial"/>
                <w:color w:val="242424"/>
                <w:sz w:val="20"/>
                <w:szCs w:val="20"/>
              </w:rPr>
            </w:pPr>
            <w:r>
              <w:rPr>
                <w:color w:val="242424"/>
                <w:sz w:val="20"/>
                <w:szCs w:val="20"/>
              </w:rPr>
              <w:t>Управление имущественных отношений</w:t>
            </w:r>
            <w:r>
              <w:rPr>
                <w:color w:val="242424"/>
                <w:sz w:val="20"/>
                <w:szCs w:val="20"/>
                <w:bdr w:val="none" w:sz="0" w:space="0" w:color="auto" w:frame="1"/>
              </w:rPr>
              <w:t>  </w:t>
            </w:r>
            <w:r>
              <w:rPr>
                <w:color w:val="242424"/>
                <w:sz w:val="20"/>
                <w:szCs w:val="20"/>
              </w:rPr>
              <w:t>администрации города Лермонтова</w:t>
            </w:r>
          </w:p>
          <w:p w14:paraId="7C8E1139" w14:textId="77777777" w:rsidR="004C3878" w:rsidRDefault="004C3878">
            <w:pPr>
              <w:spacing w:after="150" w:line="238" w:lineRule="atLeast"/>
              <w:rPr>
                <w:rFonts w:ascii="Arial" w:hAnsi="Arial" w:cs="Arial"/>
                <w:color w:val="242424"/>
                <w:sz w:val="20"/>
                <w:szCs w:val="20"/>
              </w:rPr>
            </w:pPr>
            <w:r>
              <w:rPr>
                <w:color w:val="242424"/>
                <w:sz w:val="20"/>
                <w:szCs w:val="20"/>
              </w:rPr>
              <w:t>357340, Ставропольский край,</w:t>
            </w:r>
          </w:p>
          <w:p w14:paraId="7137AA45" w14:textId="77777777" w:rsidR="004C3878" w:rsidRDefault="004C3878">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7F8C0EED" w14:textId="77777777" w:rsidR="004C3878" w:rsidRDefault="004C3878">
            <w:pPr>
              <w:spacing w:after="150" w:line="238" w:lineRule="atLeast"/>
              <w:jc w:val="both"/>
              <w:rPr>
                <w:rFonts w:ascii="Arial" w:hAnsi="Arial" w:cs="Arial"/>
                <w:color w:val="242424"/>
                <w:sz w:val="20"/>
                <w:szCs w:val="20"/>
              </w:rPr>
            </w:pPr>
            <w:r>
              <w:rPr>
                <w:color w:val="242424"/>
                <w:sz w:val="20"/>
                <w:szCs w:val="20"/>
              </w:rPr>
              <w:t>ИНН 2629001274, КПП 262901001,</w:t>
            </w:r>
          </w:p>
          <w:p w14:paraId="3B258FA9" w14:textId="77777777" w:rsidR="004C3878" w:rsidRDefault="004C3878">
            <w:pPr>
              <w:spacing w:after="150" w:line="238" w:lineRule="atLeast"/>
              <w:jc w:val="both"/>
              <w:rPr>
                <w:rFonts w:ascii="Arial" w:hAnsi="Arial" w:cs="Arial"/>
                <w:color w:val="242424"/>
                <w:sz w:val="20"/>
                <w:szCs w:val="20"/>
              </w:rPr>
            </w:pPr>
            <w:r>
              <w:rPr>
                <w:color w:val="242424"/>
                <w:sz w:val="20"/>
                <w:szCs w:val="20"/>
              </w:rPr>
              <w:t>КБК 602 111 050 1204 0000 120 </w:t>
            </w:r>
          </w:p>
          <w:p w14:paraId="2B052016" w14:textId="77777777" w:rsidR="004C3878" w:rsidRDefault="004C3878">
            <w:pPr>
              <w:spacing w:after="150" w:line="238" w:lineRule="atLeast"/>
              <w:jc w:val="both"/>
              <w:rPr>
                <w:rFonts w:ascii="Arial" w:hAnsi="Arial" w:cs="Arial"/>
                <w:color w:val="242424"/>
                <w:sz w:val="20"/>
                <w:szCs w:val="20"/>
              </w:rPr>
            </w:pPr>
            <w:r>
              <w:rPr>
                <w:color w:val="242424"/>
                <w:sz w:val="20"/>
                <w:szCs w:val="20"/>
              </w:rPr>
              <w:t> </w:t>
            </w:r>
          </w:p>
          <w:p w14:paraId="7EACAFB9" w14:textId="77777777" w:rsidR="004C3878" w:rsidRDefault="004C3878">
            <w:pPr>
              <w:spacing w:line="238" w:lineRule="atLeast"/>
              <w:rPr>
                <w:rFonts w:ascii="Arial" w:hAnsi="Arial" w:cs="Arial"/>
                <w:color w:val="242424"/>
                <w:sz w:val="20"/>
                <w:szCs w:val="20"/>
              </w:rPr>
            </w:pPr>
            <w:r>
              <w:rPr>
                <w:color w:val="242424"/>
                <w:sz w:val="20"/>
                <w:szCs w:val="20"/>
              </w:rPr>
              <w:t>_________________</w:t>
            </w:r>
            <w:r>
              <w:rPr>
                <w:color w:val="242424"/>
                <w:sz w:val="20"/>
                <w:szCs w:val="20"/>
                <w:bdr w:val="none" w:sz="0" w:space="0" w:color="auto" w:frame="1"/>
              </w:rPr>
              <w:t>                                 </w:t>
            </w:r>
          </w:p>
        </w:tc>
        <w:tc>
          <w:tcPr>
            <w:tcW w:w="5034" w:type="dxa"/>
            <w:tcBorders>
              <w:top w:val="nil"/>
              <w:left w:val="nil"/>
              <w:bottom w:val="nil"/>
              <w:right w:val="nil"/>
            </w:tcBorders>
            <w:shd w:val="clear" w:color="auto" w:fill="auto"/>
            <w:tcMar>
              <w:top w:w="0" w:type="dxa"/>
              <w:left w:w="108" w:type="dxa"/>
              <w:bottom w:w="0" w:type="dxa"/>
              <w:right w:w="108" w:type="dxa"/>
            </w:tcMar>
            <w:hideMark/>
          </w:tcPr>
          <w:p w14:paraId="41DE5434" w14:textId="77777777" w:rsidR="004C3878" w:rsidRDefault="004C3878">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09511C72" w14:textId="77777777" w:rsidR="004C3878" w:rsidRDefault="004C3878">
            <w:pPr>
              <w:spacing w:after="150" w:line="238" w:lineRule="atLeast"/>
              <w:jc w:val="both"/>
              <w:rPr>
                <w:rFonts w:ascii="Arial" w:hAnsi="Arial" w:cs="Arial"/>
                <w:color w:val="242424"/>
                <w:sz w:val="20"/>
                <w:szCs w:val="20"/>
              </w:rPr>
            </w:pPr>
            <w:r>
              <w:rPr>
                <w:color w:val="242424"/>
                <w:sz w:val="20"/>
                <w:szCs w:val="20"/>
              </w:rPr>
              <w:t> </w:t>
            </w:r>
          </w:p>
          <w:p w14:paraId="07BCF4D2"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7708C0A0"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25D2BE00"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20CFD3DA"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5FFF2178"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59B3D92D"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639F725B" w14:textId="77777777" w:rsidR="004C3878" w:rsidRDefault="004C3878">
            <w:pPr>
              <w:spacing w:after="150" w:line="238" w:lineRule="atLeast"/>
              <w:rPr>
                <w:rFonts w:ascii="Arial" w:hAnsi="Arial" w:cs="Arial"/>
                <w:color w:val="242424"/>
                <w:sz w:val="20"/>
                <w:szCs w:val="20"/>
              </w:rPr>
            </w:pPr>
            <w:r>
              <w:rPr>
                <w:color w:val="242424"/>
                <w:sz w:val="20"/>
                <w:szCs w:val="20"/>
              </w:rPr>
              <w:t> </w:t>
            </w:r>
          </w:p>
          <w:p w14:paraId="76F2F32F" w14:textId="77777777" w:rsidR="004C3878" w:rsidRDefault="004C3878">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___________________</w:t>
            </w:r>
            <w:r>
              <w:rPr>
                <w:color w:val="242424"/>
                <w:sz w:val="20"/>
                <w:szCs w:val="20"/>
                <w:bdr w:val="none" w:sz="0" w:space="0" w:color="auto" w:frame="1"/>
              </w:rPr>
              <w:t> </w:t>
            </w:r>
          </w:p>
        </w:tc>
      </w:tr>
    </w:tbl>
    <w:p w14:paraId="77B97BAD" w14:textId="77777777" w:rsidR="004C3878" w:rsidRDefault="004C3878" w:rsidP="004C3878">
      <w:pPr>
        <w:shd w:val="clear" w:color="auto" w:fill="FFFFFF"/>
        <w:spacing w:line="238" w:lineRule="atLeast"/>
        <w:jc w:val="center"/>
        <w:rPr>
          <w:rFonts w:ascii="Arial" w:hAnsi="Arial" w:cs="Arial"/>
          <w:color w:val="242424"/>
          <w:sz w:val="20"/>
          <w:szCs w:val="20"/>
        </w:rPr>
      </w:pPr>
      <w:r>
        <w:rPr>
          <w:color w:val="242424"/>
          <w:spacing w:val="-7"/>
          <w:bdr w:val="none" w:sz="0" w:space="0" w:color="auto" w:frame="1"/>
        </w:rPr>
        <w:t>                                                                                                                                                                                                                                                 </w:t>
      </w:r>
    </w:p>
    <w:p w14:paraId="21CA8F17" w14:textId="77777777" w:rsidR="004C3878" w:rsidRDefault="004C3878" w:rsidP="004C3878">
      <w:pPr>
        <w:shd w:val="clear" w:color="auto" w:fill="FFFFFF"/>
        <w:spacing w:line="238" w:lineRule="atLeast"/>
        <w:jc w:val="center"/>
        <w:rPr>
          <w:rFonts w:ascii="Arial" w:hAnsi="Arial" w:cs="Arial"/>
          <w:color w:val="242424"/>
          <w:sz w:val="20"/>
          <w:szCs w:val="20"/>
        </w:rPr>
      </w:pPr>
      <w:r>
        <w:rPr>
          <w:b/>
          <w:bCs/>
          <w:color w:val="242424"/>
        </w:rPr>
        <w:t>С полным объемом аукционной документации, а также с проектом договора купли-продажи можно ознакомиться</w:t>
      </w:r>
      <w:r>
        <w:rPr>
          <w:b/>
          <w:bCs/>
          <w:color w:val="242424"/>
          <w:bdr w:val="none" w:sz="0" w:space="0" w:color="auto" w:frame="1"/>
        </w:rPr>
        <w:t>  </w:t>
      </w:r>
      <w:r>
        <w:rPr>
          <w:b/>
          <w:bCs/>
          <w:color w:val="242424"/>
        </w:rPr>
        <w:t>на официальном портале города Лермонтова в сети Интернет, на Федеральном сайте </w:t>
      </w:r>
      <w:r>
        <w:rPr>
          <w:b/>
          <w:bCs/>
          <w:color w:val="242424"/>
          <w:bdr w:val="none" w:sz="0" w:space="0" w:color="auto" w:frame="1"/>
          <w:lang w:val="en-US"/>
        </w:rPr>
        <w:t>torgi</w:t>
      </w:r>
      <w:r>
        <w:rPr>
          <w:b/>
          <w:bCs/>
          <w:color w:val="242424"/>
        </w:rPr>
        <w:t>.</w:t>
      </w:r>
      <w:r>
        <w:rPr>
          <w:b/>
          <w:bCs/>
          <w:color w:val="242424"/>
          <w:bdr w:val="none" w:sz="0" w:space="0" w:color="auto" w:frame="1"/>
          <w:lang w:val="en-US"/>
        </w:rPr>
        <w:t>gov</w:t>
      </w:r>
      <w:r>
        <w:rPr>
          <w:b/>
          <w:bCs/>
          <w:color w:val="242424"/>
        </w:rPr>
        <w:t>.</w:t>
      </w:r>
      <w:r>
        <w:rPr>
          <w:b/>
          <w:bCs/>
          <w:color w:val="242424"/>
          <w:bdr w:val="none" w:sz="0" w:space="0" w:color="auto" w:frame="1"/>
          <w:lang w:val="en-US"/>
        </w:rPr>
        <w:t>ru</w:t>
      </w:r>
    </w:p>
    <w:p w14:paraId="72E026EA" w14:textId="77777777" w:rsidR="004C3878" w:rsidRDefault="004C3878" w:rsidP="004C3878">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spacing w:val="-7"/>
          <w:bdr w:val="none" w:sz="0" w:space="0" w:color="auto" w:frame="1"/>
        </w:rPr>
        <w:t>                                                                                                                                  </w:t>
      </w:r>
    </w:p>
    <w:p w14:paraId="1C41DCBD" w14:textId="77777777" w:rsidR="004C3878" w:rsidRDefault="004C3878" w:rsidP="004C3878">
      <w:pPr>
        <w:shd w:val="clear" w:color="auto" w:fill="FFFFFF"/>
        <w:spacing w:line="238" w:lineRule="atLeast"/>
        <w:ind w:firstLine="540"/>
        <w:jc w:val="center"/>
        <w:rPr>
          <w:rFonts w:ascii="Arial" w:hAnsi="Arial" w:cs="Arial"/>
          <w:color w:val="242424"/>
          <w:sz w:val="20"/>
          <w:szCs w:val="20"/>
        </w:rPr>
      </w:pPr>
      <w:r>
        <w:rPr>
          <w:b/>
          <w:bCs/>
          <w:color w:val="242424"/>
        </w:rPr>
        <w:t>Т</w:t>
      </w:r>
      <w:r>
        <w:rPr>
          <w:b/>
          <w:bCs/>
          <w:color w:val="242424"/>
          <w:bdr w:val="none" w:sz="0" w:space="0" w:color="auto" w:frame="1"/>
        </w:rPr>
        <w:t>ребования к участникам аукциона.</w:t>
      </w:r>
    </w:p>
    <w:p w14:paraId="25BE10B5"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0793C5A0"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2. Участники аукциона должны соответствовать требованиям, установленным законодательством Российской Федерации к таким участникам.</w:t>
      </w:r>
    </w:p>
    <w:p w14:paraId="4B1144BF"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3. Заявитель не допускается аукционной комиссией к участию в аукционе в случаях:</w:t>
      </w:r>
    </w:p>
    <w:p w14:paraId="70872103" w14:textId="77777777" w:rsidR="004C3878" w:rsidRDefault="004C3878" w:rsidP="004C3878">
      <w:pPr>
        <w:shd w:val="clear" w:color="auto" w:fill="FFFFFF"/>
        <w:spacing w:line="238" w:lineRule="atLeast"/>
        <w:ind w:firstLine="540"/>
        <w:jc w:val="both"/>
        <w:rPr>
          <w:rFonts w:ascii="Arial" w:hAnsi="Arial" w:cs="Arial"/>
          <w:color w:val="242424"/>
          <w:sz w:val="20"/>
          <w:szCs w:val="20"/>
        </w:rPr>
      </w:pPr>
      <w:r>
        <w:rPr>
          <w:color w:val="242424"/>
        </w:rPr>
        <w:t>- непредставления полного комплекта документов,</w:t>
      </w:r>
      <w:r>
        <w:rPr>
          <w:color w:val="242424"/>
          <w:bdr w:val="none" w:sz="0" w:space="0" w:color="auto" w:frame="1"/>
        </w:rPr>
        <w:t>  </w:t>
      </w:r>
      <w:r>
        <w:rPr>
          <w:color w:val="242424"/>
        </w:rPr>
        <w:t>либо наличия в таких документах недостоверных сведений;</w:t>
      </w:r>
    </w:p>
    <w:p w14:paraId="0B0A50D3" w14:textId="77777777" w:rsidR="004C3878" w:rsidRDefault="004C3878" w:rsidP="004C3878">
      <w:pPr>
        <w:shd w:val="clear" w:color="auto" w:fill="FFFFFF"/>
        <w:spacing w:line="238" w:lineRule="atLeast"/>
        <w:ind w:firstLine="540"/>
        <w:jc w:val="both"/>
        <w:rPr>
          <w:rFonts w:ascii="Arial" w:hAnsi="Arial" w:cs="Arial"/>
          <w:color w:val="242424"/>
          <w:sz w:val="20"/>
          <w:szCs w:val="20"/>
        </w:rPr>
      </w:pPr>
      <w:r>
        <w:rPr>
          <w:color w:val="242424"/>
        </w:rPr>
        <w:t>- не внесения задатка, если требование о внесении задатка указано в извещении о проведении</w:t>
      </w:r>
      <w:r>
        <w:rPr>
          <w:color w:val="242424"/>
          <w:bdr w:val="none" w:sz="0" w:space="0" w:color="auto" w:frame="1"/>
        </w:rPr>
        <w:t>  </w:t>
      </w:r>
      <w:r>
        <w:rPr>
          <w:color w:val="242424"/>
        </w:rPr>
        <w:t>аукциона;</w:t>
      </w:r>
    </w:p>
    <w:p w14:paraId="25CB7550"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 несоответствия заявки на участие в аукционе требованиям аукционной документации;</w:t>
      </w:r>
    </w:p>
    <w:p w14:paraId="09603C8E"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BFFD9CB"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31532227"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 xml:space="preserve">4. В случае установления факта недостоверности сведений, содержащихся в документах, представленных заявителем или участником аукциона в соответствии с настоящей аукционной </w:t>
      </w:r>
      <w:r>
        <w:rPr>
          <w:color w:val="242424"/>
        </w:rPr>
        <w:lastRenderedPageBreak/>
        <w:t>документацией,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14:paraId="5D52111A"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 </w:t>
      </w:r>
    </w:p>
    <w:p w14:paraId="3066F19B"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b/>
          <w:bCs/>
          <w:color w:val="242424"/>
        </w:rPr>
        <w:t>Последствия признания аукциона не состоявшимся.</w:t>
      </w:r>
    </w:p>
    <w:p w14:paraId="784F9502"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1.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14:paraId="2014556E"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2. В случае объявления о проведении нового аукциона организатор аукциона вправе изменить условия аукциона.</w:t>
      </w:r>
    </w:p>
    <w:p w14:paraId="471E1F6C" w14:textId="77777777" w:rsidR="004C3878" w:rsidRDefault="004C3878" w:rsidP="004C3878">
      <w:pPr>
        <w:shd w:val="clear" w:color="auto" w:fill="FFFFFF"/>
        <w:spacing w:after="150" w:line="238" w:lineRule="atLeast"/>
        <w:ind w:firstLine="540"/>
        <w:jc w:val="both"/>
        <w:rPr>
          <w:rFonts w:ascii="Arial" w:hAnsi="Arial" w:cs="Arial"/>
          <w:color w:val="242424"/>
          <w:sz w:val="20"/>
          <w:szCs w:val="20"/>
        </w:rPr>
      </w:pPr>
      <w:r>
        <w:rPr>
          <w:color w:val="242424"/>
        </w:rPr>
        <w:t> </w:t>
      </w:r>
    </w:p>
    <w:p w14:paraId="69A8507E" w14:textId="77777777" w:rsidR="004C3878" w:rsidRDefault="004C3878" w:rsidP="004C3878">
      <w:pPr>
        <w:shd w:val="clear" w:color="auto" w:fill="FFFFFF"/>
        <w:spacing w:before="2" w:line="238" w:lineRule="atLeast"/>
        <w:ind w:right="-1"/>
        <w:jc w:val="both"/>
        <w:rPr>
          <w:rFonts w:ascii="Arial" w:hAnsi="Arial" w:cs="Arial"/>
          <w:color w:val="242424"/>
          <w:sz w:val="20"/>
          <w:szCs w:val="20"/>
        </w:rPr>
      </w:pPr>
      <w:r>
        <w:rPr>
          <w:color w:val="242424"/>
        </w:rPr>
        <w:t> </w:t>
      </w:r>
    </w:p>
    <w:p w14:paraId="7924DEF1" w14:textId="77777777" w:rsidR="004C3878" w:rsidRDefault="004C3878" w:rsidP="004C3878">
      <w:pPr>
        <w:shd w:val="clear" w:color="auto" w:fill="FFFFFF"/>
        <w:spacing w:before="2" w:line="238" w:lineRule="atLeast"/>
        <w:ind w:right="-1"/>
        <w:jc w:val="both"/>
        <w:rPr>
          <w:rFonts w:ascii="Arial" w:hAnsi="Arial" w:cs="Arial"/>
          <w:color w:val="242424"/>
          <w:sz w:val="20"/>
          <w:szCs w:val="20"/>
        </w:rPr>
      </w:pPr>
      <w:r>
        <w:rPr>
          <w:color w:val="242424"/>
        </w:rPr>
        <w:t> </w:t>
      </w:r>
    </w:p>
    <w:p w14:paraId="1689B658" w14:textId="77777777" w:rsidR="004C3878" w:rsidRDefault="004C3878" w:rsidP="004C3878">
      <w:pPr>
        <w:shd w:val="clear" w:color="auto" w:fill="FFFFFF"/>
        <w:spacing w:after="150" w:line="240" w:lineRule="atLeast"/>
        <w:jc w:val="both"/>
        <w:rPr>
          <w:rFonts w:ascii="Arial" w:hAnsi="Arial" w:cs="Arial"/>
          <w:color w:val="242424"/>
          <w:sz w:val="20"/>
          <w:szCs w:val="20"/>
        </w:rPr>
      </w:pPr>
      <w:r>
        <w:rPr>
          <w:color w:val="242424"/>
        </w:rPr>
        <w:t>Начальник управления</w:t>
      </w:r>
    </w:p>
    <w:p w14:paraId="3C250BEF" w14:textId="77777777" w:rsidR="004C3878" w:rsidRDefault="004C3878" w:rsidP="004C3878">
      <w:pPr>
        <w:shd w:val="clear" w:color="auto" w:fill="FFFFFF"/>
        <w:spacing w:after="150" w:line="240" w:lineRule="atLeast"/>
        <w:jc w:val="both"/>
        <w:rPr>
          <w:rFonts w:ascii="Arial" w:hAnsi="Arial" w:cs="Arial"/>
          <w:color w:val="242424"/>
          <w:sz w:val="20"/>
          <w:szCs w:val="20"/>
        </w:rPr>
      </w:pPr>
      <w:r>
        <w:rPr>
          <w:color w:val="242424"/>
        </w:rPr>
        <w:t>имущественных отношений</w:t>
      </w:r>
    </w:p>
    <w:p w14:paraId="7447B1FA" w14:textId="77777777" w:rsidR="004C3878" w:rsidRDefault="004C3878" w:rsidP="004C3878">
      <w:pPr>
        <w:shd w:val="clear" w:color="auto" w:fill="FFFFFF"/>
        <w:spacing w:line="240" w:lineRule="atLeast"/>
        <w:jc w:val="both"/>
        <w:rPr>
          <w:rFonts w:ascii="Arial" w:hAnsi="Arial" w:cs="Arial"/>
          <w:color w:val="242424"/>
          <w:sz w:val="20"/>
          <w:szCs w:val="20"/>
        </w:rPr>
      </w:pPr>
      <w:r>
        <w:rPr>
          <w:color w:val="242424"/>
        </w:rPr>
        <w:t>администрации</w:t>
      </w:r>
      <w:r>
        <w:rPr>
          <w:color w:val="242424"/>
          <w:bdr w:val="none" w:sz="0" w:space="0" w:color="auto" w:frame="1"/>
        </w:rPr>
        <w:t>  </w:t>
      </w:r>
      <w:r>
        <w:rPr>
          <w:color w:val="242424"/>
        </w:rPr>
        <w:t>г. Лермонтова</w:t>
      </w:r>
      <w:r>
        <w:rPr>
          <w:color w:val="242424"/>
          <w:bdr w:val="none" w:sz="0" w:space="0" w:color="auto" w:frame="1"/>
        </w:rPr>
        <w:t>                                                                    </w:t>
      </w:r>
      <w:r>
        <w:rPr>
          <w:color w:val="242424"/>
        </w:rPr>
        <w:t>А.М. Иванов</w:t>
      </w:r>
    </w:p>
    <w:p w14:paraId="0B049761" w14:textId="77777777" w:rsidR="00EB28B0" w:rsidRPr="004C3878" w:rsidRDefault="00EB28B0" w:rsidP="004C3878">
      <w:bookmarkStart w:id="0" w:name="_GoBack"/>
      <w:bookmarkEnd w:id="0"/>
    </w:p>
    <w:sectPr w:rsidR="00EB28B0" w:rsidRPr="004C3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116873"/>
    <w:rsid w:val="00281B84"/>
    <w:rsid w:val="00294AF2"/>
    <w:rsid w:val="002F3254"/>
    <w:rsid w:val="004C3878"/>
    <w:rsid w:val="005A326D"/>
    <w:rsid w:val="006F6DAA"/>
    <w:rsid w:val="008E5581"/>
    <w:rsid w:val="00A708EB"/>
    <w:rsid w:val="00C12047"/>
    <w:rsid w:val="00C85139"/>
    <w:rsid w:val="00E763A3"/>
    <w:rsid w:val="00EB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5032</Words>
  <Characters>28687</Characters>
  <Application>Microsoft Office Word</Application>
  <DocSecurity>0</DocSecurity>
  <Lines>239</Lines>
  <Paragraphs>67</Paragraphs>
  <ScaleCrop>false</ScaleCrop>
  <Company/>
  <LinksUpToDate>false</LinksUpToDate>
  <CharactersWithSpaces>33652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2023-08-28T14:28:00Z</dcterms:created>
  <dcterms:modified xsi:type="dcterms:W3CDTF">2023-08-29T06:27:00Z</dcterms:modified>
</cp:coreProperties>
</file>