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4E43" w14:textId="77777777" w:rsidR="00294AF2" w:rsidRDefault="00294AF2" w:rsidP="00294AF2">
      <w:pPr>
        <w:shd w:val="clear" w:color="auto" w:fill="FFFFFF"/>
        <w:spacing w:line="238" w:lineRule="atLeast"/>
        <w:jc w:val="center"/>
        <w:rPr>
          <w:rFonts w:ascii="Arial" w:hAnsi="Arial" w:cs="Arial"/>
          <w:color w:val="333333"/>
          <w:sz w:val="20"/>
          <w:szCs w:val="20"/>
        </w:rPr>
      </w:pPr>
      <w:r>
        <w:rPr>
          <w:b/>
          <w:bCs/>
          <w:color w:val="333333"/>
        </w:rPr>
        <w:t>Извещение о проведении торгов в форме аукциона</w:t>
      </w:r>
    </w:p>
    <w:p w14:paraId="44ED2559" w14:textId="77777777" w:rsidR="00294AF2" w:rsidRDefault="00294AF2" w:rsidP="00294AF2">
      <w:pPr>
        <w:shd w:val="clear" w:color="auto" w:fill="FFFFFF"/>
        <w:spacing w:line="238" w:lineRule="atLeast"/>
        <w:jc w:val="center"/>
        <w:rPr>
          <w:rFonts w:ascii="Arial" w:hAnsi="Arial" w:cs="Arial"/>
          <w:color w:val="333333"/>
          <w:sz w:val="20"/>
          <w:szCs w:val="20"/>
        </w:rPr>
      </w:pPr>
    </w:p>
    <w:p w14:paraId="58BEAC56" w14:textId="77777777" w:rsidR="00294AF2" w:rsidRDefault="00294AF2" w:rsidP="00294AF2">
      <w:pPr>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земельного участка.</w:t>
      </w:r>
    </w:p>
    <w:p w14:paraId="25E63363" w14:textId="77777777" w:rsidR="00294AF2" w:rsidRDefault="00294AF2" w:rsidP="00294AF2">
      <w:pPr>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0B4E3622" w14:textId="77777777" w:rsidR="00294AF2" w:rsidRDefault="00294AF2" w:rsidP="00294AF2">
      <w:pPr>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527F6FAC" w14:textId="77777777" w:rsidR="00294AF2" w:rsidRDefault="00294AF2" w:rsidP="00294AF2">
      <w:pPr>
        <w:spacing w:after="150" w:line="238" w:lineRule="atLeast"/>
        <w:ind w:left="-540" w:firstLine="540"/>
        <w:jc w:val="both"/>
        <w:rPr>
          <w:rFonts w:ascii="Arial" w:hAnsi="Arial" w:cs="Arial"/>
          <w:color w:val="242424"/>
          <w:sz w:val="20"/>
          <w:szCs w:val="20"/>
        </w:rPr>
      </w:pPr>
      <w:r>
        <w:rPr>
          <w:color w:val="242424"/>
        </w:rPr>
        <w:t> </w:t>
      </w:r>
    </w:p>
    <w:p w14:paraId="7DEBF199" w14:textId="77777777" w:rsidR="00294AF2" w:rsidRDefault="00294AF2" w:rsidP="00294AF2">
      <w:pPr>
        <w:spacing w:after="150" w:line="238" w:lineRule="atLeast"/>
        <w:jc w:val="center"/>
        <w:rPr>
          <w:rFonts w:ascii="Arial" w:hAnsi="Arial" w:cs="Arial"/>
          <w:color w:val="242424"/>
          <w:sz w:val="20"/>
          <w:szCs w:val="20"/>
        </w:rPr>
      </w:pPr>
      <w:r>
        <w:rPr>
          <w:color w:val="242424"/>
        </w:rPr>
        <w:t>ИНФОРМАЦИОННАЯ КАРТА АУКЦИОНА</w:t>
      </w:r>
    </w:p>
    <w:tbl>
      <w:tblPr>
        <w:tblW w:w="10215" w:type="dxa"/>
        <w:tblInd w:w="-601" w:type="dxa"/>
        <w:tblCellMar>
          <w:left w:w="0" w:type="dxa"/>
          <w:right w:w="0" w:type="dxa"/>
        </w:tblCellMar>
        <w:tblLook w:val="04A0" w:firstRow="1" w:lastRow="0" w:firstColumn="1" w:lastColumn="0" w:noHBand="0" w:noVBand="1"/>
      </w:tblPr>
      <w:tblGrid>
        <w:gridCol w:w="721"/>
        <w:gridCol w:w="3535"/>
        <w:gridCol w:w="5959"/>
      </w:tblGrid>
      <w:tr w:rsidR="00294AF2" w14:paraId="0E8F6ADE" w14:textId="77777777" w:rsidTr="00294AF2">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A06BCC" w14:textId="77777777" w:rsidR="00294AF2" w:rsidRDefault="00294AF2">
            <w:pPr>
              <w:spacing w:after="150" w:line="238" w:lineRule="atLeast"/>
              <w:jc w:val="both"/>
              <w:rPr>
                <w:rFonts w:ascii="Times New Roman" w:hAnsi="Times New Roman" w:cs="Times New Roman"/>
                <w:color w:val="242424"/>
                <w:sz w:val="24"/>
                <w:szCs w:val="24"/>
              </w:rPr>
            </w:pPr>
            <w:r>
              <w:rPr>
                <w:color w:val="242424"/>
              </w:rPr>
              <w:t>№ п/п</w:t>
            </w:r>
          </w:p>
        </w:tc>
        <w:tc>
          <w:tcPr>
            <w:tcW w:w="3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545CA2" w14:textId="77777777" w:rsidR="00294AF2" w:rsidRDefault="00294AF2">
            <w:pPr>
              <w:spacing w:after="150" w:line="238" w:lineRule="atLeast"/>
              <w:ind w:left="-108"/>
              <w:jc w:val="center"/>
              <w:rPr>
                <w:color w:val="242424"/>
              </w:rPr>
            </w:pPr>
            <w:r>
              <w:rPr>
                <w:color w:val="242424"/>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727F6E" w14:textId="77777777" w:rsidR="00294AF2" w:rsidRDefault="00294AF2">
            <w:pPr>
              <w:spacing w:after="150" w:line="238" w:lineRule="atLeast"/>
              <w:ind w:left="-49"/>
              <w:jc w:val="center"/>
              <w:rPr>
                <w:color w:val="242424"/>
              </w:rPr>
            </w:pPr>
            <w:r>
              <w:rPr>
                <w:color w:val="242424"/>
              </w:rPr>
              <w:t>Содержание</w:t>
            </w:r>
          </w:p>
        </w:tc>
      </w:tr>
      <w:tr w:rsidR="00294AF2" w14:paraId="53D1AEE7"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F037A33" w14:textId="77777777" w:rsidR="00294AF2" w:rsidRDefault="00294AF2">
            <w:pPr>
              <w:spacing w:after="150" w:line="238" w:lineRule="atLeast"/>
              <w:ind w:left="180"/>
              <w:jc w:val="both"/>
              <w:rPr>
                <w:color w:val="242424"/>
              </w:rPr>
            </w:pPr>
            <w:r>
              <w:rPr>
                <w:color w:val="242424"/>
              </w:rPr>
              <w:t>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73CF2B" w14:textId="77777777" w:rsidR="00294AF2" w:rsidRDefault="00294AF2">
            <w:pPr>
              <w:spacing w:after="150" w:line="238" w:lineRule="atLeast"/>
              <w:jc w:val="both"/>
              <w:rPr>
                <w:color w:val="242424"/>
              </w:rPr>
            </w:pPr>
            <w:r>
              <w:rPr>
                <w:color w:val="242424"/>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CDF79E3" w14:textId="77777777" w:rsidR="00294AF2" w:rsidRDefault="00294AF2">
            <w:pPr>
              <w:spacing w:after="150" w:line="238" w:lineRule="atLeast"/>
              <w:jc w:val="both"/>
              <w:rPr>
                <w:color w:val="242424"/>
              </w:rPr>
            </w:pPr>
            <w:r>
              <w:rPr>
                <w:color w:val="242424"/>
              </w:rPr>
              <w:t>Управление имущественных отношений администрации города Лермонтова Ставропольского края</w:t>
            </w:r>
          </w:p>
          <w:p w14:paraId="2453EE6E" w14:textId="77777777" w:rsidR="00294AF2" w:rsidRDefault="00294AF2">
            <w:pPr>
              <w:spacing w:after="150" w:line="238" w:lineRule="atLeast"/>
              <w:jc w:val="both"/>
              <w:rPr>
                <w:color w:val="242424"/>
              </w:rPr>
            </w:pPr>
            <w:r>
              <w:rPr>
                <w:color w:val="242424"/>
              </w:rPr>
              <w:t>юридический адрес: Решетника, д.1.</w:t>
            </w:r>
          </w:p>
          <w:p w14:paraId="42EEBA44" w14:textId="77777777" w:rsidR="00294AF2" w:rsidRDefault="00294AF2">
            <w:pPr>
              <w:spacing w:after="150" w:line="238" w:lineRule="atLeast"/>
              <w:jc w:val="both"/>
              <w:rPr>
                <w:color w:val="242424"/>
              </w:rPr>
            </w:pPr>
            <w:r>
              <w:rPr>
                <w:color w:val="242424"/>
              </w:rPr>
              <w:t>г. Лермонтов, 357340,</w:t>
            </w:r>
          </w:p>
          <w:p w14:paraId="5B6CA768" w14:textId="77777777" w:rsidR="00294AF2" w:rsidRDefault="00294AF2">
            <w:pPr>
              <w:spacing w:after="150" w:line="238" w:lineRule="atLeast"/>
              <w:jc w:val="both"/>
              <w:rPr>
                <w:color w:val="242424"/>
              </w:rPr>
            </w:pPr>
            <w:r>
              <w:rPr>
                <w:color w:val="242424"/>
              </w:rPr>
              <w:t>фактический адрес:</w:t>
            </w:r>
          </w:p>
          <w:p w14:paraId="725F1F6A" w14:textId="77777777" w:rsidR="00294AF2" w:rsidRDefault="00294AF2">
            <w:pPr>
              <w:spacing w:after="150" w:line="238" w:lineRule="atLeast"/>
              <w:jc w:val="both"/>
              <w:rPr>
                <w:color w:val="242424"/>
              </w:rPr>
            </w:pPr>
            <w:r>
              <w:rPr>
                <w:color w:val="242424"/>
              </w:rPr>
              <w:t>ул. Решетника, д. 1, г. Лермонтов, 357340,</w:t>
            </w:r>
          </w:p>
          <w:p w14:paraId="46450F28" w14:textId="77777777" w:rsidR="00294AF2" w:rsidRDefault="00294AF2">
            <w:pPr>
              <w:spacing w:line="238" w:lineRule="atLeast"/>
              <w:rPr>
                <w:color w:val="242424"/>
              </w:rPr>
            </w:pPr>
            <w:r>
              <w:rPr>
                <w:color w:val="242424"/>
              </w:rPr>
              <w:t>адрес электронной почты: </w:t>
            </w:r>
            <w:hyperlink r:id="rId5" w:history="1">
              <w:r>
                <w:rPr>
                  <w:rStyle w:val="a3"/>
                  <w:color w:val="auto"/>
                  <w:bdr w:val="none" w:sz="0" w:space="0" w:color="auto" w:frame="1"/>
                  <w:lang w:val="en-US"/>
                </w:rPr>
                <w:t>kumi</w:t>
              </w:r>
              <w:r>
                <w:rPr>
                  <w:rStyle w:val="a3"/>
                  <w:color w:val="auto"/>
                  <w:bdr w:val="none" w:sz="0" w:space="0" w:color="auto" w:frame="1"/>
                </w:rPr>
                <w:t>_</w:t>
              </w:r>
              <w:r>
                <w:rPr>
                  <w:rStyle w:val="a3"/>
                  <w:color w:val="auto"/>
                  <w:bdr w:val="none" w:sz="0" w:space="0" w:color="auto" w:frame="1"/>
                  <w:lang w:val="en-US"/>
                </w:rPr>
                <w:t>lerm</w:t>
              </w:r>
              <w:r>
                <w:rPr>
                  <w:rStyle w:val="a3"/>
                  <w:color w:val="auto"/>
                  <w:bdr w:val="none" w:sz="0" w:space="0" w:color="auto" w:frame="1"/>
                </w:rPr>
                <w:t>@</w:t>
              </w:r>
              <w:r>
                <w:rPr>
                  <w:rStyle w:val="a3"/>
                  <w:color w:val="auto"/>
                  <w:bdr w:val="none" w:sz="0" w:space="0" w:color="auto" w:frame="1"/>
                  <w:lang w:val="en-US"/>
                </w:rPr>
                <w:t>mail</w:t>
              </w:r>
              <w:r>
                <w:rPr>
                  <w:rStyle w:val="a3"/>
                  <w:color w:val="auto"/>
                  <w:bdr w:val="none" w:sz="0" w:space="0" w:color="auto" w:frame="1"/>
                </w:rPr>
                <w:t>.</w:t>
              </w:r>
              <w:r>
                <w:rPr>
                  <w:rStyle w:val="a3"/>
                  <w:color w:val="auto"/>
                  <w:bdr w:val="none" w:sz="0" w:space="0" w:color="auto" w:frame="1"/>
                  <w:lang w:val="en-US"/>
                </w:rPr>
                <w:t>ru</w:t>
              </w:r>
            </w:hyperlink>
          </w:p>
          <w:p w14:paraId="62634FDD" w14:textId="77777777" w:rsidR="00294AF2" w:rsidRDefault="00294AF2">
            <w:pPr>
              <w:spacing w:after="150" w:line="238" w:lineRule="atLeast"/>
              <w:jc w:val="both"/>
              <w:rPr>
                <w:color w:val="242424"/>
              </w:rPr>
            </w:pPr>
            <w:r>
              <w:rPr>
                <w:color w:val="242424"/>
              </w:rPr>
              <w:t>контактное лицо: Новак Сергей Анатольевич</w:t>
            </w:r>
          </w:p>
          <w:p w14:paraId="16FBC56D" w14:textId="77777777" w:rsidR="00294AF2" w:rsidRDefault="00294AF2">
            <w:pPr>
              <w:spacing w:after="150" w:line="238" w:lineRule="atLeast"/>
              <w:jc w:val="both"/>
              <w:rPr>
                <w:color w:val="242424"/>
              </w:rPr>
            </w:pPr>
            <w:r>
              <w:rPr>
                <w:color w:val="242424"/>
              </w:rPr>
              <w:t>контактный телефон: 8 (879 35) 3-05-15</w:t>
            </w:r>
          </w:p>
        </w:tc>
      </w:tr>
      <w:tr w:rsidR="00294AF2" w14:paraId="29FA9DF1"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2FB89F" w14:textId="77777777" w:rsidR="00294AF2" w:rsidRDefault="00294AF2">
            <w:pPr>
              <w:spacing w:after="150" w:line="238" w:lineRule="atLeast"/>
              <w:ind w:left="180"/>
              <w:jc w:val="both"/>
              <w:rPr>
                <w:color w:val="242424"/>
              </w:rPr>
            </w:pPr>
            <w:r>
              <w:rPr>
                <w:color w:val="242424"/>
              </w:rPr>
              <w:t>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CA8A65" w14:textId="77777777" w:rsidR="00294AF2" w:rsidRDefault="00294AF2">
            <w:pPr>
              <w:spacing w:line="238" w:lineRule="atLeast"/>
              <w:jc w:val="both"/>
              <w:rPr>
                <w:color w:val="242424"/>
              </w:rPr>
            </w:pPr>
            <w:r>
              <w:rPr>
                <w:color w:val="242424"/>
              </w:rPr>
              <w:t>Специализированная организация, привлекаемая организатором аукциона для осуществления</w:t>
            </w:r>
            <w:r>
              <w:rPr>
                <w:color w:val="242424"/>
                <w:bdr w:val="none" w:sz="0" w:space="0" w:color="auto" w:frame="1"/>
              </w:rPr>
              <w:t>  </w:t>
            </w:r>
            <w:r>
              <w:rPr>
                <w:color w:val="242424"/>
              </w:rPr>
              <w:t>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2C2E57" w14:textId="77777777" w:rsidR="00294AF2" w:rsidRDefault="00294AF2">
            <w:pPr>
              <w:spacing w:after="150" w:line="238" w:lineRule="atLeast"/>
              <w:jc w:val="both"/>
              <w:rPr>
                <w:color w:val="242424"/>
              </w:rPr>
            </w:pPr>
            <w:r>
              <w:rPr>
                <w:color w:val="242424"/>
              </w:rPr>
              <w:t>Отсутствует</w:t>
            </w:r>
          </w:p>
        </w:tc>
      </w:tr>
      <w:tr w:rsidR="00294AF2" w14:paraId="5DC747C1"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89F454" w14:textId="77777777" w:rsidR="00294AF2" w:rsidRDefault="00294AF2">
            <w:pPr>
              <w:spacing w:after="150" w:line="238" w:lineRule="atLeast"/>
              <w:ind w:left="180"/>
              <w:jc w:val="both"/>
              <w:rPr>
                <w:color w:val="242424"/>
              </w:rPr>
            </w:pPr>
            <w:r>
              <w:rPr>
                <w:color w:val="242424"/>
              </w:rPr>
              <w:t>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D6F02D2" w14:textId="77777777" w:rsidR="00294AF2" w:rsidRDefault="00294AF2">
            <w:pPr>
              <w:spacing w:after="150" w:line="238" w:lineRule="atLeast"/>
              <w:jc w:val="both"/>
              <w:rPr>
                <w:color w:val="242424"/>
              </w:rPr>
            </w:pPr>
            <w:r>
              <w:rPr>
                <w:color w:val="242424"/>
              </w:rPr>
              <w:t> </w:t>
            </w:r>
          </w:p>
          <w:p w14:paraId="06CC16FF" w14:textId="77777777" w:rsidR="00294AF2" w:rsidRDefault="00294AF2">
            <w:pPr>
              <w:spacing w:after="150" w:line="238" w:lineRule="atLeast"/>
              <w:jc w:val="both"/>
              <w:rPr>
                <w:color w:val="242424"/>
              </w:rPr>
            </w:pPr>
            <w:r>
              <w:rPr>
                <w:color w:val="242424"/>
              </w:rPr>
              <w:t>Предмет аукциона</w:t>
            </w:r>
          </w:p>
          <w:p w14:paraId="5E9AECE8" w14:textId="77777777" w:rsidR="00294AF2" w:rsidRDefault="00294AF2">
            <w:pPr>
              <w:spacing w:after="150" w:line="238" w:lineRule="atLeast"/>
              <w:rPr>
                <w:color w:val="242424"/>
              </w:rPr>
            </w:pPr>
            <w:r>
              <w:rPr>
                <w:color w:val="242424"/>
              </w:rPr>
              <w:t> </w:t>
            </w:r>
          </w:p>
          <w:p w14:paraId="787F69ED" w14:textId="77777777" w:rsidR="00294AF2" w:rsidRDefault="00294AF2">
            <w:pPr>
              <w:spacing w:after="150" w:line="238" w:lineRule="atLeast"/>
              <w:rPr>
                <w:color w:val="242424"/>
              </w:rPr>
            </w:pPr>
            <w:r>
              <w:rPr>
                <w:color w:val="242424"/>
              </w:rPr>
              <w:t> </w:t>
            </w:r>
          </w:p>
          <w:p w14:paraId="4B0FADA5" w14:textId="77777777" w:rsidR="00294AF2" w:rsidRDefault="00294AF2">
            <w:pPr>
              <w:spacing w:after="150" w:line="238" w:lineRule="atLeast"/>
              <w:rPr>
                <w:color w:val="242424"/>
              </w:rPr>
            </w:pPr>
            <w:r>
              <w:rPr>
                <w:color w:val="242424"/>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857938" w14:textId="77777777" w:rsidR="00294AF2" w:rsidRDefault="00294AF2">
            <w:pPr>
              <w:spacing w:after="150" w:line="238" w:lineRule="atLeast"/>
              <w:jc w:val="both"/>
              <w:rPr>
                <w:color w:val="242424"/>
              </w:rPr>
            </w:pPr>
            <w:r>
              <w:rPr>
                <w:b/>
                <w:bCs/>
                <w:color w:val="242424"/>
              </w:rPr>
              <w:t>Продажа права аренды</w:t>
            </w:r>
            <w:r>
              <w:rPr>
                <w:color w:val="242424"/>
              </w:rPr>
              <w:t> земельного участка в г. Лермонтов Ставропольского края</w:t>
            </w:r>
          </w:p>
          <w:p w14:paraId="228830DD" w14:textId="77777777" w:rsidR="00294AF2" w:rsidRDefault="00294AF2">
            <w:pPr>
              <w:spacing w:after="150" w:line="238" w:lineRule="atLeast"/>
              <w:jc w:val="both"/>
              <w:rPr>
                <w:color w:val="242424"/>
              </w:rPr>
            </w:pPr>
            <w:r>
              <w:rPr>
                <w:color w:val="242424"/>
              </w:rPr>
              <w:t> </w:t>
            </w:r>
          </w:p>
        </w:tc>
      </w:tr>
      <w:tr w:rsidR="00294AF2" w14:paraId="3E81F0A5"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189D2A" w14:textId="77777777" w:rsidR="00294AF2" w:rsidRDefault="00294AF2">
            <w:pPr>
              <w:spacing w:after="150" w:line="238" w:lineRule="atLeast"/>
              <w:ind w:left="180"/>
              <w:jc w:val="both"/>
              <w:rPr>
                <w:color w:val="242424"/>
              </w:rPr>
            </w:pPr>
            <w:r>
              <w:rPr>
                <w:color w:val="242424"/>
              </w:rPr>
              <w:t>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523D3B" w14:textId="77777777" w:rsidR="00294AF2" w:rsidRDefault="00294AF2">
            <w:pPr>
              <w:spacing w:after="150" w:line="238" w:lineRule="atLeast"/>
              <w:jc w:val="both"/>
              <w:rPr>
                <w:color w:val="242424"/>
              </w:rPr>
            </w:pPr>
            <w:r>
              <w:rPr>
                <w:color w:val="242424"/>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03ECA2" w14:textId="77777777" w:rsidR="00294AF2" w:rsidRDefault="00294AF2">
            <w:pPr>
              <w:spacing w:after="150" w:line="238" w:lineRule="atLeast"/>
              <w:jc w:val="both"/>
              <w:rPr>
                <w:color w:val="242424"/>
              </w:rPr>
            </w:pPr>
            <w:r>
              <w:rPr>
                <w:color w:val="242424"/>
              </w:rPr>
              <w:t>Постановления администрации г. Лермонтова:</w:t>
            </w:r>
          </w:p>
          <w:p w14:paraId="4F99C16B" w14:textId="77777777" w:rsidR="00294AF2" w:rsidRDefault="00294AF2">
            <w:pPr>
              <w:spacing w:line="238" w:lineRule="atLeast"/>
              <w:jc w:val="both"/>
              <w:rPr>
                <w:color w:val="242424"/>
              </w:rPr>
            </w:pPr>
            <w:r>
              <w:rPr>
                <w:color w:val="242424"/>
              </w:rPr>
              <w:t>от 18</w:t>
            </w:r>
            <w:r>
              <w:rPr>
                <w:color w:val="FF0000"/>
                <w:bdr w:val="none" w:sz="0" w:space="0" w:color="auto" w:frame="1"/>
              </w:rPr>
              <w:t> </w:t>
            </w:r>
            <w:r>
              <w:rPr>
                <w:color w:val="242424"/>
              </w:rPr>
              <w:t>ноября 2021 г. №</w:t>
            </w:r>
            <w:r>
              <w:rPr>
                <w:color w:val="242424"/>
                <w:bdr w:val="none" w:sz="0" w:space="0" w:color="auto" w:frame="1"/>
              </w:rPr>
              <w:t>  </w:t>
            </w:r>
            <w:r>
              <w:rPr>
                <w:color w:val="242424"/>
              </w:rPr>
              <w:t>758</w:t>
            </w:r>
          </w:p>
          <w:p w14:paraId="589DF30C" w14:textId="77777777" w:rsidR="00294AF2" w:rsidRDefault="00294AF2">
            <w:pPr>
              <w:spacing w:line="238" w:lineRule="atLeast"/>
              <w:jc w:val="both"/>
              <w:rPr>
                <w:color w:val="242424"/>
              </w:rPr>
            </w:pPr>
            <w:r>
              <w:rPr>
                <w:color w:val="FF0000"/>
                <w:bdr w:val="none" w:sz="0" w:space="0" w:color="auto" w:frame="1"/>
              </w:rPr>
              <w:t> </w:t>
            </w:r>
          </w:p>
        </w:tc>
      </w:tr>
      <w:tr w:rsidR="00294AF2" w14:paraId="53E006EA"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F9C941" w14:textId="77777777" w:rsidR="00294AF2" w:rsidRDefault="00294AF2">
            <w:pPr>
              <w:spacing w:after="150" w:line="238" w:lineRule="atLeast"/>
              <w:jc w:val="both"/>
              <w:rPr>
                <w:color w:val="242424"/>
              </w:rPr>
            </w:pPr>
            <w:r>
              <w:rPr>
                <w:color w:val="242424"/>
              </w:rPr>
              <w:t>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EAA77E4" w14:textId="77777777" w:rsidR="00294AF2" w:rsidRDefault="00294AF2">
            <w:pPr>
              <w:spacing w:after="150" w:line="238" w:lineRule="atLeast"/>
              <w:jc w:val="both"/>
              <w:rPr>
                <w:color w:val="242424"/>
              </w:rPr>
            </w:pPr>
            <w:r>
              <w:rPr>
                <w:color w:val="242424"/>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CC61EED" w14:textId="77777777" w:rsidR="00294AF2" w:rsidRDefault="00294AF2">
            <w:pPr>
              <w:spacing w:after="150" w:line="238" w:lineRule="atLeast"/>
              <w:jc w:val="both"/>
              <w:rPr>
                <w:color w:val="242424"/>
              </w:rPr>
            </w:pPr>
            <w:r>
              <w:rPr>
                <w:b/>
                <w:bCs/>
                <w:color w:val="242424"/>
                <w:u w:val="single"/>
              </w:rPr>
              <w:t>Лот № 1</w:t>
            </w:r>
          </w:p>
          <w:p w14:paraId="279D2D4F" w14:textId="77777777" w:rsidR="00294AF2" w:rsidRDefault="00294AF2">
            <w:pPr>
              <w:spacing w:line="238" w:lineRule="atLeast"/>
              <w:ind w:firstLine="708"/>
              <w:jc w:val="both"/>
              <w:rPr>
                <w:color w:val="242424"/>
              </w:rPr>
            </w:pPr>
            <w:r>
              <w:rPr>
                <w:b/>
                <w:bCs/>
                <w:color w:val="242424"/>
              </w:rPr>
              <w:lastRenderedPageBreak/>
              <w:t>Продажа права аренды</w:t>
            </w:r>
            <w:r>
              <w:rPr>
                <w:color w:val="242424"/>
              </w:rPr>
              <w:t> земельного</w:t>
            </w:r>
            <w:r>
              <w:rPr>
                <w:color w:val="242424"/>
                <w:bdr w:val="none" w:sz="0" w:space="0" w:color="auto" w:frame="1"/>
              </w:rPr>
              <w:t>   </w:t>
            </w:r>
            <w:r>
              <w:rPr>
                <w:color w:val="242424"/>
              </w:rPr>
              <w:t>участка сроком</w:t>
            </w:r>
            <w:r>
              <w:rPr>
                <w:color w:val="242424"/>
                <w:bdr w:val="none" w:sz="0" w:space="0" w:color="auto" w:frame="1"/>
              </w:rPr>
              <w:t>  </w:t>
            </w:r>
            <w:r>
              <w:rPr>
                <w:color w:val="242424"/>
              </w:rPr>
              <w:t>на 5 лет, общей площадью 5635 кв.м, с</w:t>
            </w:r>
            <w:r>
              <w:rPr>
                <w:color w:val="242424"/>
                <w:bdr w:val="none" w:sz="0" w:space="0" w:color="auto" w:frame="1"/>
              </w:rPr>
              <w:t>  </w:t>
            </w:r>
            <w:r>
              <w:rPr>
                <w:color w:val="242424"/>
              </w:rPr>
              <w:t>кадастровым</w:t>
            </w:r>
            <w:r>
              <w:rPr>
                <w:color w:val="242424"/>
                <w:bdr w:val="none" w:sz="0" w:space="0" w:color="auto" w:frame="1"/>
              </w:rPr>
              <w:t>  </w:t>
            </w:r>
            <w:r>
              <w:rPr>
                <w:color w:val="242424"/>
              </w:rPr>
              <w:t>номером</w:t>
            </w:r>
            <w:r>
              <w:rPr>
                <w:color w:val="242424"/>
                <w:bdr w:val="none" w:sz="0" w:space="0" w:color="auto" w:frame="1"/>
              </w:rPr>
              <w:t>  </w:t>
            </w:r>
            <w:r>
              <w:rPr>
                <w:color w:val="242424"/>
              </w:rPr>
              <w:t>26:32:030204:275, местоположение которого: Российская Федерация, Ставропольский край,</w:t>
            </w:r>
            <w:r>
              <w:rPr>
                <w:color w:val="242424"/>
                <w:bdr w:val="none" w:sz="0" w:space="0" w:color="auto" w:frame="1"/>
              </w:rPr>
              <w:t>  </w:t>
            </w:r>
            <w:r>
              <w:rPr>
                <w:color w:val="242424"/>
              </w:rPr>
              <w:t>городской округ город Лермонтов, город</w:t>
            </w:r>
            <w:r>
              <w:rPr>
                <w:color w:val="242424"/>
                <w:bdr w:val="none" w:sz="0" w:space="0" w:color="auto" w:frame="1"/>
              </w:rPr>
              <w:t>  </w:t>
            </w:r>
            <w:r>
              <w:rPr>
                <w:color w:val="242424"/>
              </w:rPr>
              <w:t>Лермонтов, улица Объездная, земельный участок 6, с видом разрешённого использования: земельные участки, предназначенные для размещения домов среднеэтажной и многоэтажной</w:t>
            </w:r>
            <w:r>
              <w:rPr>
                <w:color w:val="242424"/>
                <w:bdr w:val="none" w:sz="0" w:space="0" w:color="auto" w:frame="1"/>
              </w:rPr>
              <w:t>  </w:t>
            </w:r>
            <w:r>
              <w:rPr>
                <w:color w:val="242424"/>
              </w:rPr>
              <w:t>жилой застройки</w:t>
            </w:r>
          </w:p>
        </w:tc>
      </w:tr>
      <w:tr w:rsidR="00294AF2" w14:paraId="7D4FD150"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762955" w14:textId="77777777" w:rsidR="00294AF2" w:rsidRDefault="00294AF2">
            <w:pPr>
              <w:spacing w:line="238" w:lineRule="atLeast"/>
              <w:ind w:left="180"/>
              <w:jc w:val="both"/>
              <w:rPr>
                <w:color w:val="242424"/>
              </w:rPr>
            </w:pPr>
            <w:r>
              <w:rPr>
                <w:color w:val="242424"/>
              </w:rPr>
              <w:lastRenderedPageBreak/>
              <w:t>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1C720D" w14:textId="77777777" w:rsidR="00294AF2" w:rsidRDefault="00294AF2">
            <w:pPr>
              <w:spacing w:line="238" w:lineRule="atLeast"/>
              <w:jc w:val="both"/>
              <w:rPr>
                <w:color w:val="242424"/>
              </w:rPr>
            </w:pPr>
            <w:r>
              <w:rPr>
                <w:color w:val="242424"/>
              </w:rPr>
              <w:t>Начальная</w:t>
            </w:r>
            <w:r>
              <w:rPr>
                <w:color w:val="242424"/>
                <w:bdr w:val="none" w:sz="0" w:space="0" w:color="auto" w:frame="1"/>
              </w:rPr>
              <w:t>  </w:t>
            </w:r>
            <w:r>
              <w:rPr>
                <w:color w:val="242424"/>
              </w:rPr>
              <w:t>(стартовая)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504432" w14:textId="77777777" w:rsidR="00294AF2" w:rsidRDefault="00294AF2">
            <w:pPr>
              <w:spacing w:after="150" w:line="238" w:lineRule="atLeast"/>
              <w:jc w:val="both"/>
              <w:rPr>
                <w:color w:val="242424"/>
              </w:rPr>
            </w:pPr>
            <w:r>
              <w:rPr>
                <w:b/>
                <w:bCs/>
                <w:color w:val="242424"/>
                <w:u w:val="single"/>
              </w:rPr>
              <w:t>Лот № 1</w:t>
            </w:r>
          </w:p>
          <w:p w14:paraId="3C552C73" w14:textId="77777777" w:rsidR="00294AF2" w:rsidRDefault="00294AF2">
            <w:pPr>
              <w:shd w:val="clear" w:color="auto" w:fill="FFFFFF"/>
              <w:spacing w:line="238" w:lineRule="atLeast"/>
              <w:jc w:val="both"/>
              <w:rPr>
                <w:color w:val="242424"/>
              </w:rPr>
            </w:pPr>
            <w:r>
              <w:rPr>
                <w:color w:val="000000"/>
                <w:bdr w:val="none" w:sz="0" w:space="0" w:color="auto" w:frame="1"/>
              </w:rPr>
              <w:t>Стартовая цена лота – 49 000 руб.</w:t>
            </w:r>
          </w:p>
          <w:p w14:paraId="2A96FC0A" w14:textId="77777777" w:rsidR="00294AF2" w:rsidRDefault="00294AF2">
            <w:pPr>
              <w:shd w:val="clear" w:color="auto" w:fill="FFFFFF"/>
              <w:spacing w:line="238" w:lineRule="atLeast"/>
              <w:jc w:val="both"/>
              <w:rPr>
                <w:color w:val="242424"/>
              </w:rPr>
            </w:pPr>
            <w:r>
              <w:rPr>
                <w:b/>
                <w:bCs/>
                <w:color w:val="FF0000"/>
                <w:bdr w:val="none" w:sz="0" w:space="0" w:color="auto" w:frame="1"/>
              </w:rPr>
              <w:t> </w:t>
            </w:r>
          </w:p>
        </w:tc>
      </w:tr>
      <w:tr w:rsidR="00294AF2" w14:paraId="2C0EFF16"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1DE76A" w14:textId="77777777" w:rsidR="00294AF2" w:rsidRDefault="00294AF2">
            <w:pPr>
              <w:spacing w:line="238" w:lineRule="atLeast"/>
              <w:ind w:left="180"/>
              <w:jc w:val="both"/>
              <w:rPr>
                <w:color w:val="242424"/>
              </w:rPr>
            </w:pPr>
            <w:r>
              <w:rPr>
                <w:color w:val="242424"/>
              </w:rPr>
              <w:t>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43C95D" w14:textId="77777777" w:rsidR="00294AF2" w:rsidRDefault="00294AF2">
            <w:pPr>
              <w:spacing w:after="150" w:line="238" w:lineRule="atLeast"/>
              <w:jc w:val="both"/>
              <w:rPr>
                <w:color w:val="242424"/>
              </w:rPr>
            </w:pPr>
            <w:r>
              <w:rPr>
                <w:color w:val="242424"/>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90D85E" w14:textId="77777777" w:rsidR="00294AF2" w:rsidRDefault="00294AF2">
            <w:pPr>
              <w:spacing w:after="150" w:line="238" w:lineRule="atLeast"/>
              <w:ind w:left="432" w:hanging="432"/>
              <w:jc w:val="both"/>
              <w:rPr>
                <w:color w:val="242424"/>
              </w:rPr>
            </w:pPr>
            <w:r>
              <w:rPr>
                <w:b/>
                <w:bCs/>
                <w:color w:val="242424"/>
                <w:u w:val="single"/>
              </w:rPr>
              <w:t>Лот № 1</w:t>
            </w:r>
          </w:p>
          <w:p w14:paraId="4EC950FC" w14:textId="77777777" w:rsidR="00294AF2" w:rsidRDefault="00294AF2">
            <w:pPr>
              <w:spacing w:line="238" w:lineRule="atLeast"/>
              <w:jc w:val="both"/>
              <w:rPr>
                <w:color w:val="242424"/>
              </w:rPr>
            </w:pPr>
            <w:r>
              <w:rPr>
                <w:color w:val="242424"/>
              </w:rPr>
              <w:t>Шаг лота = 3% или</w:t>
            </w:r>
            <w:r>
              <w:rPr>
                <w:color w:val="242424"/>
                <w:bdr w:val="none" w:sz="0" w:space="0" w:color="auto" w:frame="1"/>
              </w:rPr>
              <w:t>  </w:t>
            </w:r>
            <w:r>
              <w:rPr>
                <w:color w:val="242424"/>
              </w:rPr>
              <w:t>1 470 рублей.</w:t>
            </w:r>
          </w:p>
          <w:p w14:paraId="1C34AE4A" w14:textId="77777777" w:rsidR="00294AF2" w:rsidRDefault="00294AF2">
            <w:pPr>
              <w:spacing w:line="238" w:lineRule="atLeast"/>
              <w:jc w:val="both"/>
              <w:rPr>
                <w:color w:val="242424"/>
              </w:rPr>
            </w:pPr>
            <w:r>
              <w:rPr>
                <w:b/>
                <w:bCs/>
                <w:color w:val="242424"/>
                <w:bdr w:val="none" w:sz="0" w:space="0" w:color="auto" w:frame="1"/>
              </w:rPr>
              <w:t> </w:t>
            </w:r>
          </w:p>
        </w:tc>
      </w:tr>
      <w:tr w:rsidR="00294AF2" w14:paraId="063D1D44"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5CBD4B" w14:textId="77777777" w:rsidR="00294AF2" w:rsidRDefault="00294AF2">
            <w:pPr>
              <w:spacing w:after="150" w:line="238" w:lineRule="atLeast"/>
              <w:ind w:left="180"/>
              <w:jc w:val="both"/>
              <w:rPr>
                <w:color w:val="242424"/>
              </w:rPr>
            </w:pPr>
            <w:r>
              <w:rPr>
                <w:color w:val="242424"/>
              </w:rPr>
              <w:t>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D6B8F8" w14:textId="77777777" w:rsidR="00294AF2" w:rsidRDefault="00294AF2">
            <w:pPr>
              <w:spacing w:after="150" w:line="238" w:lineRule="atLeast"/>
              <w:jc w:val="both"/>
              <w:rPr>
                <w:color w:val="242424"/>
              </w:rPr>
            </w:pPr>
            <w:r>
              <w:rPr>
                <w:color w:val="242424"/>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82C9F3" w14:textId="77777777" w:rsidR="00294AF2" w:rsidRDefault="00294AF2">
            <w:pPr>
              <w:spacing w:line="238" w:lineRule="atLeast"/>
              <w:ind w:left="432" w:hanging="432"/>
              <w:jc w:val="both"/>
              <w:rPr>
                <w:color w:val="242424"/>
              </w:rPr>
            </w:pPr>
            <w:r>
              <w:rPr>
                <w:color w:val="FF0000"/>
                <w:bdr w:val="none" w:sz="0" w:space="0" w:color="auto" w:frame="1"/>
              </w:rPr>
              <w:t> </w:t>
            </w:r>
            <w:r>
              <w:rPr>
                <w:color w:val="242424"/>
              </w:rPr>
              <w:t>начало рассмотрения комиссией поданных на торги</w:t>
            </w:r>
            <w:r>
              <w:rPr>
                <w:color w:val="242424"/>
                <w:bdr w:val="none" w:sz="0" w:space="0" w:color="auto" w:frame="1"/>
              </w:rPr>
              <w:t>  </w:t>
            </w:r>
            <w:r>
              <w:rPr>
                <w:color w:val="242424"/>
              </w:rPr>
              <w:t>заявок – «23» декабря 2021 г.</w:t>
            </w:r>
          </w:p>
          <w:p w14:paraId="0A8A508A" w14:textId="77777777" w:rsidR="00294AF2" w:rsidRDefault="00294AF2">
            <w:pPr>
              <w:spacing w:line="238" w:lineRule="atLeast"/>
              <w:ind w:left="432" w:hanging="432"/>
              <w:rPr>
                <w:color w:val="242424"/>
              </w:rPr>
            </w:pPr>
            <w:r>
              <w:rPr>
                <w:color w:val="242424"/>
                <w:bdr w:val="none" w:sz="0" w:space="0" w:color="auto" w:frame="1"/>
              </w:rPr>
              <w:t>       </w:t>
            </w:r>
            <w:r>
              <w:rPr>
                <w:color w:val="242424"/>
              </w:rPr>
              <w:t>в 10 час.00 мин. (время московское),</w:t>
            </w:r>
          </w:p>
          <w:p w14:paraId="774068C4" w14:textId="77777777" w:rsidR="00294AF2" w:rsidRDefault="00294AF2">
            <w:pPr>
              <w:spacing w:after="150" w:line="238" w:lineRule="atLeast"/>
              <w:ind w:left="92"/>
              <w:rPr>
                <w:color w:val="242424"/>
              </w:rPr>
            </w:pPr>
            <w:r>
              <w:rPr>
                <w:color w:val="242424"/>
              </w:rPr>
              <w:t>по фактическому адресу организатора торгов.</w:t>
            </w:r>
          </w:p>
          <w:p w14:paraId="7D000E9A" w14:textId="77777777" w:rsidR="00294AF2" w:rsidRDefault="00294AF2">
            <w:pPr>
              <w:spacing w:line="238" w:lineRule="atLeast"/>
              <w:ind w:left="432" w:hanging="432"/>
              <w:jc w:val="both"/>
              <w:rPr>
                <w:color w:val="242424"/>
              </w:rPr>
            </w:pPr>
            <w:r>
              <w:rPr>
                <w:color w:val="242424"/>
                <w:bdr w:val="none" w:sz="0" w:space="0" w:color="auto" w:frame="1"/>
              </w:rPr>
              <w:t> </w:t>
            </w:r>
          </w:p>
        </w:tc>
      </w:tr>
      <w:tr w:rsidR="00294AF2" w14:paraId="33201877"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1985BCB" w14:textId="77777777" w:rsidR="00294AF2" w:rsidRDefault="00294AF2">
            <w:pPr>
              <w:spacing w:after="150" w:line="238" w:lineRule="atLeast"/>
              <w:ind w:left="180"/>
              <w:jc w:val="both"/>
              <w:rPr>
                <w:color w:val="242424"/>
              </w:rPr>
            </w:pPr>
            <w:r>
              <w:rPr>
                <w:color w:val="242424"/>
              </w:rPr>
              <w:t>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D066D62" w14:textId="77777777" w:rsidR="00294AF2" w:rsidRDefault="00294AF2">
            <w:pPr>
              <w:spacing w:line="238" w:lineRule="atLeast"/>
              <w:jc w:val="both"/>
              <w:rPr>
                <w:color w:val="242424"/>
              </w:rPr>
            </w:pPr>
            <w:r>
              <w:rPr>
                <w:color w:val="242424"/>
              </w:rPr>
              <w:t>Место, дата и время проведения</w:t>
            </w:r>
            <w:r>
              <w:rPr>
                <w:color w:val="242424"/>
                <w:bdr w:val="none" w:sz="0" w:space="0" w:color="auto" w:frame="1"/>
              </w:rPr>
              <w:t>  </w:t>
            </w:r>
            <w:r>
              <w:rPr>
                <w:color w:val="242424"/>
              </w:rPr>
              <w:t>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9F4581" w14:textId="77777777" w:rsidR="00294AF2" w:rsidRDefault="00294AF2">
            <w:pPr>
              <w:spacing w:after="150" w:line="238" w:lineRule="atLeast"/>
              <w:jc w:val="both"/>
              <w:rPr>
                <w:color w:val="242424"/>
              </w:rPr>
            </w:pPr>
            <w:r>
              <w:rPr>
                <w:color w:val="242424"/>
              </w:rPr>
              <w:t> </w:t>
            </w:r>
          </w:p>
          <w:p w14:paraId="4B3A5E46" w14:textId="77777777" w:rsidR="00294AF2" w:rsidRDefault="00294AF2">
            <w:pPr>
              <w:spacing w:after="150" w:line="238" w:lineRule="atLeast"/>
              <w:jc w:val="both"/>
              <w:rPr>
                <w:color w:val="242424"/>
              </w:rPr>
            </w:pPr>
            <w:r>
              <w:rPr>
                <w:color w:val="242424"/>
              </w:rPr>
              <w:t>«24 декабря» 2021 г. в 11 час. 00 мин. (время московское) по фактическому адресу организатора торгов.</w:t>
            </w:r>
          </w:p>
          <w:p w14:paraId="193F7960" w14:textId="77777777" w:rsidR="00294AF2" w:rsidRDefault="00294AF2">
            <w:pPr>
              <w:spacing w:line="238" w:lineRule="atLeast"/>
              <w:jc w:val="both"/>
              <w:rPr>
                <w:color w:val="242424"/>
              </w:rPr>
            </w:pPr>
            <w:r>
              <w:rPr>
                <w:color w:val="242424"/>
                <w:bdr w:val="none" w:sz="0" w:space="0" w:color="auto" w:frame="1"/>
              </w:rPr>
              <w:t> </w:t>
            </w:r>
          </w:p>
        </w:tc>
      </w:tr>
      <w:tr w:rsidR="00294AF2" w14:paraId="524202BF"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5756BC" w14:textId="77777777" w:rsidR="00294AF2" w:rsidRDefault="00294AF2">
            <w:pPr>
              <w:spacing w:after="150" w:line="238" w:lineRule="atLeast"/>
              <w:ind w:left="180"/>
              <w:jc w:val="both"/>
              <w:rPr>
                <w:color w:val="242424"/>
              </w:rPr>
            </w:pPr>
            <w:r>
              <w:rPr>
                <w:color w:val="242424"/>
              </w:rPr>
              <w:t>10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A74B68" w14:textId="77777777" w:rsidR="00294AF2" w:rsidRDefault="00294AF2">
            <w:pPr>
              <w:spacing w:after="150" w:line="238" w:lineRule="atLeast"/>
              <w:ind w:firstLine="34"/>
              <w:jc w:val="both"/>
              <w:rPr>
                <w:color w:val="242424"/>
              </w:rPr>
            </w:pPr>
            <w:r>
              <w:rPr>
                <w:color w:val="242424"/>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0497D8" w14:textId="77777777" w:rsidR="00294AF2" w:rsidRDefault="00294AF2">
            <w:pPr>
              <w:spacing w:line="238" w:lineRule="atLeast"/>
              <w:jc w:val="both"/>
              <w:rPr>
                <w:color w:val="242424"/>
              </w:rPr>
            </w:pPr>
            <w:hyperlink r:id="rId6" w:history="1">
              <w:r>
                <w:rPr>
                  <w:rStyle w:val="a3"/>
                  <w:color w:val="auto"/>
                  <w:bdr w:val="none" w:sz="0" w:space="0" w:color="auto" w:frame="1"/>
                  <w:lang w:val="en-US"/>
                </w:rPr>
                <w:t>www</w:t>
              </w:r>
              <w:r>
                <w:rPr>
                  <w:rStyle w:val="a3"/>
                  <w:color w:val="auto"/>
                  <w:bdr w:val="none" w:sz="0" w:space="0" w:color="auto" w:frame="1"/>
                </w:rPr>
                <w:t>.</w:t>
              </w:r>
              <w:r>
                <w:rPr>
                  <w:rStyle w:val="a3"/>
                  <w:color w:val="auto"/>
                  <w:bdr w:val="none" w:sz="0" w:space="0" w:color="auto" w:frame="1"/>
                  <w:lang w:val="en-US"/>
                </w:rPr>
                <w:t>torgi</w:t>
              </w:r>
              <w:r>
                <w:rPr>
                  <w:rStyle w:val="a3"/>
                  <w:color w:val="auto"/>
                  <w:bdr w:val="none" w:sz="0" w:space="0" w:color="auto" w:frame="1"/>
                </w:rPr>
                <w:t>.</w:t>
              </w:r>
              <w:r>
                <w:rPr>
                  <w:rStyle w:val="a3"/>
                  <w:color w:val="auto"/>
                  <w:bdr w:val="none" w:sz="0" w:space="0" w:color="auto" w:frame="1"/>
                  <w:lang w:val="en-US"/>
                </w:rPr>
                <w:t>gov.ru</w:t>
              </w:r>
            </w:hyperlink>
          </w:p>
        </w:tc>
      </w:tr>
      <w:tr w:rsidR="00294AF2" w14:paraId="1E90EEB9"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704BF4" w14:textId="77777777" w:rsidR="00294AF2" w:rsidRDefault="00294AF2">
            <w:pPr>
              <w:spacing w:after="150" w:line="238" w:lineRule="atLeast"/>
              <w:ind w:left="180"/>
              <w:jc w:val="both"/>
              <w:rPr>
                <w:color w:val="242424"/>
              </w:rPr>
            </w:pPr>
            <w:r>
              <w:rPr>
                <w:color w:val="242424"/>
              </w:rPr>
              <w:t>11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41E9F10" w14:textId="77777777" w:rsidR="00294AF2" w:rsidRDefault="00294AF2">
            <w:pPr>
              <w:spacing w:after="150" w:line="238" w:lineRule="atLeast"/>
              <w:jc w:val="both"/>
              <w:rPr>
                <w:color w:val="242424"/>
              </w:rPr>
            </w:pPr>
            <w:r>
              <w:rPr>
                <w:color w:val="242424"/>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C91755" w14:textId="77777777" w:rsidR="00294AF2" w:rsidRDefault="00294AF2">
            <w:pPr>
              <w:spacing w:after="150" w:line="238" w:lineRule="atLeast"/>
              <w:jc w:val="both"/>
              <w:rPr>
                <w:color w:val="242424"/>
              </w:rPr>
            </w:pPr>
            <w:r>
              <w:rPr>
                <w:color w:val="242424"/>
              </w:rPr>
              <w:t>Предоставление документации об аукционе осуществляется без взимания платы.</w:t>
            </w:r>
          </w:p>
        </w:tc>
      </w:tr>
      <w:tr w:rsidR="00294AF2" w14:paraId="2FC90728"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22F6B0" w14:textId="77777777" w:rsidR="00294AF2" w:rsidRDefault="00294AF2">
            <w:pPr>
              <w:spacing w:after="150" w:line="238" w:lineRule="atLeast"/>
              <w:ind w:left="180"/>
              <w:jc w:val="both"/>
              <w:rPr>
                <w:color w:val="242424"/>
              </w:rPr>
            </w:pPr>
            <w:r>
              <w:rPr>
                <w:color w:val="242424"/>
              </w:rPr>
              <w:t>12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5EA2B8" w14:textId="77777777" w:rsidR="00294AF2" w:rsidRDefault="00294AF2">
            <w:pPr>
              <w:spacing w:after="150" w:line="238" w:lineRule="atLeast"/>
              <w:jc w:val="both"/>
              <w:rPr>
                <w:color w:val="242424"/>
              </w:rPr>
            </w:pPr>
            <w:r>
              <w:rPr>
                <w:color w:val="242424"/>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952C16" w14:textId="77777777" w:rsidR="00294AF2" w:rsidRDefault="00294AF2">
            <w:pPr>
              <w:spacing w:after="150" w:line="238" w:lineRule="atLeast"/>
              <w:ind w:left="-49"/>
              <w:jc w:val="both"/>
              <w:rPr>
                <w:color w:val="242424"/>
              </w:rPr>
            </w:pPr>
            <w:r>
              <w:rPr>
                <w:color w:val="242424"/>
              </w:rPr>
              <w:t>Плата за предоставление документации об аукционе не установлена.</w:t>
            </w:r>
          </w:p>
        </w:tc>
      </w:tr>
      <w:tr w:rsidR="00294AF2" w14:paraId="297DD6C1"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E246818" w14:textId="77777777" w:rsidR="00294AF2" w:rsidRDefault="00294AF2">
            <w:pPr>
              <w:spacing w:after="150" w:line="238" w:lineRule="atLeast"/>
              <w:ind w:left="180"/>
              <w:jc w:val="both"/>
              <w:rPr>
                <w:color w:val="242424"/>
              </w:rPr>
            </w:pPr>
            <w:r>
              <w:rPr>
                <w:color w:val="242424"/>
              </w:rPr>
              <w:t>13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5BA3409" w14:textId="77777777" w:rsidR="00294AF2" w:rsidRDefault="00294AF2">
            <w:pPr>
              <w:spacing w:after="150" w:line="238" w:lineRule="atLeast"/>
              <w:jc w:val="both"/>
              <w:rPr>
                <w:color w:val="242424"/>
              </w:rPr>
            </w:pPr>
            <w:r>
              <w:rPr>
                <w:color w:val="242424"/>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6B3CE0" w14:textId="77777777" w:rsidR="00294AF2" w:rsidRDefault="00294AF2">
            <w:pPr>
              <w:spacing w:after="150" w:line="238" w:lineRule="atLeast"/>
              <w:jc w:val="both"/>
              <w:rPr>
                <w:color w:val="242424"/>
              </w:rPr>
            </w:pPr>
            <w:r>
              <w:rPr>
                <w:color w:val="242424"/>
              </w:rPr>
              <w:t>Документация об аукционе предоставляется по фактическому адресу организатора торгов.</w:t>
            </w:r>
          </w:p>
          <w:p w14:paraId="340B1DAA" w14:textId="77777777" w:rsidR="00294AF2" w:rsidRDefault="00294AF2">
            <w:pPr>
              <w:spacing w:after="150" w:line="238" w:lineRule="atLeast"/>
              <w:jc w:val="both"/>
              <w:rPr>
                <w:color w:val="242424"/>
              </w:rPr>
            </w:pPr>
            <w:r>
              <w:rPr>
                <w:color w:val="242424"/>
              </w:rPr>
              <w:t> </w:t>
            </w:r>
          </w:p>
        </w:tc>
      </w:tr>
      <w:tr w:rsidR="00294AF2" w14:paraId="567557D3"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A47557" w14:textId="77777777" w:rsidR="00294AF2" w:rsidRDefault="00294AF2">
            <w:pPr>
              <w:spacing w:after="150" w:line="238" w:lineRule="atLeast"/>
              <w:ind w:left="180"/>
              <w:jc w:val="both"/>
              <w:rPr>
                <w:color w:val="242424"/>
              </w:rPr>
            </w:pPr>
            <w:r>
              <w:rPr>
                <w:color w:val="242424"/>
              </w:rPr>
              <w:t>14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367288" w14:textId="77777777" w:rsidR="00294AF2" w:rsidRDefault="00294AF2">
            <w:pPr>
              <w:spacing w:after="150" w:line="238" w:lineRule="atLeast"/>
              <w:jc w:val="both"/>
              <w:rPr>
                <w:color w:val="242424"/>
              </w:rPr>
            </w:pPr>
            <w:r>
              <w:rPr>
                <w:color w:val="242424"/>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D4A2C5" w14:textId="77777777" w:rsidR="00294AF2" w:rsidRDefault="00294AF2">
            <w:pPr>
              <w:spacing w:line="238" w:lineRule="atLeast"/>
              <w:jc w:val="both"/>
              <w:rPr>
                <w:color w:val="242424"/>
              </w:rPr>
            </w:pPr>
            <w:r>
              <w:rPr>
                <w:color w:val="242424"/>
              </w:rPr>
              <w:t>Предложенная наибольшая годовая арендная плата</w:t>
            </w:r>
            <w:r>
              <w:rPr>
                <w:color w:val="242424"/>
                <w:bdr w:val="none" w:sz="0" w:space="0" w:color="auto" w:frame="1"/>
              </w:rPr>
              <w:t> </w:t>
            </w:r>
          </w:p>
        </w:tc>
      </w:tr>
      <w:tr w:rsidR="00294AF2" w14:paraId="0782E49F"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EB72805" w14:textId="77777777" w:rsidR="00294AF2" w:rsidRDefault="00294AF2">
            <w:pPr>
              <w:spacing w:after="150" w:line="238" w:lineRule="atLeast"/>
              <w:ind w:left="180"/>
              <w:jc w:val="both"/>
              <w:rPr>
                <w:color w:val="242424"/>
              </w:rPr>
            </w:pPr>
            <w:r>
              <w:rPr>
                <w:color w:val="242424"/>
              </w:rPr>
              <w:t>15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873704" w14:textId="77777777" w:rsidR="00294AF2" w:rsidRDefault="00294AF2">
            <w:pPr>
              <w:spacing w:after="150" w:line="238" w:lineRule="atLeast"/>
              <w:jc w:val="both"/>
              <w:rPr>
                <w:color w:val="242424"/>
              </w:rPr>
            </w:pPr>
            <w:r>
              <w:rPr>
                <w:color w:val="242424"/>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55636D8" w14:textId="77777777" w:rsidR="00294AF2" w:rsidRDefault="00294AF2">
            <w:pPr>
              <w:spacing w:after="150" w:line="238" w:lineRule="atLeast"/>
              <w:jc w:val="both"/>
              <w:rPr>
                <w:color w:val="242424"/>
              </w:rPr>
            </w:pPr>
            <w:r>
              <w:rPr>
                <w:color w:val="242424"/>
              </w:rPr>
              <w:t>Заявки на участие в аукционе в письменной форме подаются по фактическому адресу организатора торгов.</w:t>
            </w:r>
          </w:p>
        </w:tc>
      </w:tr>
      <w:tr w:rsidR="00294AF2" w14:paraId="311DFA03"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896DD2" w14:textId="77777777" w:rsidR="00294AF2" w:rsidRDefault="00294AF2">
            <w:pPr>
              <w:spacing w:after="150" w:line="238" w:lineRule="atLeast"/>
              <w:ind w:left="180"/>
              <w:jc w:val="both"/>
              <w:rPr>
                <w:color w:val="242424"/>
              </w:rPr>
            </w:pPr>
            <w:r>
              <w:rPr>
                <w:color w:val="242424"/>
              </w:rPr>
              <w:lastRenderedPageBreak/>
              <w:t>16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46E4C3" w14:textId="77777777" w:rsidR="00294AF2" w:rsidRDefault="00294AF2">
            <w:pPr>
              <w:spacing w:after="150" w:line="238" w:lineRule="atLeast"/>
              <w:jc w:val="both"/>
              <w:rPr>
                <w:color w:val="242424"/>
              </w:rPr>
            </w:pPr>
            <w:r>
              <w:rPr>
                <w:color w:val="242424"/>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C2CDA7" w14:textId="77777777" w:rsidR="00294AF2" w:rsidRDefault="00294AF2">
            <w:pPr>
              <w:spacing w:after="150" w:line="238" w:lineRule="atLeast"/>
              <w:jc w:val="both"/>
              <w:rPr>
                <w:color w:val="242424"/>
              </w:rPr>
            </w:pPr>
            <w:r>
              <w:rPr>
                <w:color w:val="242424"/>
              </w:rPr>
              <w:t> </w:t>
            </w:r>
          </w:p>
          <w:p w14:paraId="38585E14" w14:textId="77777777" w:rsidR="00294AF2" w:rsidRDefault="00294AF2">
            <w:pPr>
              <w:spacing w:line="238" w:lineRule="atLeast"/>
              <w:jc w:val="both"/>
              <w:rPr>
                <w:color w:val="242424"/>
              </w:rPr>
            </w:pPr>
            <w:r>
              <w:rPr>
                <w:color w:val="242424"/>
              </w:rPr>
              <w:t>Начиная со дня размещения на сайте ежедневно по рабочим дням с 09 час.00 мин.</w:t>
            </w:r>
            <w:r>
              <w:rPr>
                <w:color w:val="242424"/>
                <w:bdr w:val="none" w:sz="0" w:space="0" w:color="auto" w:frame="1"/>
              </w:rPr>
              <w:t>  </w:t>
            </w:r>
            <w:r>
              <w:rPr>
                <w:color w:val="242424"/>
              </w:rPr>
              <w:t>до 18 час. 00 мин., обеденный перерыв с 13 час. 00 мин. до 14 час. 00 мин, кроме субботы, воскресенья (время московское).</w:t>
            </w:r>
          </w:p>
        </w:tc>
      </w:tr>
      <w:tr w:rsidR="00294AF2" w14:paraId="019C3BA7"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60D0946" w14:textId="77777777" w:rsidR="00294AF2" w:rsidRDefault="00294AF2">
            <w:pPr>
              <w:spacing w:after="150" w:line="238" w:lineRule="atLeast"/>
              <w:ind w:left="180"/>
              <w:jc w:val="both"/>
              <w:rPr>
                <w:color w:val="242424"/>
              </w:rPr>
            </w:pPr>
            <w:r>
              <w:rPr>
                <w:color w:val="242424"/>
              </w:rPr>
              <w:t>17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D29A783" w14:textId="77777777" w:rsidR="00294AF2" w:rsidRDefault="00294AF2">
            <w:pPr>
              <w:spacing w:after="150" w:line="238" w:lineRule="atLeast"/>
              <w:jc w:val="both"/>
              <w:rPr>
                <w:color w:val="242424"/>
              </w:rPr>
            </w:pPr>
            <w:r>
              <w:rPr>
                <w:color w:val="242424"/>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20C0156" w14:textId="77777777" w:rsidR="00294AF2" w:rsidRDefault="00294AF2">
            <w:pPr>
              <w:spacing w:line="238" w:lineRule="atLeast"/>
              <w:jc w:val="both"/>
              <w:rPr>
                <w:color w:val="242424"/>
              </w:rPr>
            </w:pPr>
            <w:r>
              <w:rPr>
                <w:color w:val="FF0000"/>
                <w:bdr w:val="none" w:sz="0" w:space="0" w:color="auto" w:frame="1"/>
              </w:rPr>
              <w:t> </w:t>
            </w:r>
            <w:r>
              <w:rPr>
                <w:color w:val="242424"/>
              </w:rPr>
              <w:t>До 10 – 00 час.</w:t>
            </w:r>
            <w:r>
              <w:rPr>
                <w:color w:val="242424"/>
                <w:bdr w:val="none" w:sz="0" w:space="0" w:color="auto" w:frame="1"/>
              </w:rPr>
              <w:t>   </w:t>
            </w:r>
            <w:r>
              <w:rPr>
                <w:color w:val="242424"/>
              </w:rPr>
              <w:t>«22» декабря 2021 г.</w:t>
            </w:r>
          </w:p>
        </w:tc>
      </w:tr>
      <w:tr w:rsidR="00294AF2" w14:paraId="2857E5CE"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A92F5C" w14:textId="77777777" w:rsidR="00294AF2" w:rsidRDefault="00294AF2">
            <w:pPr>
              <w:spacing w:after="150" w:line="238" w:lineRule="atLeast"/>
              <w:ind w:left="180"/>
              <w:jc w:val="both"/>
              <w:rPr>
                <w:color w:val="242424"/>
              </w:rPr>
            </w:pPr>
            <w:r>
              <w:rPr>
                <w:color w:val="242424"/>
              </w:rPr>
              <w:t>18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8AD762" w14:textId="77777777" w:rsidR="00294AF2" w:rsidRDefault="00294AF2">
            <w:pPr>
              <w:spacing w:after="150" w:line="238" w:lineRule="atLeast"/>
              <w:jc w:val="both"/>
              <w:rPr>
                <w:color w:val="242424"/>
              </w:rPr>
            </w:pPr>
            <w:r>
              <w:rPr>
                <w:color w:val="242424"/>
              </w:rPr>
              <w:t>Даты начала и окончания предоставления участникам аукциона 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758C51" w14:textId="77777777" w:rsidR="00294AF2" w:rsidRDefault="00294AF2">
            <w:pPr>
              <w:spacing w:after="150" w:line="238" w:lineRule="atLeast"/>
              <w:rPr>
                <w:color w:val="242424"/>
              </w:rPr>
            </w:pPr>
            <w:r>
              <w:rPr>
                <w:color w:val="242424"/>
              </w:rPr>
              <w:t>Со дня размещения объявления на официальном сайте по «22» декабря 2021 г.</w:t>
            </w:r>
          </w:p>
          <w:p w14:paraId="1F94BE5E" w14:textId="77777777" w:rsidR="00294AF2" w:rsidRDefault="00294AF2">
            <w:pPr>
              <w:spacing w:line="238" w:lineRule="atLeast"/>
              <w:rPr>
                <w:color w:val="242424"/>
              </w:rPr>
            </w:pPr>
            <w:r>
              <w:rPr>
                <w:color w:val="242424"/>
              </w:rPr>
              <w:t>до 10-00 включительно (время московское)</w:t>
            </w:r>
            <w:r>
              <w:rPr>
                <w:color w:val="242424"/>
                <w:bdr w:val="none" w:sz="0" w:space="0" w:color="auto" w:frame="1"/>
              </w:rPr>
              <w:t> </w:t>
            </w:r>
          </w:p>
        </w:tc>
      </w:tr>
      <w:tr w:rsidR="00294AF2" w14:paraId="3D1E1D27"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F17D884" w14:textId="77777777" w:rsidR="00294AF2" w:rsidRDefault="00294AF2">
            <w:pPr>
              <w:spacing w:after="150" w:line="238" w:lineRule="atLeast"/>
              <w:ind w:left="180"/>
              <w:jc w:val="both"/>
              <w:rPr>
                <w:color w:val="242424"/>
              </w:rPr>
            </w:pPr>
            <w:r>
              <w:rPr>
                <w:color w:val="242424"/>
              </w:rPr>
              <w:t>19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DA2122" w14:textId="77777777" w:rsidR="00294AF2" w:rsidRDefault="00294AF2">
            <w:pPr>
              <w:spacing w:after="150" w:line="238" w:lineRule="atLeast"/>
              <w:jc w:val="both"/>
              <w:rPr>
                <w:color w:val="242424"/>
              </w:rPr>
            </w:pPr>
            <w:r>
              <w:rPr>
                <w:color w:val="242424"/>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B3605BF" w14:textId="77777777" w:rsidR="00294AF2" w:rsidRDefault="00294AF2">
            <w:pPr>
              <w:spacing w:after="150" w:line="238" w:lineRule="atLeast"/>
              <w:jc w:val="both"/>
              <w:rPr>
                <w:color w:val="242424"/>
              </w:rPr>
            </w:pPr>
            <w:r>
              <w:rPr>
                <w:color w:val="242424"/>
              </w:rPr>
              <w:t>Участник вносит задаток в размере 100% от начальной (стартовой) цены объекта.</w:t>
            </w:r>
          </w:p>
          <w:p w14:paraId="5287358B" w14:textId="77777777" w:rsidR="00294AF2" w:rsidRDefault="00294AF2">
            <w:pPr>
              <w:spacing w:line="238" w:lineRule="atLeast"/>
              <w:jc w:val="both"/>
              <w:rPr>
                <w:color w:val="242424"/>
              </w:rPr>
            </w:pPr>
            <w:r>
              <w:rPr>
                <w:color w:val="242424"/>
              </w:rPr>
              <w:t>Задаток должен поступить на</w:t>
            </w:r>
            <w:r>
              <w:rPr>
                <w:color w:val="242424"/>
                <w:bdr w:val="none" w:sz="0" w:space="0" w:color="auto" w:frame="1"/>
              </w:rPr>
              <w:t>  </w:t>
            </w:r>
            <w:r>
              <w:rPr>
                <w:color w:val="242424"/>
              </w:rPr>
              <w:t>расчетный счет организатора торгов до 10-00 часов 22 декабря 2021 года.</w:t>
            </w:r>
          </w:p>
          <w:p w14:paraId="281E0870" w14:textId="77777777" w:rsidR="00294AF2" w:rsidRDefault="00294AF2">
            <w:pPr>
              <w:spacing w:after="150" w:line="238" w:lineRule="atLeast"/>
              <w:ind w:left="432" w:hanging="432"/>
              <w:jc w:val="both"/>
              <w:rPr>
                <w:color w:val="242424"/>
              </w:rPr>
            </w:pPr>
            <w:r>
              <w:rPr>
                <w:b/>
                <w:bCs/>
                <w:color w:val="242424"/>
                <w:u w:val="single"/>
              </w:rPr>
              <w:t>Лот № 1</w:t>
            </w:r>
          </w:p>
          <w:p w14:paraId="23367C98" w14:textId="77777777" w:rsidR="00294AF2" w:rsidRDefault="00294AF2">
            <w:pPr>
              <w:spacing w:after="150" w:line="238" w:lineRule="atLeast"/>
              <w:jc w:val="both"/>
              <w:rPr>
                <w:color w:val="242424"/>
              </w:rPr>
            </w:pPr>
            <w:r>
              <w:rPr>
                <w:color w:val="242424"/>
              </w:rPr>
              <w:t>Размер задатка 100% - или 49 000 рублей.</w:t>
            </w:r>
          </w:p>
          <w:p w14:paraId="7C5686C4" w14:textId="77777777" w:rsidR="00294AF2" w:rsidRDefault="00294AF2">
            <w:pPr>
              <w:spacing w:after="150" w:line="238" w:lineRule="atLeast"/>
              <w:rPr>
                <w:color w:val="242424"/>
              </w:rPr>
            </w:pPr>
            <w:r>
              <w:rPr>
                <w:b/>
                <w:bCs/>
                <w:color w:val="242424"/>
              </w:rPr>
              <w:t> </w:t>
            </w:r>
          </w:p>
          <w:p w14:paraId="1E7D0C35" w14:textId="77777777" w:rsidR="00294AF2" w:rsidRDefault="00294AF2">
            <w:pPr>
              <w:spacing w:line="238" w:lineRule="atLeast"/>
              <w:rPr>
                <w:color w:val="242424"/>
              </w:rPr>
            </w:pPr>
            <w:r>
              <w:rPr>
                <w:b/>
                <w:bCs/>
                <w:color w:val="242424"/>
              </w:rPr>
              <w:t>Настоящее извещение является публичной офертой. Подача заявления</w:t>
            </w:r>
            <w:r>
              <w:rPr>
                <w:b/>
                <w:bCs/>
                <w:color w:val="242424"/>
                <w:bdr w:val="none" w:sz="0" w:space="0" w:color="auto" w:frame="1"/>
              </w:rPr>
              <w:t>  </w:t>
            </w:r>
            <w:r>
              <w:rPr>
                <w:b/>
                <w:bCs/>
                <w:color w:val="242424"/>
              </w:rPr>
              <w:t>и перечисление задатка считается акцептом.</w:t>
            </w:r>
          </w:p>
          <w:p w14:paraId="3E4A2299" w14:textId="77777777" w:rsidR="00294AF2" w:rsidRDefault="00294AF2">
            <w:pPr>
              <w:spacing w:line="238" w:lineRule="atLeast"/>
              <w:jc w:val="both"/>
              <w:rPr>
                <w:color w:val="242424"/>
              </w:rPr>
            </w:pPr>
            <w:r>
              <w:rPr>
                <w:color w:val="FF0000"/>
                <w:bdr w:val="none" w:sz="0" w:space="0" w:color="auto" w:frame="1"/>
              </w:rPr>
              <w:t> </w:t>
            </w:r>
          </w:p>
        </w:tc>
      </w:tr>
      <w:tr w:rsidR="00294AF2" w14:paraId="72831DA7"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512547" w14:textId="77777777" w:rsidR="00294AF2" w:rsidRDefault="00294AF2">
            <w:pPr>
              <w:spacing w:after="150" w:line="238" w:lineRule="atLeast"/>
              <w:ind w:left="180"/>
              <w:jc w:val="both"/>
              <w:rPr>
                <w:color w:val="242424"/>
              </w:rPr>
            </w:pPr>
            <w:r>
              <w:rPr>
                <w:color w:val="242424"/>
              </w:rPr>
              <w:t>20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0FF2E8" w14:textId="77777777" w:rsidR="00294AF2" w:rsidRDefault="00294AF2">
            <w:pPr>
              <w:spacing w:line="238" w:lineRule="atLeast"/>
              <w:jc w:val="both"/>
              <w:rPr>
                <w:color w:val="242424"/>
              </w:rPr>
            </w:pPr>
            <w:r>
              <w:rPr>
                <w:color w:val="242424"/>
              </w:rPr>
              <w:t>Счет, на который вносится</w:t>
            </w:r>
            <w:r>
              <w:rPr>
                <w:color w:val="242424"/>
                <w:bdr w:val="none" w:sz="0" w:space="0" w:color="auto" w:frame="1"/>
              </w:rPr>
              <w:t>  </w:t>
            </w:r>
            <w:r>
              <w:rPr>
                <w:color w:val="242424"/>
              </w:rPr>
              <w:t>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E66726" w14:textId="77777777" w:rsidR="00294AF2" w:rsidRDefault="00294AF2">
            <w:pPr>
              <w:spacing w:after="150" w:line="238" w:lineRule="atLeast"/>
              <w:jc w:val="both"/>
              <w:rPr>
                <w:color w:val="242424"/>
              </w:rPr>
            </w:pPr>
            <w:r>
              <w:rPr>
                <w:color w:val="242424"/>
              </w:rPr>
              <w:t>Задаток перечисляется на следующие реквизиты:</w:t>
            </w:r>
          </w:p>
          <w:p w14:paraId="2F1017D7" w14:textId="77777777" w:rsidR="00294AF2" w:rsidRDefault="00294AF2">
            <w:pPr>
              <w:spacing w:after="150" w:line="238" w:lineRule="atLeast"/>
              <w:ind w:left="-540" w:firstLine="540"/>
              <w:jc w:val="both"/>
              <w:rPr>
                <w:color w:val="242424"/>
              </w:rPr>
            </w:pPr>
            <w:r>
              <w:rPr>
                <w:color w:val="242424"/>
              </w:rPr>
              <w:t>Получатель платежа: Управление</w:t>
            </w:r>
          </w:p>
          <w:p w14:paraId="176F5079" w14:textId="77777777" w:rsidR="00294AF2" w:rsidRDefault="00294AF2">
            <w:pPr>
              <w:spacing w:line="238" w:lineRule="atLeast"/>
              <w:ind w:left="-540" w:firstLine="540"/>
              <w:jc w:val="both"/>
              <w:rPr>
                <w:color w:val="242424"/>
              </w:rPr>
            </w:pPr>
            <w:r>
              <w:rPr>
                <w:color w:val="242424"/>
                <w:bdr w:val="none" w:sz="0" w:space="0" w:color="auto" w:frame="1"/>
              </w:rPr>
              <w:t> </w:t>
            </w:r>
            <w:r>
              <w:rPr>
                <w:color w:val="242424"/>
              </w:rPr>
              <w:t>Федерального казначейства</w:t>
            </w:r>
          </w:p>
          <w:p w14:paraId="246F02BB" w14:textId="77777777" w:rsidR="00294AF2" w:rsidRDefault="00294AF2">
            <w:pPr>
              <w:spacing w:line="238" w:lineRule="atLeast"/>
              <w:ind w:left="-540" w:firstLine="540"/>
              <w:jc w:val="both"/>
              <w:rPr>
                <w:color w:val="242424"/>
              </w:rPr>
            </w:pPr>
            <w:r>
              <w:rPr>
                <w:color w:val="242424"/>
                <w:bdr w:val="none" w:sz="0" w:space="0" w:color="auto" w:frame="1"/>
              </w:rPr>
              <w:t> </w:t>
            </w:r>
            <w:r>
              <w:rPr>
                <w:color w:val="242424"/>
              </w:rPr>
              <w:t>по Ставропольскому краю</w:t>
            </w:r>
          </w:p>
          <w:p w14:paraId="51C8926E" w14:textId="77777777" w:rsidR="00294AF2" w:rsidRDefault="00294AF2">
            <w:pPr>
              <w:spacing w:line="238" w:lineRule="atLeast"/>
              <w:ind w:left="-540" w:firstLine="540"/>
              <w:jc w:val="both"/>
              <w:rPr>
                <w:color w:val="242424"/>
              </w:rPr>
            </w:pPr>
            <w:r>
              <w:rPr>
                <w:color w:val="242424"/>
              </w:rPr>
              <w:t>(Управление имущественных отношений администрации города Лермонтова</w:t>
            </w:r>
            <w:r>
              <w:rPr>
                <w:color w:val="242424"/>
                <w:bdr w:val="none" w:sz="0" w:space="0" w:color="auto" w:frame="1"/>
              </w:rPr>
              <w:t>                 </w:t>
            </w:r>
          </w:p>
          <w:p w14:paraId="16A65F47" w14:textId="77777777" w:rsidR="00294AF2" w:rsidRDefault="00294AF2">
            <w:pPr>
              <w:spacing w:after="150" w:line="238" w:lineRule="atLeast"/>
              <w:ind w:left="-540" w:firstLine="540"/>
              <w:rPr>
                <w:color w:val="242424"/>
              </w:rPr>
            </w:pPr>
            <w:r>
              <w:rPr>
                <w:color w:val="242424"/>
              </w:rPr>
              <w:t>л/сч. 05213014480</w:t>
            </w:r>
          </w:p>
          <w:p w14:paraId="07A1EE0E" w14:textId="77777777" w:rsidR="00294AF2" w:rsidRDefault="00294AF2">
            <w:pPr>
              <w:spacing w:after="150" w:line="238" w:lineRule="atLeast"/>
              <w:ind w:left="-540" w:firstLine="540"/>
              <w:rPr>
                <w:color w:val="242424"/>
              </w:rPr>
            </w:pPr>
            <w:r>
              <w:rPr>
                <w:color w:val="242424"/>
              </w:rPr>
              <w:t>р/сч. 03232643077180002100</w:t>
            </w:r>
          </w:p>
          <w:p w14:paraId="6A363898" w14:textId="77777777" w:rsidR="00294AF2" w:rsidRDefault="00294AF2">
            <w:pPr>
              <w:spacing w:after="150" w:line="238" w:lineRule="atLeast"/>
              <w:ind w:left="-540" w:firstLine="540"/>
              <w:rPr>
                <w:color w:val="242424"/>
              </w:rPr>
            </w:pPr>
            <w:r>
              <w:rPr>
                <w:color w:val="242424"/>
              </w:rPr>
              <w:t>единый казначейский счет 40102810345370000013,</w:t>
            </w:r>
          </w:p>
          <w:p w14:paraId="3D26112F" w14:textId="77777777" w:rsidR="00294AF2" w:rsidRDefault="00294AF2">
            <w:pPr>
              <w:spacing w:after="150" w:line="238" w:lineRule="atLeast"/>
              <w:rPr>
                <w:color w:val="242424"/>
              </w:rPr>
            </w:pPr>
            <w:r>
              <w:rPr>
                <w:color w:val="242424"/>
              </w:rPr>
              <w:t>Отделение Ставрополь БАНКА РОССИИ//УФК по Ставропольскому краю,</w:t>
            </w:r>
          </w:p>
          <w:p w14:paraId="786E1C7A" w14:textId="77777777" w:rsidR="00294AF2" w:rsidRDefault="00294AF2">
            <w:pPr>
              <w:spacing w:after="150" w:line="238" w:lineRule="atLeast"/>
              <w:rPr>
                <w:color w:val="242424"/>
              </w:rPr>
            </w:pPr>
            <w:r>
              <w:rPr>
                <w:color w:val="242424"/>
              </w:rPr>
              <w:t>г. Ставрополь</w:t>
            </w:r>
          </w:p>
          <w:p w14:paraId="33475D72" w14:textId="77777777" w:rsidR="00294AF2" w:rsidRDefault="00294AF2">
            <w:pPr>
              <w:spacing w:after="150" w:line="238" w:lineRule="atLeast"/>
              <w:rPr>
                <w:color w:val="242424"/>
              </w:rPr>
            </w:pPr>
            <w:r>
              <w:rPr>
                <w:color w:val="242424"/>
              </w:rPr>
              <w:t>ИНН 2629001274, КПП 262901001</w:t>
            </w:r>
          </w:p>
          <w:p w14:paraId="53D8B242" w14:textId="77777777" w:rsidR="00294AF2" w:rsidRDefault="00294AF2">
            <w:pPr>
              <w:spacing w:line="238" w:lineRule="atLeast"/>
              <w:ind w:left="-540" w:firstLine="540"/>
              <w:rPr>
                <w:color w:val="242424"/>
              </w:rPr>
            </w:pPr>
            <w:r>
              <w:rPr>
                <w:color w:val="242424"/>
              </w:rPr>
              <w:t>БИК</w:t>
            </w:r>
            <w:r>
              <w:rPr>
                <w:color w:val="242424"/>
                <w:bdr w:val="none" w:sz="0" w:space="0" w:color="auto" w:frame="1"/>
              </w:rPr>
              <w:t>  </w:t>
            </w:r>
            <w:r>
              <w:rPr>
                <w:color w:val="242424"/>
              </w:rPr>
              <w:t>010702101 ОКТМО 07718000</w:t>
            </w:r>
          </w:p>
          <w:p w14:paraId="3B3B71A2" w14:textId="77777777" w:rsidR="00294AF2" w:rsidRDefault="00294AF2">
            <w:pPr>
              <w:spacing w:after="150" w:line="238" w:lineRule="atLeast"/>
              <w:rPr>
                <w:color w:val="242424"/>
              </w:rPr>
            </w:pPr>
            <w:r>
              <w:rPr>
                <w:color w:val="242424"/>
              </w:rPr>
              <w:t>КБК 00000000000000000000</w:t>
            </w:r>
          </w:p>
        </w:tc>
      </w:tr>
      <w:tr w:rsidR="00294AF2" w14:paraId="3960EB3D"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B158CA6" w14:textId="77777777" w:rsidR="00294AF2" w:rsidRDefault="00294AF2">
            <w:pPr>
              <w:spacing w:after="150" w:line="238" w:lineRule="atLeast"/>
              <w:ind w:left="180"/>
              <w:jc w:val="both"/>
              <w:rPr>
                <w:color w:val="242424"/>
              </w:rPr>
            </w:pPr>
            <w:r>
              <w:rPr>
                <w:color w:val="242424"/>
              </w:rPr>
              <w:lastRenderedPageBreak/>
              <w:t>21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4C1953E" w14:textId="77777777" w:rsidR="00294AF2" w:rsidRDefault="00294AF2">
            <w:pPr>
              <w:spacing w:after="150" w:line="238" w:lineRule="atLeast"/>
              <w:jc w:val="both"/>
              <w:rPr>
                <w:color w:val="242424"/>
              </w:rPr>
            </w:pPr>
            <w:r>
              <w:rPr>
                <w:color w:val="242424"/>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1875CAA" w14:textId="77777777" w:rsidR="00294AF2" w:rsidRDefault="00294AF2">
            <w:pPr>
              <w:spacing w:after="150" w:line="238" w:lineRule="atLeast"/>
              <w:ind w:firstLine="708"/>
              <w:jc w:val="both"/>
              <w:rPr>
                <w:color w:val="242424"/>
              </w:rPr>
            </w:pPr>
            <w:r>
              <w:rPr>
                <w:b/>
                <w:bCs/>
                <w:color w:val="242424"/>
              </w:rPr>
              <w:t>Задаток возвращается Претенденту в течение 3-х рабочих дней в следующих случаях:</w:t>
            </w:r>
          </w:p>
          <w:p w14:paraId="00FACA64" w14:textId="77777777" w:rsidR="00294AF2" w:rsidRDefault="00294AF2">
            <w:pPr>
              <w:spacing w:after="150" w:line="238" w:lineRule="atLeast"/>
              <w:jc w:val="both"/>
              <w:rPr>
                <w:color w:val="242424"/>
              </w:rPr>
            </w:pPr>
            <w:r>
              <w:rPr>
                <w:color w:val="242424"/>
              </w:rPr>
              <w:t>- в случае отказа в принятии заявки Претендента на участие в торгах;</w:t>
            </w:r>
          </w:p>
          <w:p w14:paraId="30330FA2" w14:textId="77777777" w:rsidR="00294AF2" w:rsidRDefault="00294AF2">
            <w:pPr>
              <w:spacing w:after="150" w:line="238" w:lineRule="atLeast"/>
              <w:jc w:val="both"/>
              <w:rPr>
                <w:color w:val="242424"/>
              </w:rPr>
            </w:pPr>
            <w:r>
              <w:rPr>
                <w:color w:val="242424"/>
              </w:rPr>
              <w:t>- в случае, если Претендент не будет допущен к участию в торгах;</w:t>
            </w:r>
          </w:p>
          <w:p w14:paraId="31EB8143" w14:textId="77777777" w:rsidR="00294AF2" w:rsidRDefault="00294AF2">
            <w:pPr>
              <w:spacing w:after="150" w:line="238" w:lineRule="atLeast"/>
              <w:jc w:val="both"/>
              <w:rPr>
                <w:color w:val="242424"/>
              </w:rPr>
            </w:pPr>
            <w:r>
              <w:rPr>
                <w:color w:val="242424"/>
              </w:rPr>
              <w:t>- в случае отзыва Претендентом в установленном порядке заявки на участие в торгах;</w:t>
            </w:r>
          </w:p>
          <w:p w14:paraId="32CAAA4A" w14:textId="77777777" w:rsidR="00294AF2" w:rsidRDefault="00294AF2">
            <w:pPr>
              <w:spacing w:after="150" w:line="238" w:lineRule="atLeast"/>
              <w:jc w:val="both"/>
              <w:rPr>
                <w:color w:val="242424"/>
              </w:rPr>
            </w:pPr>
            <w:r>
              <w:rPr>
                <w:color w:val="242424"/>
              </w:rPr>
              <w:t>- если участник допущен к торгам и не явился к их проведению;</w:t>
            </w:r>
          </w:p>
          <w:p w14:paraId="23F3AAE5" w14:textId="77777777" w:rsidR="00294AF2" w:rsidRDefault="00294AF2">
            <w:pPr>
              <w:spacing w:after="150" w:line="238" w:lineRule="atLeast"/>
              <w:jc w:val="both"/>
              <w:rPr>
                <w:color w:val="242424"/>
              </w:rPr>
            </w:pPr>
            <w:r>
              <w:rPr>
                <w:color w:val="242424"/>
              </w:rPr>
              <w:t>- в случае, если участник не признан победителем торгов.</w:t>
            </w:r>
          </w:p>
          <w:p w14:paraId="55EFD264" w14:textId="77777777" w:rsidR="00294AF2" w:rsidRDefault="00294AF2">
            <w:pPr>
              <w:spacing w:after="150" w:line="238" w:lineRule="atLeast"/>
              <w:ind w:firstLine="708"/>
              <w:jc w:val="both"/>
              <w:rPr>
                <w:color w:val="242424"/>
              </w:rPr>
            </w:pPr>
            <w:r>
              <w:rPr>
                <w:b/>
                <w:bCs/>
                <w:color w:val="242424"/>
              </w:rPr>
              <w:t>Задаток не возвращается Претенденту:</w:t>
            </w:r>
          </w:p>
          <w:p w14:paraId="6C673B8D" w14:textId="77777777" w:rsidR="00294AF2" w:rsidRDefault="00294AF2">
            <w:pPr>
              <w:spacing w:after="150" w:line="238" w:lineRule="atLeast"/>
              <w:jc w:val="both"/>
              <w:rPr>
                <w:color w:val="242424"/>
              </w:rPr>
            </w:pPr>
            <w:r>
              <w:rPr>
                <w:color w:val="242424"/>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4F648410" w14:textId="77777777" w:rsidR="00294AF2" w:rsidRDefault="00294AF2">
            <w:pPr>
              <w:spacing w:after="150" w:line="238" w:lineRule="atLeast"/>
              <w:jc w:val="both"/>
              <w:rPr>
                <w:color w:val="242424"/>
              </w:rPr>
            </w:pPr>
            <w:r>
              <w:rPr>
                <w:color w:val="242424"/>
              </w:rPr>
              <w:t> </w:t>
            </w:r>
          </w:p>
          <w:p w14:paraId="5E2B2CC2" w14:textId="77777777" w:rsidR="00294AF2" w:rsidRDefault="00294AF2">
            <w:pPr>
              <w:spacing w:line="238" w:lineRule="atLeast"/>
              <w:jc w:val="both"/>
              <w:rPr>
                <w:color w:val="242424"/>
              </w:rPr>
            </w:pPr>
            <w:r>
              <w:rPr>
                <w:color w:val="FF0000"/>
                <w:bdr w:val="none" w:sz="0" w:space="0" w:color="auto" w:frame="1"/>
              </w:rPr>
              <w:t> </w:t>
            </w:r>
          </w:p>
        </w:tc>
      </w:tr>
      <w:tr w:rsidR="00294AF2" w14:paraId="640466D5"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2D580E" w14:textId="77777777" w:rsidR="00294AF2" w:rsidRDefault="00294AF2">
            <w:pPr>
              <w:spacing w:after="150" w:line="238" w:lineRule="atLeast"/>
              <w:ind w:left="180"/>
              <w:jc w:val="both"/>
              <w:rPr>
                <w:color w:val="242424"/>
              </w:rPr>
            </w:pPr>
            <w:r>
              <w:rPr>
                <w:color w:val="242424"/>
              </w:rPr>
              <w:t>22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97E336" w14:textId="77777777" w:rsidR="00294AF2" w:rsidRDefault="00294AF2">
            <w:pPr>
              <w:spacing w:after="150" w:line="238" w:lineRule="atLeast"/>
              <w:rPr>
                <w:color w:val="242424"/>
              </w:rPr>
            </w:pPr>
            <w:r>
              <w:rPr>
                <w:color w:val="242424"/>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F44516" w14:textId="77777777" w:rsidR="00294AF2" w:rsidRDefault="00294AF2">
            <w:pPr>
              <w:spacing w:after="150" w:line="238" w:lineRule="atLeast"/>
              <w:jc w:val="both"/>
              <w:rPr>
                <w:color w:val="242424"/>
              </w:rPr>
            </w:pPr>
            <w:r>
              <w:rPr>
                <w:color w:val="242424"/>
              </w:rPr>
              <w:t>Осмотр обеспечивает организатор аукциона каждые пять дней.</w:t>
            </w:r>
          </w:p>
          <w:p w14:paraId="430B5F38" w14:textId="77777777" w:rsidR="00294AF2" w:rsidRDefault="00294AF2">
            <w:pPr>
              <w:spacing w:after="150" w:line="238" w:lineRule="atLeast"/>
              <w:jc w:val="both"/>
              <w:rPr>
                <w:color w:val="242424"/>
              </w:rPr>
            </w:pPr>
            <w:r>
              <w:rPr>
                <w:color w:val="242424"/>
              </w:rPr>
              <w:t>Контактное лицо: Новак Сергей Анатольевич.</w:t>
            </w:r>
          </w:p>
          <w:p w14:paraId="2650B57F" w14:textId="77777777" w:rsidR="00294AF2" w:rsidRDefault="00294AF2">
            <w:pPr>
              <w:spacing w:after="150" w:line="238" w:lineRule="atLeast"/>
              <w:jc w:val="both"/>
              <w:rPr>
                <w:color w:val="242424"/>
              </w:rPr>
            </w:pPr>
            <w:r>
              <w:rPr>
                <w:color w:val="242424"/>
              </w:rPr>
              <w:t>Контактный телефон: 8 (879 35) 3-05-15.</w:t>
            </w:r>
          </w:p>
          <w:p w14:paraId="014F8DED" w14:textId="77777777" w:rsidR="00294AF2" w:rsidRDefault="00294AF2">
            <w:pPr>
              <w:spacing w:after="150" w:line="238" w:lineRule="atLeast"/>
              <w:jc w:val="both"/>
              <w:rPr>
                <w:color w:val="242424"/>
              </w:rPr>
            </w:pPr>
            <w:r>
              <w:rPr>
                <w:color w:val="242424"/>
              </w:rPr>
              <w:t> </w:t>
            </w:r>
          </w:p>
        </w:tc>
      </w:tr>
      <w:tr w:rsidR="00294AF2" w14:paraId="43BC21BF" w14:textId="77777777" w:rsidTr="00294AF2">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E9D9E4" w14:textId="77777777" w:rsidR="00294AF2" w:rsidRDefault="00294AF2">
            <w:pPr>
              <w:spacing w:after="150" w:line="238" w:lineRule="atLeast"/>
              <w:ind w:left="180"/>
              <w:jc w:val="both"/>
              <w:rPr>
                <w:color w:val="242424"/>
              </w:rPr>
            </w:pPr>
            <w:r>
              <w:rPr>
                <w:color w:val="242424"/>
              </w:rPr>
              <w:t>23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158BCF9" w14:textId="77777777" w:rsidR="00294AF2" w:rsidRDefault="00294AF2">
            <w:pPr>
              <w:spacing w:after="150" w:line="238" w:lineRule="atLeast"/>
              <w:rPr>
                <w:color w:val="242424"/>
              </w:rPr>
            </w:pPr>
            <w:r>
              <w:rPr>
                <w:color w:val="242424"/>
              </w:rPr>
              <w:t>Срок, в течение которого победитель аукциона должен подписать проект договора аренды земельного участка</w:t>
            </w:r>
          </w:p>
          <w:p w14:paraId="44565853" w14:textId="77777777" w:rsidR="00294AF2" w:rsidRDefault="00294AF2">
            <w:pPr>
              <w:spacing w:after="150" w:line="238" w:lineRule="atLeast"/>
              <w:rPr>
                <w:color w:val="242424"/>
              </w:rPr>
            </w:pPr>
            <w:r>
              <w:rPr>
                <w:color w:val="242424"/>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874703" w14:textId="77777777" w:rsidR="00294AF2" w:rsidRDefault="00294AF2">
            <w:pPr>
              <w:spacing w:line="238" w:lineRule="atLeast"/>
              <w:ind w:left="-49"/>
              <w:jc w:val="both"/>
              <w:rPr>
                <w:color w:val="242424"/>
              </w:rPr>
            </w:pPr>
            <w:r>
              <w:rPr>
                <w:color w:val="242424"/>
              </w:rPr>
              <w:t>Не ранее</w:t>
            </w:r>
            <w:r>
              <w:rPr>
                <w:color w:val="242424"/>
                <w:bdr w:val="none" w:sz="0" w:space="0" w:color="auto" w:frame="1"/>
              </w:rPr>
              <w:t>  </w:t>
            </w:r>
            <w:r>
              <w:rPr>
                <w:color w:val="242424"/>
              </w:rPr>
              <w:t>5</w:t>
            </w:r>
            <w:r>
              <w:rPr>
                <w:color w:val="242424"/>
                <w:bdr w:val="none" w:sz="0" w:space="0" w:color="auto" w:frame="1"/>
              </w:rPr>
              <w:t>  </w:t>
            </w:r>
            <w:r>
              <w:rPr>
                <w:color w:val="242424"/>
              </w:rPr>
              <w:t>дней после подписания протокола о результатах торгов</w:t>
            </w:r>
          </w:p>
        </w:tc>
      </w:tr>
      <w:tr w:rsidR="00294AF2" w14:paraId="72292115" w14:textId="77777777" w:rsidTr="00294AF2">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676631" w14:textId="77777777" w:rsidR="00294AF2" w:rsidRDefault="00294AF2">
            <w:pPr>
              <w:spacing w:after="150" w:line="238" w:lineRule="atLeast"/>
              <w:ind w:left="180"/>
              <w:jc w:val="both"/>
              <w:rPr>
                <w:color w:val="242424"/>
              </w:rPr>
            </w:pPr>
            <w:r>
              <w:rPr>
                <w:color w:val="242424"/>
              </w:rPr>
              <w:t>24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C83C6B" w14:textId="77777777" w:rsidR="00294AF2" w:rsidRDefault="00294AF2">
            <w:pPr>
              <w:spacing w:after="150" w:line="238" w:lineRule="atLeast"/>
              <w:rPr>
                <w:color w:val="242424"/>
              </w:rPr>
            </w:pPr>
            <w:r>
              <w:rPr>
                <w:color w:val="242424"/>
              </w:rPr>
              <w:t>Срок, в течение которого организатор аукциона вправе отказаться от проведения аукциона</w:t>
            </w:r>
          </w:p>
          <w:p w14:paraId="2CC2ADD0" w14:textId="77777777" w:rsidR="00294AF2" w:rsidRDefault="00294AF2">
            <w:pPr>
              <w:spacing w:after="150" w:line="238" w:lineRule="atLeast"/>
              <w:jc w:val="both"/>
              <w:rPr>
                <w:color w:val="242424"/>
              </w:rPr>
            </w:pPr>
            <w:r>
              <w:rPr>
                <w:color w:val="242424"/>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92CF57" w14:textId="77777777" w:rsidR="00294AF2" w:rsidRDefault="00294AF2">
            <w:pPr>
              <w:spacing w:after="150" w:line="238" w:lineRule="atLeast"/>
              <w:jc w:val="both"/>
              <w:rPr>
                <w:color w:val="242424"/>
              </w:rPr>
            </w:pPr>
            <w:r>
              <w:rPr>
                <w:color w:val="242424"/>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2EE712B9" w14:textId="77777777" w:rsidR="00294AF2" w:rsidRDefault="00294AF2" w:rsidP="00294AF2">
      <w:pPr>
        <w:spacing w:after="150" w:line="238" w:lineRule="atLeast"/>
        <w:jc w:val="center"/>
        <w:rPr>
          <w:rFonts w:ascii="Arial" w:hAnsi="Arial" w:cs="Arial"/>
          <w:color w:val="242424"/>
          <w:sz w:val="20"/>
          <w:szCs w:val="20"/>
        </w:rPr>
      </w:pPr>
      <w:r>
        <w:rPr>
          <w:color w:val="242424"/>
        </w:rPr>
        <w:t> </w:t>
      </w:r>
    </w:p>
    <w:p w14:paraId="71C612DA" w14:textId="77777777" w:rsidR="00294AF2" w:rsidRDefault="00294AF2" w:rsidP="00294AF2">
      <w:pPr>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56CE389E" w14:textId="77777777" w:rsidR="00294AF2" w:rsidRDefault="00294AF2" w:rsidP="00294AF2">
      <w:pPr>
        <w:spacing w:after="150" w:line="238" w:lineRule="atLeast"/>
        <w:ind w:firstLine="540"/>
        <w:jc w:val="center"/>
        <w:rPr>
          <w:rFonts w:ascii="Arial" w:hAnsi="Arial" w:cs="Arial"/>
          <w:color w:val="242424"/>
          <w:sz w:val="20"/>
          <w:szCs w:val="20"/>
        </w:rPr>
      </w:pPr>
      <w:r>
        <w:rPr>
          <w:color w:val="242424"/>
        </w:rPr>
        <w:t> </w:t>
      </w:r>
    </w:p>
    <w:p w14:paraId="405EF651" w14:textId="77777777" w:rsidR="00294AF2" w:rsidRDefault="00294AF2" w:rsidP="00294AF2">
      <w:pPr>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61C5101" w14:textId="77777777" w:rsidR="00294AF2" w:rsidRDefault="00294AF2" w:rsidP="00294AF2">
      <w:pPr>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575C4317" w14:textId="77777777" w:rsidR="00294AF2" w:rsidRDefault="00294AF2" w:rsidP="00294AF2">
      <w:pPr>
        <w:spacing w:after="150" w:line="238" w:lineRule="atLeast"/>
        <w:ind w:firstLine="540"/>
        <w:jc w:val="both"/>
        <w:rPr>
          <w:rFonts w:ascii="Arial" w:hAnsi="Arial" w:cs="Arial"/>
          <w:color w:val="242424"/>
          <w:sz w:val="20"/>
          <w:szCs w:val="20"/>
        </w:rPr>
      </w:pPr>
      <w:r>
        <w:rPr>
          <w:color w:val="2424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986BE3F" w14:textId="77777777" w:rsidR="00294AF2" w:rsidRDefault="00294AF2" w:rsidP="00294AF2">
      <w:pPr>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113D3827" w14:textId="77777777" w:rsidR="00294AF2" w:rsidRDefault="00294AF2" w:rsidP="00294AF2">
      <w:pPr>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749FEBA8" w14:textId="77777777" w:rsidR="00294AF2" w:rsidRDefault="00294AF2" w:rsidP="00294AF2">
      <w:pPr>
        <w:spacing w:line="238" w:lineRule="atLeast"/>
        <w:rPr>
          <w:rFonts w:ascii="Arial" w:hAnsi="Arial" w:cs="Arial"/>
          <w:color w:val="242424"/>
          <w:sz w:val="20"/>
          <w:szCs w:val="20"/>
        </w:rPr>
      </w:pPr>
      <w:r>
        <w:rPr>
          <w:color w:val="FF0000"/>
          <w:bdr w:val="none" w:sz="0" w:space="0" w:color="auto" w:frame="1"/>
        </w:rPr>
        <w:t>      </w:t>
      </w:r>
    </w:p>
    <w:p w14:paraId="362094C7"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          </w:t>
      </w:r>
      <w:r>
        <w:rPr>
          <w:color w:val="242424"/>
        </w:rPr>
        <w:t>Все листы подаваемых документов (заявка с приложениями) должны быть прошиты, пронумерованы и заверены.</w:t>
      </w:r>
    </w:p>
    <w:p w14:paraId="1AF85CCE" w14:textId="77777777" w:rsidR="00294AF2" w:rsidRDefault="00294AF2" w:rsidP="00294AF2">
      <w:pPr>
        <w:spacing w:after="150" w:line="240" w:lineRule="atLeast"/>
        <w:jc w:val="right"/>
        <w:rPr>
          <w:rFonts w:ascii="Arial" w:hAnsi="Arial" w:cs="Arial"/>
          <w:color w:val="242424"/>
          <w:sz w:val="20"/>
          <w:szCs w:val="20"/>
        </w:rPr>
      </w:pPr>
      <w:r>
        <w:rPr>
          <w:b/>
          <w:bCs/>
          <w:color w:val="242424"/>
        </w:rPr>
        <w:t> </w:t>
      </w:r>
    </w:p>
    <w:p w14:paraId="450CFB64" w14:textId="77777777" w:rsidR="00294AF2" w:rsidRDefault="00294AF2" w:rsidP="00294AF2">
      <w:pPr>
        <w:spacing w:after="150" w:line="240" w:lineRule="atLeast"/>
        <w:jc w:val="right"/>
        <w:rPr>
          <w:rFonts w:ascii="Arial" w:hAnsi="Arial" w:cs="Arial"/>
          <w:color w:val="242424"/>
          <w:sz w:val="20"/>
          <w:szCs w:val="20"/>
        </w:rPr>
      </w:pPr>
      <w:r>
        <w:rPr>
          <w:b/>
          <w:bCs/>
          <w:color w:val="242424"/>
        </w:rPr>
        <w:t>Бланк заявки:</w:t>
      </w:r>
    </w:p>
    <w:p w14:paraId="1E14F9C8" w14:textId="77777777" w:rsidR="00294AF2" w:rsidRDefault="00294AF2" w:rsidP="00294AF2">
      <w:pPr>
        <w:shd w:val="clear" w:color="auto" w:fill="FFFFFF"/>
        <w:spacing w:line="240" w:lineRule="atLeast"/>
        <w:ind w:left="82" w:right="24"/>
        <w:jc w:val="center"/>
        <w:rPr>
          <w:rFonts w:ascii="Arial" w:hAnsi="Arial" w:cs="Arial"/>
          <w:color w:val="242424"/>
          <w:sz w:val="20"/>
          <w:szCs w:val="20"/>
        </w:rPr>
      </w:pPr>
      <w:r>
        <w:rPr>
          <w:color w:val="000000"/>
          <w:bdr w:val="none" w:sz="0" w:space="0" w:color="auto" w:frame="1"/>
        </w:rPr>
        <w:t>В постоянно действующую комиссию     по проведению торгов по продаже </w:t>
      </w:r>
      <w:r>
        <w:rPr>
          <w:color w:val="000000"/>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000000"/>
          <w:bdr w:val="none" w:sz="0" w:space="0" w:color="auto" w:frame="1"/>
        </w:rPr>
        <w:t>ков</w:t>
      </w:r>
    </w:p>
    <w:p w14:paraId="25BF27F4" w14:textId="77777777" w:rsidR="00294AF2" w:rsidRDefault="00294AF2" w:rsidP="00294AF2">
      <w:pPr>
        <w:shd w:val="clear" w:color="auto" w:fill="FFFFFF"/>
        <w:spacing w:line="317" w:lineRule="atLeast"/>
        <w:ind w:left="979" w:right="518" w:firstLine="3014"/>
        <w:rPr>
          <w:rFonts w:ascii="Arial" w:hAnsi="Arial" w:cs="Arial"/>
          <w:color w:val="242424"/>
          <w:sz w:val="20"/>
          <w:szCs w:val="20"/>
        </w:rPr>
      </w:pPr>
      <w:r>
        <w:rPr>
          <w:b/>
          <w:bCs/>
          <w:color w:val="000000"/>
          <w:spacing w:val="70"/>
          <w:bdr w:val="none" w:sz="0" w:space="0" w:color="auto" w:frame="1"/>
        </w:rPr>
        <w:t>ЗАЯВКА</w:t>
      </w:r>
    </w:p>
    <w:p w14:paraId="316C7B42" w14:textId="77777777" w:rsidR="00294AF2" w:rsidRDefault="00294AF2" w:rsidP="00294AF2">
      <w:pPr>
        <w:shd w:val="clear" w:color="auto" w:fill="FFFFFF"/>
        <w:spacing w:line="317" w:lineRule="atLeast"/>
        <w:ind w:left="979" w:right="518"/>
        <w:jc w:val="center"/>
        <w:rPr>
          <w:rFonts w:ascii="Arial" w:hAnsi="Arial" w:cs="Arial"/>
          <w:color w:val="242424"/>
          <w:sz w:val="20"/>
          <w:szCs w:val="20"/>
        </w:rPr>
      </w:pPr>
      <w:r>
        <w:rPr>
          <w:b/>
          <w:bCs/>
          <w:color w:val="000000"/>
          <w:spacing w:val="-2"/>
          <w:u w:val="single"/>
          <w:bdr w:val="none" w:sz="0" w:space="0" w:color="auto" w:frame="1"/>
        </w:rPr>
        <w:t>на участие в торгах по продаже права аренды </w:t>
      </w:r>
      <w:r>
        <w:rPr>
          <w:b/>
          <w:bCs/>
          <w:color w:val="000000"/>
          <w:spacing w:val="-1"/>
          <w:u w:val="single"/>
          <w:bdr w:val="none" w:sz="0" w:space="0" w:color="auto" w:frame="1"/>
        </w:rPr>
        <w:t>земельного участка</w:t>
      </w:r>
    </w:p>
    <w:p w14:paraId="29C14E9F" w14:textId="77777777" w:rsidR="00294AF2" w:rsidRDefault="00294AF2" w:rsidP="00294AF2">
      <w:pPr>
        <w:shd w:val="clear" w:color="auto" w:fill="FFFFFF"/>
        <w:spacing w:line="238" w:lineRule="atLeast"/>
        <w:ind w:left="43"/>
        <w:rPr>
          <w:rFonts w:ascii="Arial" w:hAnsi="Arial" w:cs="Arial"/>
          <w:color w:val="242424"/>
          <w:sz w:val="20"/>
          <w:szCs w:val="20"/>
        </w:rPr>
      </w:pPr>
      <w:r>
        <w:rPr>
          <w:color w:val="000000"/>
          <w:bdr w:val="none" w:sz="0" w:space="0" w:color="auto" w:frame="1"/>
        </w:rPr>
        <w:t>Я_________________________________________________________________</w:t>
      </w:r>
    </w:p>
    <w:p w14:paraId="77F1F3B6" w14:textId="77777777" w:rsidR="00294AF2" w:rsidRDefault="00294AF2" w:rsidP="00294AF2">
      <w:pPr>
        <w:shd w:val="clear" w:color="auto" w:fill="FFFFFF"/>
        <w:spacing w:line="238" w:lineRule="atLeast"/>
        <w:ind w:left="43"/>
        <w:jc w:val="center"/>
        <w:rPr>
          <w:rFonts w:ascii="Arial" w:hAnsi="Arial" w:cs="Arial"/>
          <w:color w:val="242424"/>
          <w:sz w:val="20"/>
          <w:szCs w:val="20"/>
        </w:rPr>
      </w:pPr>
      <w:r>
        <w:rPr>
          <w:color w:val="000000"/>
          <w:spacing w:val="-21"/>
          <w:bdr w:val="none" w:sz="0" w:space="0" w:color="auto" w:frame="1"/>
        </w:rPr>
        <w:t>(ФИО претендента) ______________________________________________________________________________</w:t>
      </w:r>
    </w:p>
    <w:p w14:paraId="181F9809" w14:textId="77777777" w:rsidR="00294AF2" w:rsidRDefault="00294AF2" w:rsidP="00294AF2">
      <w:pPr>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0F18621F" w14:textId="77777777" w:rsidR="00294AF2" w:rsidRDefault="00294AF2" w:rsidP="00294AF2">
      <w:pPr>
        <w:spacing w:after="150" w:line="238" w:lineRule="atLeast"/>
        <w:rPr>
          <w:rFonts w:ascii="Arial" w:hAnsi="Arial" w:cs="Arial"/>
          <w:color w:val="242424"/>
          <w:sz w:val="20"/>
          <w:szCs w:val="20"/>
        </w:rPr>
      </w:pPr>
      <w:r>
        <w:rPr>
          <w:color w:val="242424"/>
        </w:rPr>
        <w:t>______________________________________________________________________________</w:t>
      </w:r>
    </w:p>
    <w:p w14:paraId="3578F25D" w14:textId="77777777" w:rsidR="00294AF2" w:rsidRDefault="00294AF2" w:rsidP="00294AF2">
      <w:pPr>
        <w:spacing w:line="238" w:lineRule="atLeast"/>
        <w:jc w:val="center"/>
        <w:rPr>
          <w:rFonts w:ascii="Arial" w:hAnsi="Arial" w:cs="Arial"/>
          <w:color w:val="242424"/>
          <w:sz w:val="20"/>
          <w:szCs w:val="20"/>
        </w:rPr>
      </w:pPr>
      <w:r>
        <w:rPr>
          <w:color w:val="242424"/>
        </w:rPr>
        <w:t>(адрес</w:t>
      </w:r>
      <w:r>
        <w:rPr>
          <w:color w:val="242424"/>
          <w:bdr w:val="none" w:sz="0" w:space="0" w:color="auto" w:frame="1"/>
        </w:rPr>
        <w:t>  </w:t>
      </w:r>
      <w:r>
        <w:rPr>
          <w:color w:val="242424"/>
        </w:rPr>
        <w:t>места жительства по паспорту) ______________________________________________________________________________ (контактные телефоны)</w:t>
      </w:r>
      <w:r>
        <w:rPr>
          <w:color w:val="242424"/>
        </w:rPr>
        <w:br/>
      </w:r>
      <w:r>
        <w:rPr>
          <w:color w:val="242424"/>
        </w:rPr>
        <w:br/>
      </w:r>
    </w:p>
    <w:p w14:paraId="7BF6AEFA" w14:textId="77777777" w:rsidR="00294AF2" w:rsidRDefault="00294AF2" w:rsidP="00294AF2">
      <w:pPr>
        <w:spacing w:line="238" w:lineRule="atLeast"/>
        <w:ind w:firstLine="708"/>
        <w:jc w:val="both"/>
        <w:rPr>
          <w:rFonts w:ascii="Arial" w:hAnsi="Arial" w:cs="Arial"/>
          <w:color w:val="242424"/>
          <w:sz w:val="20"/>
          <w:szCs w:val="20"/>
        </w:rPr>
      </w:pPr>
      <w:r>
        <w:rPr>
          <w:color w:val="242424"/>
        </w:rPr>
        <w:t>Подавая заявку на участие в торгах по продаже права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 -</w:t>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r>
        <w:rPr>
          <w:color w:val="242424"/>
          <w:bdr w:val="none" w:sz="0" w:space="0" w:color="auto" w:frame="1"/>
        </w:rPr>
        <w:t> </w:t>
      </w:r>
    </w:p>
    <w:p w14:paraId="41A39AD1" w14:textId="77777777" w:rsidR="00294AF2" w:rsidRDefault="00294AF2" w:rsidP="00294AF2">
      <w:pPr>
        <w:spacing w:line="238" w:lineRule="atLeast"/>
        <w:ind w:firstLine="708"/>
        <w:jc w:val="both"/>
        <w:rPr>
          <w:rFonts w:ascii="Arial" w:hAnsi="Arial" w:cs="Arial"/>
          <w:color w:val="242424"/>
          <w:sz w:val="20"/>
          <w:szCs w:val="20"/>
        </w:rPr>
      </w:pPr>
      <w:r>
        <w:rPr>
          <w:color w:val="FF0000"/>
          <w:bdr w:val="none" w:sz="0" w:space="0" w:color="auto" w:frame="1"/>
        </w:rPr>
        <w:t> </w:t>
      </w:r>
    </w:p>
    <w:p w14:paraId="3C771047" w14:textId="77777777" w:rsidR="00294AF2" w:rsidRDefault="00294AF2" w:rsidP="00294AF2">
      <w:pPr>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20___  г.  № ________________(другие СМИ)</w:t>
      </w:r>
    </w:p>
    <w:p w14:paraId="3EB85127" w14:textId="77777777" w:rsidR="00294AF2" w:rsidRDefault="00294AF2" w:rsidP="00294AF2">
      <w:pPr>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400E2B72" w14:textId="77777777" w:rsidR="00294AF2" w:rsidRDefault="00294AF2" w:rsidP="00294AF2">
      <w:pPr>
        <w:spacing w:after="150" w:line="238" w:lineRule="atLeast"/>
        <w:jc w:val="both"/>
        <w:rPr>
          <w:rFonts w:ascii="Arial" w:hAnsi="Arial" w:cs="Arial"/>
          <w:color w:val="242424"/>
          <w:sz w:val="20"/>
          <w:szCs w:val="20"/>
        </w:rPr>
      </w:pPr>
      <w:r>
        <w:rPr>
          <w:color w:val="242424"/>
        </w:rPr>
        <w:t>___________________________________________________________________</w:t>
      </w:r>
    </w:p>
    <w:p w14:paraId="7AA58BED" w14:textId="77777777" w:rsidR="00294AF2" w:rsidRDefault="00294AF2" w:rsidP="00294AF2">
      <w:pPr>
        <w:spacing w:after="150" w:line="238" w:lineRule="atLeast"/>
        <w:jc w:val="center"/>
        <w:rPr>
          <w:rFonts w:ascii="Arial" w:hAnsi="Arial" w:cs="Arial"/>
          <w:color w:val="242424"/>
          <w:sz w:val="20"/>
          <w:szCs w:val="20"/>
        </w:rPr>
      </w:pPr>
      <w:r>
        <w:rPr>
          <w:color w:val="242424"/>
        </w:rPr>
        <w:t>(указывается наименование имущества)</w:t>
      </w:r>
    </w:p>
    <w:p w14:paraId="3BF6094B" w14:textId="77777777" w:rsidR="00294AF2" w:rsidRDefault="00294AF2" w:rsidP="00294AF2">
      <w:pPr>
        <w:spacing w:after="150" w:line="238" w:lineRule="atLeast"/>
        <w:jc w:val="both"/>
        <w:rPr>
          <w:rFonts w:ascii="Arial" w:hAnsi="Arial" w:cs="Arial"/>
          <w:color w:val="242424"/>
          <w:sz w:val="20"/>
          <w:szCs w:val="20"/>
        </w:rPr>
      </w:pPr>
      <w:r>
        <w:rPr>
          <w:color w:val="242424"/>
        </w:rPr>
        <w:t> </w:t>
      </w:r>
    </w:p>
    <w:p w14:paraId="68CF685F"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выставленного на торги земельного участка претензий не имею.</w:t>
      </w:r>
    </w:p>
    <w:p w14:paraId="77E3F474" w14:textId="77777777" w:rsidR="00294AF2" w:rsidRDefault="00294AF2" w:rsidP="00294AF2">
      <w:pPr>
        <w:spacing w:after="150" w:line="238" w:lineRule="atLeast"/>
        <w:jc w:val="both"/>
        <w:rPr>
          <w:rFonts w:ascii="Arial" w:hAnsi="Arial" w:cs="Arial"/>
          <w:color w:val="242424"/>
          <w:sz w:val="20"/>
          <w:szCs w:val="20"/>
        </w:rPr>
      </w:pPr>
      <w:r>
        <w:rPr>
          <w:color w:val="242424"/>
        </w:rPr>
        <w:t> </w:t>
      </w:r>
    </w:p>
    <w:p w14:paraId="7F25EE36" w14:textId="77777777" w:rsidR="00294AF2" w:rsidRDefault="00294AF2" w:rsidP="00294AF2">
      <w:pPr>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6D30995B" w14:textId="77777777" w:rsidR="00294AF2" w:rsidRDefault="00294AF2" w:rsidP="00294AF2">
      <w:pPr>
        <w:shd w:val="clear" w:color="auto" w:fill="FFFFFF"/>
        <w:spacing w:line="238" w:lineRule="atLeast"/>
        <w:ind w:left="3091"/>
        <w:rPr>
          <w:rFonts w:ascii="Arial" w:hAnsi="Arial" w:cs="Arial"/>
          <w:color w:val="242424"/>
          <w:sz w:val="20"/>
          <w:szCs w:val="20"/>
        </w:rPr>
      </w:pPr>
      <w:r>
        <w:rPr>
          <w:color w:val="000000"/>
          <w:bdr w:val="none" w:sz="0" w:space="0" w:color="auto" w:frame="1"/>
        </w:rPr>
        <w:lastRenderedPageBreak/>
        <w:t>«________»______________ </w:t>
      </w:r>
      <w:r>
        <w:rPr>
          <w:color w:val="000000"/>
          <w:spacing w:val="-4"/>
          <w:bdr w:val="none" w:sz="0" w:space="0" w:color="auto" w:frame="1"/>
        </w:rPr>
        <w:t>20__ г.</w:t>
      </w:r>
    </w:p>
    <w:p w14:paraId="7C782F1E" w14:textId="77777777" w:rsidR="00294AF2" w:rsidRDefault="00294AF2" w:rsidP="00294AF2">
      <w:pPr>
        <w:shd w:val="clear" w:color="auto" w:fill="FFFFFF"/>
        <w:spacing w:line="238" w:lineRule="atLeast"/>
        <w:ind w:left="221"/>
        <w:rPr>
          <w:rFonts w:ascii="Arial" w:hAnsi="Arial" w:cs="Arial"/>
          <w:color w:val="242424"/>
          <w:sz w:val="20"/>
          <w:szCs w:val="20"/>
        </w:rPr>
      </w:pPr>
      <w:r>
        <w:rPr>
          <w:color w:val="000000"/>
          <w:bdr w:val="none" w:sz="0" w:space="0" w:color="auto" w:frame="1"/>
        </w:rPr>
        <w:t>Заявка принята_____ </w:t>
      </w:r>
      <w:r>
        <w:rPr>
          <w:color w:val="000000"/>
          <w:spacing w:val="-7"/>
          <w:bdr w:val="none" w:sz="0" w:space="0" w:color="auto" w:frame="1"/>
        </w:rPr>
        <w:t>час.</w:t>
      </w:r>
      <w:r>
        <w:rPr>
          <w:color w:val="000000"/>
          <w:bdr w:val="none" w:sz="0" w:space="0" w:color="auto" w:frame="1"/>
        </w:rPr>
        <w:t>_____ </w:t>
      </w:r>
      <w:r>
        <w:rPr>
          <w:color w:val="000000"/>
          <w:spacing w:val="-8"/>
          <w:bdr w:val="none" w:sz="0" w:space="0" w:color="auto" w:frame="1"/>
        </w:rPr>
        <w:t>мин.</w:t>
      </w:r>
      <w:r>
        <w:rPr>
          <w:color w:val="000000"/>
          <w:bdr w:val="none" w:sz="0" w:space="0" w:color="auto" w:frame="1"/>
        </w:rPr>
        <w:t>______________________ </w:t>
      </w:r>
      <w:r>
        <w:rPr>
          <w:color w:val="000000"/>
          <w:spacing w:val="-5"/>
          <w:bdr w:val="none" w:sz="0" w:space="0" w:color="auto" w:frame="1"/>
        </w:rPr>
        <w:t>20__ г.</w:t>
      </w:r>
    </w:p>
    <w:p w14:paraId="29B483DE" w14:textId="77777777" w:rsidR="00294AF2" w:rsidRDefault="00294AF2" w:rsidP="00294AF2">
      <w:pPr>
        <w:shd w:val="clear" w:color="auto" w:fill="FFFFFF"/>
        <w:spacing w:line="238" w:lineRule="atLeast"/>
        <w:ind w:left="221"/>
        <w:rPr>
          <w:rFonts w:ascii="Arial" w:hAnsi="Arial" w:cs="Arial"/>
          <w:color w:val="242424"/>
          <w:sz w:val="20"/>
          <w:szCs w:val="20"/>
        </w:rPr>
      </w:pPr>
      <w:r>
        <w:rPr>
          <w:color w:val="000000"/>
          <w:spacing w:val="-2"/>
          <w:bdr w:val="none" w:sz="0" w:space="0" w:color="auto" w:frame="1"/>
        </w:rPr>
        <w:t>Зарегистрировано за №</w:t>
      </w:r>
      <w:r>
        <w:rPr>
          <w:color w:val="000000"/>
          <w:bdr w:val="none" w:sz="0" w:space="0" w:color="auto" w:frame="1"/>
        </w:rPr>
        <w:t>_____</w:t>
      </w:r>
    </w:p>
    <w:p w14:paraId="0D3399C4" w14:textId="77777777" w:rsidR="00294AF2" w:rsidRDefault="00294AF2" w:rsidP="00294AF2">
      <w:pPr>
        <w:shd w:val="clear" w:color="auto" w:fill="FFFFFF"/>
        <w:spacing w:line="238" w:lineRule="atLeast"/>
        <w:ind w:left="216"/>
        <w:rPr>
          <w:rFonts w:ascii="Arial" w:hAnsi="Arial" w:cs="Arial"/>
          <w:color w:val="242424"/>
          <w:sz w:val="20"/>
          <w:szCs w:val="20"/>
        </w:rPr>
      </w:pPr>
      <w:r>
        <w:rPr>
          <w:color w:val="000000"/>
          <w:spacing w:val="-2"/>
          <w:bdr w:val="none" w:sz="0" w:space="0" w:color="auto" w:frame="1"/>
        </w:rPr>
        <w:t>Подпись лица принявшего заявку</w:t>
      </w:r>
      <w:r>
        <w:rPr>
          <w:color w:val="000000"/>
          <w:bdr w:val="none" w:sz="0" w:space="0" w:color="auto" w:frame="1"/>
        </w:rPr>
        <w:t>_________________________</w:t>
      </w:r>
    </w:p>
    <w:p w14:paraId="0F9EBDF0" w14:textId="77777777" w:rsidR="00294AF2" w:rsidRDefault="00294AF2" w:rsidP="00294AF2">
      <w:pPr>
        <w:spacing w:line="238" w:lineRule="atLeast"/>
        <w:ind w:left="5760"/>
        <w:jc w:val="center"/>
        <w:rPr>
          <w:rFonts w:ascii="Arial" w:hAnsi="Arial" w:cs="Arial"/>
          <w:color w:val="242424"/>
          <w:sz w:val="20"/>
          <w:szCs w:val="20"/>
        </w:rPr>
      </w:pPr>
      <w:r>
        <w:rPr>
          <w:color w:val="242424"/>
          <w:bdr w:val="none" w:sz="0" w:space="0" w:color="auto" w:frame="1"/>
        </w:rPr>
        <w:t>   </w:t>
      </w:r>
    </w:p>
    <w:p w14:paraId="57E94979" w14:textId="77777777" w:rsidR="00294AF2" w:rsidRDefault="00294AF2" w:rsidP="00294AF2">
      <w:pPr>
        <w:spacing w:line="238" w:lineRule="atLeast"/>
        <w:ind w:left="5760"/>
        <w:jc w:val="center"/>
        <w:rPr>
          <w:rFonts w:ascii="Arial" w:hAnsi="Arial" w:cs="Arial"/>
          <w:color w:val="242424"/>
          <w:sz w:val="20"/>
          <w:szCs w:val="20"/>
        </w:rPr>
      </w:pPr>
      <w:r>
        <w:rPr>
          <w:color w:val="242424"/>
          <w:bdr w:val="none" w:sz="0" w:space="0" w:color="auto" w:frame="1"/>
        </w:rPr>
        <w:t>            </w:t>
      </w:r>
    </w:p>
    <w:p w14:paraId="2BB48405" w14:textId="77777777" w:rsidR="00294AF2" w:rsidRDefault="00294AF2" w:rsidP="00294AF2">
      <w:pPr>
        <w:shd w:val="clear" w:color="auto" w:fill="FFFFFF"/>
        <w:spacing w:line="238" w:lineRule="atLeast"/>
        <w:jc w:val="center"/>
        <w:rPr>
          <w:rFonts w:ascii="Arial" w:hAnsi="Arial" w:cs="Arial"/>
          <w:color w:val="242424"/>
          <w:sz w:val="20"/>
          <w:szCs w:val="20"/>
        </w:rPr>
      </w:pPr>
      <w:r>
        <w:rPr>
          <w:b/>
          <w:bCs/>
          <w:color w:val="000000"/>
          <w:bdr w:val="none" w:sz="0" w:space="0" w:color="auto" w:frame="1"/>
        </w:rPr>
        <w:t>ПРОЕКТ   ДОГОВОРА  №</w:t>
      </w:r>
    </w:p>
    <w:p w14:paraId="47397E38" w14:textId="77777777" w:rsidR="00294AF2" w:rsidRDefault="00294AF2" w:rsidP="00294AF2">
      <w:pPr>
        <w:shd w:val="clear" w:color="auto" w:fill="FFFFFF"/>
        <w:spacing w:line="238" w:lineRule="atLeast"/>
        <w:jc w:val="center"/>
        <w:rPr>
          <w:rFonts w:ascii="Arial" w:hAnsi="Arial" w:cs="Arial"/>
          <w:color w:val="242424"/>
          <w:sz w:val="20"/>
          <w:szCs w:val="20"/>
        </w:rPr>
      </w:pPr>
      <w:r>
        <w:rPr>
          <w:b/>
          <w:bCs/>
          <w:color w:val="000000"/>
          <w:bdr w:val="none" w:sz="0" w:space="0" w:color="auto" w:frame="1"/>
        </w:rPr>
        <w:t>аренды земельного участка</w:t>
      </w:r>
    </w:p>
    <w:p w14:paraId="03AC1259" w14:textId="77777777" w:rsidR="00294AF2" w:rsidRDefault="00294AF2" w:rsidP="00294AF2">
      <w:pPr>
        <w:shd w:val="clear" w:color="auto" w:fill="FFFFFF"/>
        <w:spacing w:line="238" w:lineRule="atLeast"/>
        <w:jc w:val="center"/>
        <w:rPr>
          <w:rFonts w:ascii="Arial" w:hAnsi="Arial" w:cs="Arial"/>
          <w:color w:val="242424"/>
          <w:sz w:val="20"/>
          <w:szCs w:val="20"/>
        </w:rPr>
      </w:pPr>
      <w:r>
        <w:rPr>
          <w:b/>
          <w:bCs/>
          <w:color w:val="000000"/>
          <w:bdr w:val="none" w:sz="0" w:space="0" w:color="auto" w:frame="1"/>
        </w:rPr>
        <w:t>Российская Федерация, Ставропольский край</w:t>
      </w:r>
    </w:p>
    <w:p w14:paraId="7B48984D" w14:textId="77777777" w:rsidR="00294AF2" w:rsidRDefault="00294AF2" w:rsidP="00294AF2">
      <w:pPr>
        <w:spacing w:line="238" w:lineRule="atLeast"/>
        <w:jc w:val="center"/>
        <w:rPr>
          <w:rFonts w:ascii="Arial" w:hAnsi="Arial" w:cs="Arial"/>
          <w:color w:val="242424"/>
          <w:sz w:val="20"/>
          <w:szCs w:val="20"/>
        </w:rPr>
      </w:pPr>
      <w:r>
        <w:rPr>
          <w:color w:val="242424"/>
          <w:bdr w:val="none" w:sz="0" w:space="0" w:color="auto" w:frame="1"/>
        </w:rPr>
        <w:t> </w:t>
      </w:r>
    </w:p>
    <w:p w14:paraId="2B07B61D"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«___» ______ 20___  года                                                                          город Лермонтов</w:t>
      </w:r>
    </w:p>
    <w:p w14:paraId="61E23EFD" w14:textId="77777777" w:rsidR="00294AF2" w:rsidRDefault="00294AF2" w:rsidP="00294AF2">
      <w:pPr>
        <w:spacing w:after="150" w:line="238" w:lineRule="atLeast"/>
        <w:rPr>
          <w:rFonts w:ascii="Arial" w:hAnsi="Arial" w:cs="Arial"/>
          <w:color w:val="242424"/>
          <w:sz w:val="20"/>
          <w:szCs w:val="20"/>
        </w:rPr>
      </w:pPr>
      <w:r>
        <w:rPr>
          <w:color w:val="242424"/>
        </w:rPr>
        <w:t> </w:t>
      </w:r>
    </w:p>
    <w:p w14:paraId="3F97628D" w14:textId="77777777" w:rsidR="00294AF2" w:rsidRDefault="00294AF2" w:rsidP="00294AF2">
      <w:pPr>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_____________________, действующего</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25.08.2020 г. № 54, именуемое в</w:t>
      </w:r>
      <w:r>
        <w:rPr>
          <w:color w:val="242424"/>
          <w:bdr w:val="none" w:sz="0" w:space="0" w:color="auto" w:frame="1"/>
        </w:rPr>
        <w:t>  </w:t>
      </w:r>
      <w:r>
        <w:rPr>
          <w:color w:val="242424"/>
        </w:rPr>
        <w:t>дальнейшем «Арендодатель», с одной стороны, и______________</w:t>
      </w:r>
      <w:r>
        <w:rPr>
          <w:b/>
          <w:bCs/>
          <w:color w:val="242424"/>
        </w:rPr>
        <w:t>__________________________</w:t>
      </w:r>
      <w:r>
        <w:rPr>
          <w:b/>
          <w:bCs/>
          <w:color w:val="242424"/>
          <w:spacing w:val="-4"/>
          <w:bdr w:val="none" w:sz="0" w:space="0" w:color="auto" w:frame="1"/>
        </w:rPr>
        <w:t>, </w:t>
      </w:r>
      <w:r>
        <w:rPr>
          <w:color w:val="242424"/>
          <w:spacing w:val="-4"/>
          <w:bdr w:val="none" w:sz="0" w:space="0" w:color="auto" w:frame="1"/>
        </w:rPr>
        <w:t>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именуемое в дальнейшем «Арендатор», с другой стороны, вместе именуемые «Стороны», заключили настоящий договор (далее - Договор) о нижеследующем:</w:t>
      </w:r>
    </w:p>
    <w:p w14:paraId="2DAC919E" w14:textId="77777777" w:rsidR="00294AF2" w:rsidRDefault="00294AF2" w:rsidP="00294AF2">
      <w:pPr>
        <w:spacing w:line="238" w:lineRule="atLeast"/>
        <w:ind w:left="1211"/>
        <w:jc w:val="center"/>
        <w:rPr>
          <w:rFonts w:ascii="Arial" w:hAnsi="Arial" w:cs="Arial"/>
          <w:color w:val="242424"/>
          <w:sz w:val="20"/>
          <w:szCs w:val="20"/>
        </w:rPr>
      </w:pPr>
      <w:r>
        <w:rPr>
          <w:b/>
          <w:bCs/>
          <w:color w:val="242424"/>
          <w:bdr w:val="none" w:sz="0" w:space="0" w:color="auto" w:frame="1"/>
        </w:rPr>
        <w:t>1.ПРЕДМЕТ ДОГОВОРА</w:t>
      </w:r>
    </w:p>
    <w:p w14:paraId="505B1E6F" w14:textId="77777777" w:rsidR="00294AF2" w:rsidRDefault="00294AF2" w:rsidP="00294AF2">
      <w:pPr>
        <w:spacing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52AB5F77" w14:textId="77777777" w:rsidR="00294AF2" w:rsidRDefault="00294AF2" w:rsidP="00294AF2">
      <w:pPr>
        <w:spacing w:line="238" w:lineRule="atLeast"/>
        <w:ind w:left="792" w:hanging="432"/>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137A3B97" w14:textId="77777777" w:rsidR="00294AF2" w:rsidRDefault="00294AF2" w:rsidP="00294AF2">
      <w:pPr>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534CBDC9" w14:textId="77777777" w:rsidR="00294AF2" w:rsidRDefault="00294AF2" w:rsidP="00294AF2">
      <w:pPr>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4219AF1F" w14:textId="77777777" w:rsidR="00294AF2" w:rsidRDefault="00294AF2" w:rsidP="00294AF2">
      <w:pPr>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6E600FB3" w14:textId="77777777" w:rsidR="00294AF2" w:rsidRDefault="00294AF2" w:rsidP="00294AF2">
      <w:pPr>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76474541" w14:textId="77777777" w:rsidR="00294AF2" w:rsidRDefault="00294AF2" w:rsidP="00294AF2">
      <w:pPr>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2738B8F0" w14:textId="77777777" w:rsidR="00294AF2" w:rsidRDefault="00294AF2" w:rsidP="00294AF2">
      <w:pPr>
        <w:spacing w:after="150" w:line="238" w:lineRule="atLeast"/>
        <w:jc w:val="center"/>
        <w:rPr>
          <w:rFonts w:ascii="Arial" w:hAnsi="Arial" w:cs="Arial"/>
          <w:color w:val="242424"/>
          <w:sz w:val="20"/>
          <w:szCs w:val="20"/>
        </w:rPr>
      </w:pPr>
      <w:r>
        <w:rPr>
          <w:b/>
          <w:bCs/>
          <w:color w:val="242424"/>
        </w:rPr>
        <w:t>2. СРОК ДОГОВОРА</w:t>
      </w:r>
    </w:p>
    <w:p w14:paraId="461B9F70" w14:textId="77777777" w:rsidR="00294AF2" w:rsidRDefault="00294AF2" w:rsidP="00294AF2">
      <w:pPr>
        <w:spacing w:after="150" w:line="238" w:lineRule="atLeast"/>
        <w:jc w:val="both"/>
        <w:rPr>
          <w:rFonts w:ascii="Arial" w:hAnsi="Arial" w:cs="Arial"/>
          <w:color w:val="242424"/>
          <w:sz w:val="20"/>
          <w:szCs w:val="20"/>
        </w:rPr>
      </w:pPr>
      <w:r>
        <w:rPr>
          <w:color w:val="242424"/>
        </w:rPr>
        <w:lastRenderedPageBreak/>
        <w:t>2.1.Настоящий договор заключен на срок ________________________________ .</w:t>
      </w:r>
    </w:p>
    <w:p w14:paraId="2CC053C5" w14:textId="77777777" w:rsidR="00294AF2" w:rsidRDefault="00294AF2" w:rsidP="00294AF2">
      <w:pPr>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695A7C5D" w14:textId="77777777" w:rsidR="00294AF2" w:rsidRDefault="00294AF2" w:rsidP="00294AF2">
      <w:pPr>
        <w:spacing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4F61E6C8" w14:textId="77777777" w:rsidR="00294AF2" w:rsidRDefault="00294AF2" w:rsidP="00294AF2">
      <w:pPr>
        <w:spacing w:after="150" w:line="238" w:lineRule="atLeast"/>
        <w:jc w:val="center"/>
        <w:rPr>
          <w:rFonts w:ascii="Arial" w:hAnsi="Arial" w:cs="Arial"/>
          <w:color w:val="242424"/>
          <w:sz w:val="20"/>
          <w:szCs w:val="20"/>
        </w:rPr>
      </w:pPr>
      <w:r>
        <w:rPr>
          <w:b/>
          <w:bCs/>
          <w:color w:val="242424"/>
        </w:rPr>
        <w:t>3.АРЕНДНАЯ ПЛАТА</w:t>
      </w:r>
    </w:p>
    <w:p w14:paraId="79DF6F2E" w14:textId="77777777" w:rsidR="00294AF2" w:rsidRDefault="00294AF2" w:rsidP="00294AF2">
      <w:pPr>
        <w:spacing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0BB92077" w14:textId="77777777" w:rsidR="00294AF2" w:rsidRDefault="00294AF2" w:rsidP="00294AF2">
      <w:pPr>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581F264F" w14:textId="77777777" w:rsidR="00294AF2" w:rsidRDefault="00294AF2" w:rsidP="00294AF2">
      <w:pPr>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3E0D7D91" w14:textId="77777777" w:rsidR="00294AF2" w:rsidRDefault="00294AF2" w:rsidP="00294AF2">
      <w:pPr>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2696E77D" w14:textId="77777777" w:rsidR="00294AF2" w:rsidRDefault="00294AF2" w:rsidP="00294AF2">
      <w:pPr>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063B68A7"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302A71A9"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3.4.3.изменением базового размера арендной платы;</w:t>
      </w:r>
    </w:p>
    <w:p w14:paraId="67573390"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17620CFB"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2798C1B7"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602 114 060 1204 0000 430 ОКТМО 07718000, рсчетный счет № 03100643000000012100, БИК 010702101 (реквизиты уточнить).</w:t>
      </w:r>
    </w:p>
    <w:p w14:paraId="2A4C5CBA"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20__ года.</w:t>
      </w:r>
    </w:p>
    <w:p w14:paraId="4E8E1DD7"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lastRenderedPageBreak/>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3D1BABE1"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699DAA5B"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609D5A2B"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0F992028"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00734DAA" w14:textId="77777777" w:rsidR="00294AF2" w:rsidRDefault="00294AF2" w:rsidP="00294AF2">
      <w:pPr>
        <w:spacing w:after="150" w:line="238" w:lineRule="atLeast"/>
        <w:ind w:firstLine="708"/>
        <w:jc w:val="both"/>
        <w:rPr>
          <w:rFonts w:ascii="Arial" w:hAnsi="Arial" w:cs="Arial"/>
          <w:color w:val="242424"/>
          <w:sz w:val="20"/>
          <w:szCs w:val="20"/>
        </w:rPr>
      </w:pPr>
      <w:r>
        <w:rPr>
          <w:color w:val="242424"/>
        </w:rPr>
        <w:t> </w:t>
      </w:r>
    </w:p>
    <w:p w14:paraId="62772FE6" w14:textId="77777777" w:rsidR="00294AF2" w:rsidRDefault="00294AF2" w:rsidP="00294AF2">
      <w:pPr>
        <w:spacing w:after="150" w:line="238" w:lineRule="atLeast"/>
        <w:jc w:val="center"/>
        <w:rPr>
          <w:rFonts w:ascii="Arial" w:hAnsi="Arial" w:cs="Arial"/>
          <w:color w:val="242424"/>
          <w:sz w:val="20"/>
          <w:szCs w:val="20"/>
        </w:rPr>
      </w:pPr>
      <w:r>
        <w:rPr>
          <w:color w:val="242424"/>
        </w:rPr>
        <w:t>АКТ</w:t>
      </w:r>
    </w:p>
    <w:p w14:paraId="11756CCA" w14:textId="77777777" w:rsidR="00294AF2" w:rsidRDefault="00294AF2" w:rsidP="00294AF2">
      <w:pPr>
        <w:spacing w:after="150" w:line="238" w:lineRule="atLeast"/>
        <w:jc w:val="center"/>
        <w:rPr>
          <w:rFonts w:ascii="Arial" w:hAnsi="Arial" w:cs="Arial"/>
          <w:color w:val="242424"/>
          <w:sz w:val="20"/>
          <w:szCs w:val="20"/>
        </w:rPr>
      </w:pPr>
      <w:r>
        <w:rPr>
          <w:color w:val="242424"/>
        </w:rPr>
        <w:t>ПРИЕМА-ПЕРЕДАЧИ ЗЕМЕЛЬНОГО УЧАСТКА</w:t>
      </w:r>
    </w:p>
    <w:p w14:paraId="60DB4557" w14:textId="77777777" w:rsidR="00294AF2" w:rsidRDefault="00294AF2" w:rsidP="00294AF2">
      <w:pPr>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________20__ г.</w:t>
      </w:r>
    </w:p>
    <w:p w14:paraId="57001124" w14:textId="77777777" w:rsidR="00294AF2" w:rsidRDefault="00294AF2" w:rsidP="00294AF2">
      <w:pPr>
        <w:spacing w:line="238" w:lineRule="atLeast"/>
        <w:jc w:val="center"/>
        <w:rPr>
          <w:rFonts w:ascii="Arial" w:hAnsi="Arial" w:cs="Arial"/>
          <w:color w:val="242424"/>
          <w:sz w:val="20"/>
          <w:szCs w:val="20"/>
        </w:rPr>
      </w:pPr>
      <w:r>
        <w:rPr>
          <w:color w:val="FF0000"/>
          <w:bdr w:val="none" w:sz="0" w:space="0" w:color="auto" w:frame="1"/>
        </w:rPr>
        <w:t> </w:t>
      </w:r>
    </w:p>
    <w:p w14:paraId="389E798E" w14:textId="77777777" w:rsidR="00294AF2" w:rsidRDefault="00294AF2" w:rsidP="00294AF2">
      <w:pPr>
        <w:spacing w:line="238" w:lineRule="atLeast"/>
        <w:ind w:firstLine="540"/>
        <w:jc w:val="center"/>
        <w:rPr>
          <w:rFonts w:ascii="Arial" w:hAnsi="Arial" w:cs="Arial"/>
          <w:color w:val="242424"/>
          <w:sz w:val="20"/>
          <w:szCs w:val="20"/>
        </w:rPr>
      </w:pPr>
      <w:r>
        <w:rPr>
          <w:color w:val="FF0000"/>
          <w:bdr w:val="none" w:sz="0" w:space="0" w:color="auto" w:frame="1"/>
        </w:rPr>
        <w:t> </w:t>
      </w:r>
    </w:p>
    <w:p w14:paraId="32AA1082" w14:textId="77777777" w:rsidR="00294AF2" w:rsidRDefault="00294AF2" w:rsidP="00294AF2">
      <w:pPr>
        <w:spacing w:line="238" w:lineRule="atLeast"/>
        <w:rPr>
          <w:rFonts w:ascii="Arial" w:hAnsi="Arial" w:cs="Arial"/>
          <w:color w:val="242424"/>
          <w:sz w:val="20"/>
          <w:szCs w:val="20"/>
        </w:rPr>
      </w:pPr>
      <w:r>
        <w:rPr>
          <w:color w:val="242424"/>
        </w:rPr>
        <w:t>_________20__ года </w:t>
      </w:r>
      <w:r>
        <w:rPr>
          <w:color w:val="242424"/>
          <w:bdr w:val="none" w:sz="0" w:space="0" w:color="auto" w:frame="1"/>
        </w:rPr>
        <w:t>                                                                                      </w:t>
      </w:r>
      <w:r>
        <w:rPr>
          <w:color w:val="242424"/>
        </w:rPr>
        <w:t>город Лермонтов</w:t>
      </w:r>
    </w:p>
    <w:p w14:paraId="41480F7D" w14:textId="77777777" w:rsidR="00294AF2" w:rsidRDefault="00294AF2" w:rsidP="00294AF2">
      <w:pPr>
        <w:spacing w:after="150" w:line="238" w:lineRule="atLeast"/>
        <w:rPr>
          <w:rFonts w:ascii="Arial" w:hAnsi="Arial" w:cs="Arial"/>
          <w:color w:val="242424"/>
          <w:sz w:val="20"/>
          <w:szCs w:val="20"/>
        </w:rPr>
      </w:pPr>
      <w:r>
        <w:rPr>
          <w:color w:val="242424"/>
        </w:rPr>
        <w:t> </w:t>
      </w:r>
    </w:p>
    <w:p w14:paraId="0486F419" w14:textId="77777777" w:rsidR="00294AF2" w:rsidRDefault="00294AF2" w:rsidP="00294AF2">
      <w:pPr>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484F13B6" w14:textId="77777777" w:rsidR="00294AF2" w:rsidRDefault="00294AF2" w:rsidP="00294AF2">
      <w:pPr>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1CB4028A" w14:textId="77777777" w:rsidR="00294AF2" w:rsidRDefault="00294AF2" w:rsidP="00294AF2">
      <w:pPr>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40D21E4E" w14:textId="77777777" w:rsidR="00294AF2" w:rsidRDefault="00294AF2" w:rsidP="00294AF2">
      <w:pPr>
        <w:spacing w:after="150" w:line="238" w:lineRule="atLeast"/>
        <w:ind w:firstLine="540"/>
        <w:jc w:val="both"/>
        <w:rPr>
          <w:rFonts w:ascii="Arial" w:hAnsi="Arial" w:cs="Arial"/>
          <w:color w:val="242424"/>
          <w:sz w:val="20"/>
          <w:szCs w:val="20"/>
        </w:rPr>
      </w:pPr>
      <w:r>
        <w:rPr>
          <w:color w:val="242424"/>
        </w:rPr>
        <w:lastRenderedPageBreak/>
        <w:t>Стороны взаимных претензий не имеют.</w:t>
      </w:r>
    </w:p>
    <w:p w14:paraId="57E17CB0" w14:textId="77777777" w:rsidR="00294AF2" w:rsidRDefault="00294AF2" w:rsidP="00294AF2">
      <w:pPr>
        <w:spacing w:after="150" w:line="238" w:lineRule="atLeast"/>
        <w:ind w:firstLine="540"/>
        <w:jc w:val="both"/>
        <w:rPr>
          <w:rFonts w:ascii="Arial" w:hAnsi="Arial" w:cs="Arial"/>
          <w:color w:val="242424"/>
          <w:sz w:val="20"/>
          <w:szCs w:val="20"/>
        </w:rPr>
      </w:pPr>
      <w:r>
        <w:rPr>
          <w:color w:val="242424"/>
        </w:rPr>
        <w:t>Настоящий Акт приема-передачи составлен и подписан сторонами в трех экземплярах.</w:t>
      </w:r>
    </w:p>
    <w:p w14:paraId="00794A6D" w14:textId="77777777" w:rsidR="00294AF2" w:rsidRDefault="00294AF2" w:rsidP="00294AF2">
      <w:pPr>
        <w:spacing w:after="150" w:line="238" w:lineRule="atLeast"/>
        <w:jc w:val="both"/>
        <w:rPr>
          <w:rFonts w:ascii="Arial" w:hAnsi="Arial" w:cs="Arial"/>
          <w:color w:val="242424"/>
          <w:sz w:val="20"/>
          <w:szCs w:val="20"/>
        </w:rPr>
      </w:pPr>
      <w:r>
        <w:rPr>
          <w:color w:val="242424"/>
        </w:rPr>
        <w:t> </w:t>
      </w:r>
    </w:p>
    <w:p w14:paraId="4828ECF2" w14:textId="77777777" w:rsidR="00294AF2" w:rsidRDefault="00294AF2" w:rsidP="00294AF2">
      <w:pPr>
        <w:spacing w:after="150" w:line="238" w:lineRule="atLeast"/>
        <w:ind w:left="432" w:hanging="432"/>
        <w:jc w:val="center"/>
        <w:rPr>
          <w:rFonts w:ascii="Arial" w:hAnsi="Arial" w:cs="Arial"/>
          <w:color w:val="242424"/>
          <w:sz w:val="20"/>
          <w:szCs w:val="20"/>
        </w:rPr>
      </w:pPr>
      <w:r>
        <w:rPr>
          <w:color w:val="242424"/>
        </w:rPr>
        <w:t>Реквизиты сторон</w:t>
      </w:r>
    </w:p>
    <w:tbl>
      <w:tblPr>
        <w:tblW w:w="9990" w:type="dxa"/>
        <w:tblCellMar>
          <w:left w:w="0" w:type="dxa"/>
          <w:right w:w="0" w:type="dxa"/>
        </w:tblCellMar>
        <w:tblLook w:val="04A0" w:firstRow="1" w:lastRow="0" w:firstColumn="1" w:lastColumn="0" w:noHBand="0" w:noVBand="1"/>
      </w:tblPr>
      <w:tblGrid>
        <w:gridCol w:w="4958"/>
        <w:gridCol w:w="5032"/>
      </w:tblGrid>
      <w:tr w:rsidR="00294AF2" w14:paraId="667A0AE0" w14:textId="77777777" w:rsidTr="00294AF2">
        <w:trPr>
          <w:trHeight w:val="3206"/>
        </w:trPr>
        <w:tc>
          <w:tcPr>
            <w:tcW w:w="4960" w:type="dxa"/>
            <w:tcBorders>
              <w:top w:val="nil"/>
              <w:left w:val="nil"/>
              <w:bottom w:val="nil"/>
              <w:right w:val="nil"/>
            </w:tcBorders>
            <w:shd w:val="clear" w:color="auto" w:fill="F2FAFE"/>
            <w:tcMar>
              <w:top w:w="0" w:type="dxa"/>
              <w:left w:w="108" w:type="dxa"/>
              <w:bottom w:w="0" w:type="dxa"/>
              <w:right w:w="108" w:type="dxa"/>
            </w:tcMar>
            <w:hideMark/>
          </w:tcPr>
          <w:p w14:paraId="6516E657" w14:textId="77777777" w:rsidR="00294AF2" w:rsidRDefault="00294AF2">
            <w:pPr>
              <w:spacing w:after="150" w:line="238" w:lineRule="atLeast"/>
              <w:jc w:val="both"/>
              <w:rPr>
                <w:rFonts w:ascii="Times New Roman" w:hAnsi="Times New Roman" w:cs="Times New Roman"/>
                <w:color w:val="242424"/>
                <w:sz w:val="24"/>
                <w:szCs w:val="24"/>
              </w:rPr>
            </w:pPr>
            <w:r>
              <w:rPr>
                <w:color w:val="242424"/>
              </w:rPr>
              <w:t>Арендодатель:</w:t>
            </w:r>
          </w:p>
          <w:p w14:paraId="3A8F8886" w14:textId="77777777" w:rsidR="00294AF2" w:rsidRDefault="00294AF2">
            <w:pPr>
              <w:spacing w:after="150" w:line="238" w:lineRule="atLeast"/>
              <w:jc w:val="both"/>
              <w:rPr>
                <w:color w:val="242424"/>
              </w:rPr>
            </w:pPr>
            <w:r>
              <w:rPr>
                <w:color w:val="242424"/>
              </w:rPr>
              <w:t> </w:t>
            </w:r>
          </w:p>
          <w:p w14:paraId="2F754C41" w14:textId="77777777" w:rsidR="00294AF2" w:rsidRDefault="00294AF2">
            <w:pPr>
              <w:spacing w:line="238" w:lineRule="atLeast"/>
              <w:rPr>
                <w:color w:val="242424"/>
              </w:rPr>
            </w:pPr>
            <w:r>
              <w:rPr>
                <w:color w:val="242424"/>
              </w:rPr>
              <w:t>Управление имущественных отношений</w:t>
            </w:r>
            <w:r>
              <w:rPr>
                <w:color w:val="242424"/>
                <w:bdr w:val="none" w:sz="0" w:space="0" w:color="auto" w:frame="1"/>
              </w:rPr>
              <w:t>  </w:t>
            </w:r>
            <w:r>
              <w:rPr>
                <w:color w:val="242424"/>
              </w:rPr>
              <w:t>администрации города Лермонтова</w:t>
            </w:r>
          </w:p>
          <w:p w14:paraId="41FB2FB5" w14:textId="77777777" w:rsidR="00294AF2" w:rsidRDefault="00294AF2">
            <w:pPr>
              <w:spacing w:after="150" w:line="238" w:lineRule="atLeast"/>
              <w:rPr>
                <w:color w:val="242424"/>
              </w:rPr>
            </w:pPr>
            <w:r>
              <w:rPr>
                <w:color w:val="242424"/>
              </w:rPr>
              <w:t>357340, Ставропольский край,</w:t>
            </w:r>
          </w:p>
          <w:p w14:paraId="5C620147" w14:textId="77777777" w:rsidR="00294AF2" w:rsidRDefault="00294AF2">
            <w:pPr>
              <w:spacing w:line="238" w:lineRule="atLeast"/>
              <w:jc w:val="both"/>
              <w:rPr>
                <w:color w:val="242424"/>
              </w:rPr>
            </w:pPr>
            <w:r>
              <w:rPr>
                <w:color w:val="242424"/>
                <w:bdr w:val="none" w:sz="0" w:space="0" w:color="auto" w:frame="1"/>
              </w:rPr>
              <w:t> </w:t>
            </w:r>
            <w:r>
              <w:rPr>
                <w:color w:val="242424"/>
              </w:rPr>
              <w:t>г. Лермонтов, ул. Решетника, 1,</w:t>
            </w:r>
          </w:p>
          <w:p w14:paraId="36D7E86B" w14:textId="77777777" w:rsidR="00294AF2" w:rsidRDefault="00294AF2">
            <w:pPr>
              <w:spacing w:after="150" w:line="238" w:lineRule="atLeast"/>
              <w:jc w:val="both"/>
              <w:rPr>
                <w:color w:val="242424"/>
              </w:rPr>
            </w:pPr>
            <w:r>
              <w:rPr>
                <w:color w:val="242424"/>
              </w:rPr>
              <w:t>ИНН 2629001274, КПП 262901001,</w:t>
            </w:r>
          </w:p>
          <w:p w14:paraId="13FC32BB" w14:textId="77777777" w:rsidR="00294AF2" w:rsidRDefault="00294AF2">
            <w:pPr>
              <w:spacing w:after="150" w:line="238" w:lineRule="atLeast"/>
              <w:jc w:val="both"/>
              <w:rPr>
                <w:color w:val="242424"/>
              </w:rPr>
            </w:pPr>
            <w:r>
              <w:rPr>
                <w:color w:val="242424"/>
              </w:rPr>
              <w:t>КБК 602 111 050 1204 0000 120 </w:t>
            </w:r>
          </w:p>
          <w:p w14:paraId="4D32EBF3" w14:textId="77777777" w:rsidR="00294AF2" w:rsidRDefault="00294AF2">
            <w:pPr>
              <w:spacing w:after="150" w:line="238" w:lineRule="atLeast"/>
              <w:jc w:val="both"/>
              <w:rPr>
                <w:color w:val="242424"/>
              </w:rPr>
            </w:pPr>
            <w:r>
              <w:rPr>
                <w:color w:val="242424"/>
              </w:rPr>
              <w:t> </w:t>
            </w:r>
          </w:p>
          <w:p w14:paraId="3592B613" w14:textId="77777777" w:rsidR="00294AF2" w:rsidRDefault="00294AF2">
            <w:pPr>
              <w:spacing w:line="238" w:lineRule="atLeast"/>
              <w:rPr>
                <w:color w:val="242424"/>
              </w:rPr>
            </w:pPr>
            <w:r>
              <w:rPr>
                <w:color w:val="242424"/>
              </w:rPr>
              <w:t>_________________</w:t>
            </w:r>
            <w:r>
              <w:rPr>
                <w:color w:val="242424"/>
                <w:bdr w:val="none" w:sz="0" w:space="0" w:color="auto" w:frame="1"/>
              </w:rPr>
              <w:t>                                 </w:t>
            </w:r>
          </w:p>
        </w:tc>
        <w:tc>
          <w:tcPr>
            <w:tcW w:w="5034" w:type="dxa"/>
            <w:tcBorders>
              <w:top w:val="nil"/>
              <w:left w:val="nil"/>
              <w:bottom w:val="nil"/>
              <w:right w:val="nil"/>
            </w:tcBorders>
            <w:shd w:val="clear" w:color="auto" w:fill="F2FAFE"/>
            <w:tcMar>
              <w:top w:w="0" w:type="dxa"/>
              <w:left w:w="108" w:type="dxa"/>
              <w:bottom w:w="0" w:type="dxa"/>
              <w:right w:w="108" w:type="dxa"/>
            </w:tcMar>
            <w:hideMark/>
          </w:tcPr>
          <w:p w14:paraId="585FC6DA" w14:textId="77777777" w:rsidR="00294AF2" w:rsidRDefault="00294AF2">
            <w:pPr>
              <w:spacing w:line="238" w:lineRule="atLeast"/>
              <w:jc w:val="both"/>
              <w:rPr>
                <w:color w:val="242424"/>
              </w:rPr>
            </w:pPr>
            <w:r>
              <w:rPr>
                <w:color w:val="242424"/>
                <w:bdr w:val="none" w:sz="0" w:space="0" w:color="auto" w:frame="1"/>
              </w:rPr>
              <w:t>                                         </w:t>
            </w:r>
            <w:r>
              <w:rPr>
                <w:color w:val="242424"/>
              </w:rPr>
              <w:t>Арендатор:</w:t>
            </w:r>
          </w:p>
          <w:p w14:paraId="6D5C6BC4" w14:textId="77777777" w:rsidR="00294AF2" w:rsidRDefault="00294AF2">
            <w:pPr>
              <w:spacing w:after="150" w:line="238" w:lineRule="atLeast"/>
              <w:jc w:val="both"/>
              <w:rPr>
                <w:color w:val="242424"/>
              </w:rPr>
            </w:pPr>
            <w:r>
              <w:rPr>
                <w:color w:val="242424"/>
              </w:rPr>
              <w:t> </w:t>
            </w:r>
          </w:p>
          <w:p w14:paraId="0D9F1E7D" w14:textId="77777777" w:rsidR="00294AF2" w:rsidRDefault="00294AF2">
            <w:pPr>
              <w:spacing w:after="150" w:line="238" w:lineRule="atLeast"/>
              <w:rPr>
                <w:color w:val="242424"/>
              </w:rPr>
            </w:pPr>
            <w:r>
              <w:rPr>
                <w:color w:val="242424"/>
              </w:rPr>
              <w:t> </w:t>
            </w:r>
          </w:p>
          <w:p w14:paraId="2C61649F" w14:textId="77777777" w:rsidR="00294AF2" w:rsidRDefault="00294AF2">
            <w:pPr>
              <w:spacing w:after="150" w:line="238" w:lineRule="atLeast"/>
              <w:rPr>
                <w:color w:val="242424"/>
              </w:rPr>
            </w:pPr>
            <w:r>
              <w:rPr>
                <w:color w:val="242424"/>
              </w:rPr>
              <w:t> </w:t>
            </w:r>
          </w:p>
          <w:p w14:paraId="2F5DFEFB" w14:textId="77777777" w:rsidR="00294AF2" w:rsidRDefault="00294AF2">
            <w:pPr>
              <w:spacing w:after="150" w:line="238" w:lineRule="atLeast"/>
              <w:rPr>
                <w:color w:val="242424"/>
              </w:rPr>
            </w:pPr>
            <w:r>
              <w:rPr>
                <w:color w:val="242424"/>
              </w:rPr>
              <w:t> </w:t>
            </w:r>
          </w:p>
          <w:p w14:paraId="440BA725" w14:textId="77777777" w:rsidR="00294AF2" w:rsidRDefault="00294AF2">
            <w:pPr>
              <w:spacing w:after="150" w:line="238" w:lineRule="atLeast"/>
              <w:rPr>
                <w:color w:val="242424"/>
              </w:rPr>
            </w:pPr>
            <w:r>
              <w:rPr>
                <w:color w:val="242424"/>
              </w:rPr>
              <w:t> </w:t>
            </w:r>
          </w:p>
          <w:p w14:paraId="0E18069E" w14:textId="77777777" w:rsidR="00294AF2" w:rsidRDefault="00294AF2">
            <w:pPr>
              <w:spacing w:after="150" w:line="238" w:lineRule="atLeast"/>
              <w:rPr>
                <w:color w:val="242424"/>
              </w:rPr>
            </w:pPr>
            <w:r>
              <w:rPr>
                <w:color w:val="242424"/>
              </w:rPr>
              <w:t> </w:t>
            </w:r>
          </w:p>
          <w:p w14:paraId="4AC29C83" w14:textId="77777777" w:rsidR="00294AF2" w:rsidRDefault="00294AF2">
            <w:pPr>
              <w:spacing w:after="150" w:line="238" w:lineRule="atLeast"/>
              <w:rPr>
                <w:color w:val="242424"/>
              </w:rPr>
            </w:pPr>
            <w:r>
              <w:rPr>
                <w:color w:val="242424"/>
              </w:rPr>
              <w:t> </w:t>
            </w:r>
          </w:p>
          <w:p w14:paraId="26FB2183" w14:textId="77777777" w:rsidR="00294AF2" w:rsidRDefault="00294AF2">
            <w:pPr>
              <w:spacing w:after="150" w:line="238" w:lineRule="atLeast"/>
              <w:rPr>
                <w:color w:val="242424"/>
              </w:rPr>
            </w:pPr>
            <w:r>
              <w:rPr>
                <w:color w:val="242424"/>
              </w:rPr>
              <w:t> </w:t>
            </w:r>
          </w:p>
          <w:p w14:paraId="0B4162DA" w14:textId="77777777" w:rsidR="00294AF2" w:rsidRDefault="00294AF2">
            <w:pPr>
              <w:spacing w:line="238" w:lineRule="atLeast"/>
              <w:rPr>
                <w:color w:val="242424"/>
              </w:rPr>
            </w:pPr>
            <w:r>
              <w:rPr>
                <w:color w:val="242424"/>
                <w:bdr w:val="none" w:sz="0" w:space="0" w:color="auto" w:frame="1"/>
              </w:rPr>
              <w:t>                                 </w:t>
            </w:r>
            <w:r>
              <w:rPr>
                <w:color w:val="242424"/>
              </w:rPr>
              <w:t>___________________</w:t>
            </w:r>
            <w:r>
              <w:rPr>
                <w:color w:val="242424"/>
                <w:bdr w:val="none" w:sz="0" w:space="0" w:color="auto" w:frame="1"/>
              </w:rPr>
              <w:t> </w:t>
            </w:r>
          </w:p>
        </w:tc>
      </w:tr>
    </w:tbl>
    <w:p w14:paraId="730030BA" w14:textId="77777777" w:rsidR="00294AF2" w:rsidRDefault="00294AF2" w:rsidP="00294AF2">
      <w:pPr>
        <w:spacing w:line="238" w:lineRule="atLeast"/>
        <w:jc w:val="both"/>
        <w:rPr>
          <w:rFonts w:ascii="Arial" w:hAnsi="Arial" w:cs="Arial"/>
          <w:color w:val="242424"/>
          <w:sz w:val="20"/>
          <w:szCs w:val="20"/>
        </w:rPr>
      </w:pPr>
      <w:r>
        <w:rPr>
          <w:color w:val="242424"/>
          <w:spacing w:val="-7"/>
          <w:bdr w:val="none" w:sz="0" w:space="0" w:color="auto" w:frame="1"/>
        </w:rPr>
        <w:t>                                                                                                                                                                                                                     </w:t>
      </w:r>
    </w:p>
    <w:p w14:paraId="695A4B5A" w14:textId="77777777" w:rsidR="00294AF2" w:rsidRDefault="00294AF2" w:rsidP="00294AF2">
      <w:pPr>
        <w:spacing w:after="150" w:line="238" w:lineRule="atLeast"/>
        <w:jc w:val="center"/>
        <w:rPr>
          <w:rFonts w:ascii="Arial" w:hAnsi="Arial" w:cs="Arial"/>
          <w:color w:val="242424"/>
          <w:sz w:val="20"/>
          <w:szCs w:val="20"/>
        </w:rPr>
      </w:pPr>
      <w:r>
        <w:rPr>
          <w:b/>
          <w:bCs/>
          <w:color w:val="242424"/>
          <w:u w:val="single"/>
        </w:rPr>
        <w:t>ЛОТ № 1</w:t>
      </w:r>
    </w:p>
    <w:p w14:paraId="4809983B" w14:textId="77777777" w:rsidR="00294AF2" w:rsidRDefault="00294AF2" w:rsidP="00294AF2">
      <w:pPr>
        <w:spacing w:line="238" w:lineRule="atLeast"/>
        <w:jc w:val="both"/>
        <w:rPr>
          <w:rFonts w:ascii="Arial" w:hAnsi="Arial" w:cs="Arial"/>
          <w:color w:val="242424"/>
          <w:sz w:val="20"/>
          <w:szCs w:val="20"/>
        </w:rPr>
      </w:pPr>
      <w:r>
        <w:rPr>
          <w:color w:val="242424"/>
          <w:bdr w:val="none" w:sz="0" w:space="0" w:color="auto" w:frame="1"/>
        </w:rPr>
        <w:t>        </w:t>
      </w:r>
    </w:p>
    <w:p w14:paraId="3321F5C9" w14:textId="77777777" w:rsidR="00294AF2" w:rsidRDefault="00294AF2" w:rsidP="00294AF2">
      <w:pPr>
        <w:spacing w:line="238" w:lineRule="atLeast"/>
        <w:ind w:firstLine="708"/>
        <w:jc w:val="both"/>
        <w:rPr>
          <w:rFonts w:ascii="Arial" w:hAnsi="Arial" w:cs="Arial"/>
          <w:color w:val="242424"/>
          <w:sz w:val="20"/>
          <w:szCs w:val="20"/>
        </w:rPr>
      </w:pPr>
      <w:r>
        <w:rPr>
          <w:color w:val="242424"/>
        </w:rPr>
        <w:t>Земельный участок общей площадью общей площадью 5635</w:t>
      </w:r>
      <w:r>
        <w:rPr>
          <w:color w:val="242424"/>
          <w:bdr w:val="none" w:sz="0" w:space="0" w:color="auto" w:frame="1"/>
        </w:rPr>
        <w:t>  </w:t>
      </w:r>
      <w:r>
        <w:rPr>
          <w:color w:val="242424"/>
        </w:rPr>
        <w:t>кв.м, с</w:t>
      </w:r>
      <w:r>
        <w:rPr>
          <w:color w:val="242424"/>
          <w:bdr w:val="none" w:sz="0" w:space="0" w:color="auto" w:frame="1"/>
        </w:rPr>
        <w:t>  </w:t>
      </w:r>
      <w:r>
        <w:rPr>
          <w:color w:val="242424"/>
        </w:rPr>
        <w:t>кадастровым</w:t>
      </w:r>
      <w:r>
        <w:rPr>
          <w:color w:val="242424"/>
          <w:bdr w:val="none" w:sz="0" w:space="0" w:color="auto" w:frame="1"/>
        </w:rPr>
        <w:t>  </w:t>
      </w:r>
      <w:r>
        <w:rPr>
          <w:color w:val="242424"/>
        </w:rPr>
        <w:t>номером</w:t>
      </w:r>
      <w:r>
        <w:rPr>
          <w:color w:val="242424"/>
          <w:bdr w:val="none" w:sz="0" w:space="0" w:color="auto" w:frame="1"/>
        </w:rPr>
        <w:t>  </w:t>
      </w:r>
      <w:r>
        <w:rPr>
          <w:color w:val="242424"/>
        </w:rPr>
        <w:t>26:32:03:02:04:275, расположенного по адресу: Российская Федерация, Ставропольский край, городской округ город Лермонтов, город Лермонтов, улица Объездная, 6,</w:t>
      </w:r>
      <w:r>
        <w:rPr>
          <w:color w:val="242424"/>
          <w:bdr w:val="none" w:sz="0" w:space="0" w:color="auto" w:frame="1"/>
        </w:rPr>
        <w:t>  </w:t>
      </w:r>
      <w:r>
        <w:rPr>
          <w:color w:val="242424"/>
        </w:rPr>
        <w:t>с видом разрешённого использования: земельные участки, предназначенные для размещения домов среднеэтажной и многоэтажной жилой застройки.</w:t>
      </w:r>
    </w:p>
    <w:p w14:paraId="38DEFE81" w14:textId="77777777" w:rsidR="00294AF2" w:rsidRDefault="00294AF2" w:rsidP="00294AF2">
      <w:pPr>
        <w:spacing w:line="238" w:lineRule="atLeast"/>
        <w:ind w:firstLine="708"/>
        <w:jc w:val="both"/>
        <w:rPr>
          <w:rFonts w:ascii="Arial" w:hAnsi="Arial" w:cs="Arial"/>
          <w:color w:val="242424"/>
          <w:sz w:val="20"/>
          <w:szCs w:val="20"/>
        </w:rPr>
      </w:pPr>
      <w:r>
        <w:rPr>
          <w:color w:val="FF0000"/>
          <w:bdr w:val="none" w:sz="0" w:space="0" w:color="auto" w:frame="1"/>
        </w:rPr>
        <w:t> </w:t>
      </w:r>
    </w:p>
    <w:p w14:paraId="5DD67693" w14:textId="77777777" w:rsidR="00294AF2" w:rsidRDefault="00294AF2" w:rsidP="00294AF2">
      <w:pPr>
        <w:spacing w:line="238" w:lineRule="atLeast"/>
        <w:jc w:val="center"/>
        <w:rPr>
          <w:rFonts w:ascii="Arial" w:hAnsi="Arial" w:cs="Arial"/>
          <w:color w:val="242424"/>
          <w:sz w:val="20"/>
          <w:szCs w:val="20"/>
        </w:rPr>
      </w:pPr>
      <w:r>
        <w:rPr>
          <w:b/>
          <w:bCs/>
          <w:color w:val="242424"/>
          <w:spacing w:val="-1"/>
          <w:bdr w:val="none" w:sz="0" w:space="0" w:color="auto" w:frame="1"/>
        </w:rPr>
        <w:t> </w:t>
      </w:r>
    </w:p>
    <w:p w14:paraId="078FCBD5" w14:textId="77777777" w:rsidR="00294AF2" w:rsidRDefault="00294AF2" w:rsidP="00294AF2">
      <w:pPr>
        <w:spacing w:line="238" w:lineRule="atLeast"/>
        <w:jc w:val="center"/>
        <w:rPr>
          <w:rFonts w:ascii="Arial" w:hAnsi="Arial" w:cs="Arial"/>
          <w:color w:val="242424"/>
          <w:sz w:val="20"/>
          <w:szCs w:val="20"/>
        </w:rPr>
      </w:pPr>
      <w:r>
        <w:rPr>
          <w:b/>
          <w:bCs/>
          <w:color w:val="242424"/>
          <w:spacing w:val="-1"/>
          <w:bdr w:val="none" w:sz="0" w:space="0" w:color="auto" w:frame="1"/>
        </w:rPr>
        <w:t>Технические условия на водоснабжение и водоотведение</w:t>
      </w:r>
    </w:p>
    <w:p w14:paraId="328B6978" w14:textId="77777777" w:rsidR="00294AF2" w:rsidRDefault="00294AF2" w:rsidP="00294AF2">
      <w:pPr>
        <w:spacing w:line="238" w:lineRule="atLeast"/>
        <w:jc w:val="center"/>
        <w:rPr>
          <w:rFonts w:ascii="Arial" w:hAnsi="Arial" w:cs="Arial"/>
          <w:color w:val="242424"/>
          <w:sz w:val="20"/>
          <w:szCs w:val="20"/>
        </w:rPr>
      </w:pPr>
      <w:r>
        <w:rPr>
          <w:b/>
          <w:bCs/>
          <w:color w:val="242424"/>
          <w:spacing w:val="-1"/>
          <w:bdr w:val="none" w:sz="0" w:space="0" w:color="auto" w:frame="1"/>
        </w:rPr>
        <w:t> </w:t>
      </w:r>
    </w:p>
    <w:p w14:paraId="2959F830" w14:textId="77777777" w:rsidR="00294AF2" w:rsidRDefault="00294AF2" w:rsidP="00294AF2">
      <w:pPr>
        <w:spacing w:line="322" w:lineRule="atLeast"/>
        <w:ind w:left="40" w:right="20" w:firstLine="300"/>
        <w:jc w:val="both"/>
        <w:rPr>
          <w:rFonts w:ascii="Arial" w:hAnsi="Arial" w:cs="Arial"/>
          <w:color w:val="242424"/>
          <w:sz w:val="20"/>
          <w:szCs w:val="20"/>
        </w:rPr>
      </w:pPr>
      <w:r>
        <w:rPr>
          <w:color w:val="242424"/>
        </w:rPr>
        <w:t>На ваш запрос 302-02/839 от 20.08.2021 года о предоставлении информации в связи с подготовкой документов для проведения торгов по продаже аренды земельного участка с кадастровым номером 26:32:030204:275 расположенного по адресу г. Лермонтов, улица объездная, 6 с видом разрешенного использования для размещения среднеэтажной и многоэтажной застройки сообщаю следующие возможные точки подключения к сетям водоснабжения и водоотведения</w:t>
      </w:r>
    </w:p>
    <w:p w14:paraId="7B9309DF" w14:textId="77777777" w:rsidR="00294AF2" w:rsidRDefault="00294AF2" w:rsidP="00294AF2">
      <w:pPr>
        <w:spacing w:line="322" w:lineRule="atLeast"/>
        <w:jc w:val="both"/>
        <w:rPr>
          <w:rFonts w:ascii="Arial" w:hAnsi="Arial" w:cs="Arial"/>
          <w:color w:val="242424"/>
          <w:sz w:val="20"/>
          <w:szCs w:val="20"/>
        </w:rPr>
      </w:pPr>
      <w:r>
        <w:rPr>
          <w:color w:val="000000"/>
          <w:bdr w:val="none" w:sz="0" w:space="0" w:color="auto" w:frame="1"/>
        </w:rPr>
        <w:t>-     </w:t>
      </w:r>
      <w:r>
        <w:rPr>
          <w:color w:val="242424"/>
        </w:rPr>
        <w:t>существующий водопровод по ул. Матвиенко, диаметр 200 мм, сталь;</w:t>
      </w:r>
    </w:p>
    <w:p w14:paraId="52EEB84E" w14:textId="77777777" w:rsidR="00294AF2" w:rsidRDefault="00294AF2" w:rsidP="00294AF2">
      <w:pPr>
        <w:spacing w:line="322" w:lineRule="atLeast"/>
        <w:ind w:right="20"/>
        <w:jc w:val="both"/>
        <w:rPr>
          <w:rFonts w:ascii="Arial" w:hAnsi="Arial" w:cs="Arial"/>
          <w:color w:val="242424"/>
          <w:sz w:val="20"/>
          <w:szCs w:val="20"/>
        </w:rPr>
      </w:pPr>
      <w:r>
        <w:rPr>
          <w:color w:val="000000"/>
          <w:bdr w:val="none" w:sz="0" w:space="0" w:color="auto" w:frame="1"/>
        </w:rPr>
        <w:t>-     </w:t>
      </w:r>
      <w:r>
        <w:rPr>
          <w:color w:val="242424"/>
        </w:rPr>
        <w:t>в существующий канализационный коллектор, проложенный от профилактория «Орлиные скалы» до пр. Химиков Д=300мм, керамика.</w:t>
      </w:r>
    </w:p>
    <w:p w14:paraId="2B2171C3" w14:textId="77777777" w:rsidR="00294AF2" w:rsidRDefault="00294AF2" w:rsidP="00294AF2">
      <w:pPr>
        <w:spacing w:after="97" w:line="322" w:lineRule="atLeast"/>
        <w:ind w:left="40" w:right="20" w:firstLine="300"/>
        <w:jc w:val="both"/>
        <w:rPr>
          <w:rFonts w:ascii="Arial" w:hAnsi="Arial" w:cs="Arial"/>
          <w:color w:val="242424"/>
          <w:sz w:val="20"/>
          <w:szCs w:val="20"/>
        </w:rPr>
      </w:pPr>
      <w:r>
        <w:rPr>
          <w:color w:val="242424"/>
        </w:rPr>
        <w:t xml:space="preserve">Размер платы за подключение к центральной системе водоснабжения и (или) водоотведения устанавливается при заключении договора о подключении (технологическом присоединение) к </w:t>
      </w:r>
      <w:r>
        <w:rPr>
          <w:color w:val="242424"/>
        </w:rPr>
        <w:lastRenderedPageBreak/>
        <w:t>централизованной системе холодного водоснабжения и (или) водоотведения и рассчитывается ГУЛ СК «Ставрополькрайводоканал» в соответствии с п. 116 «Методических указаний по расчету регулируемых тарифов в сфере водоснабжения и водоотведения», утвержденных приказом Федеральной службы по тарифам от 27 декабря 2013г. № 1746- э по формуле:</w:t>
      </w:r>
    </w:p>
    <w:p w14:paraId="3D160F1F" w14:textId="77777777" w:rsidR="00294AF2" w:rsidRDefault="00294AF2" w:rsidP="00294AF2">
      <w:pPr>
        <w:spacing w:line="350" w:lineRule="atLeast"/>
        <w:ind w:left="40"/>
        <w:jc w:val="both"/>
        <w:rPr>
          <w:rFonts w:ascii="Arial" w:hAnsi="Arial" w:cs="Arial"/>
          <w:color w:val="242424"/>
          <w:sz w:val="20"/>
          <w:szCs w:val="20"/>
        </w:rPr>
      </w:pPr>
      <w:bookmarkStart w:id="0" w:name="bookmark1"/>
      <w:r>
        <w:rPr>
          <w:color w:val="1D85B3"/>
          <w:spacing w:val="20"/>
          <w:u w:val="single"/>
          <w:bdr w:val="none" w:sz="0" w:space="0" w:color="auto" w:frame="1"/>
        </w:rPr>
        <w:t>ПП = </w:t>
      </w:r>
      <w:bookmarkEnd w:id="0"/>
      <w:r>
        <w:rPr>
          <w:color w:val="242424"/>
          <w:spacing w:val="20"/>
          <w:bdr w:val="none" w:sz="0" w:space="0" w:color="auto" w:frame="1"/>
          <w:lang w:val="en-US"/>
        </w:rPr>
        <w:t>T</w:t>
      </w:r>
      <w:r>
        <w:rPr>
          <w:color w:val="242424"/>
          <w:spacing w:val="20"/>
          <w:bdr w:val="none" w:sz="0" w:space="0" w:color="auto" w:frame="1"/>
          <w:vertAlign w:val="superscript"/>
          <w:lang w:val="en-US"/>
        </w:rPr>
        <w:t>n</w:t>
      </w:r>
      <w:r>
        <w:rPr>
          <w:color w:val="242424"/>
          <w:spacing w:val="20"/>
          <w:bdr w:val="none" w:sz="0" w:space="0" w:color="auto" w:frame="1"/>
          <w:vertAlign w:val="superscript"/>
        </w:rPr>
        <w:t>,</w:t>
      </w:r>
      <w:r>
        <w:rPr>
          <w:color w:val="242424"/>
          <w:spacing w:val="20"/>
          <w:bdr w:val="none" w:sz="0" w:space="0" w:color="auto" w:frame="1"/>
          <w:vertAlign w:val="superscript"/>
          <w:lang w:val="en-US"/>
        </w:rPr>
        <w:t>K</w:t>
      </w:r>
      <w:r>
        <w:rPr>
          <w:color w:val="242424"/>
          <w:spacing w:val="20"/>
          <w:bdr w:val="none" w:sz="0" w:space="0" w:color="auto" w:frame="1"/>
          <w:lang w:val="en-US"/>
        </w:rPr>
        <w:t>M</w:t>
      </w:r>
      <w:r>
        <w:rPr>
          <w:color w:val="242424"/>
          <w:spacing w:val="20"/>
          <w:bdr w:val="none" w:sz="0" w:space="0" w:color="auto" w:frame="1"/>
        </w:rPr>
        <w:t> + £</w:t>
      </w:r>
      <w:r>
        <w:rPr>
          <w:color w:val="242424"/>
          <w:spacing w:val="20"/>
          <w:bdr w:val="none" w:sz="0" w:space="0" w:color="auto" w:frame="1"/>
          <w:lang w:val="en-US"/>
        </w:rPr>
        <w:t>T </w:t>
      </w:r>
      <w:r>
        <w:rPr>
          <w:b/>
          <w:bCs/>
          <w:color w:val="242424"/>
          <w:spacing w:val="20"/>
          <w:bdr w:val="none" w:sz="0" w:space="0" w:color="auto" w:frame="1"/>
        </w:rPr>
        <w:t>пр.</w:t>
      </w:r>
      <w:r>
        <w:rPr>
          <w:b/>
          <w:bCs/>
          <w:color w:val="242424"/>
          <w:spacing w:val="20"/>
          <w:bdr w:val="none" w:sz="0" w:space="0" w:color="auto" w:frame="1"/>
          <w:lang w:val="en-US"/>
        </w:rPr>
        <w:t>d</w:t>
      </w:r>
      <w:r>
        <w:rPr>
          <w:b/>
          <w:bCs/>
          <w:color w:val="242424"/>
          <w:spacing w:val="20"/>
          <w:bdr w:val="none" w:sz="0" w:space="0" w:color="auto" w:frame="1"/>
        </w:rPr>
        <w:t>.</w:t>
      </w:r>
      <w:r>
        <w:rPr>
          <w:color w:val="242424"/>
          <w:spacing w:val="20"/>
          <w:bdr w:val="none" w:sz="0" w:space="0" w:color="auto" w:frame="1"/>
          <w:lang w:val="en-US"/>
        </w:rPr>
        <w:t>L</w:t>
      </w:r>
      <w:r>
        <w:rPr>
          <w:color w:val="242424"/>
          <w:spacing w:val="20"/>
          <w:bdr w:val="none" w:sz="0" w:space="0" w:color="auto" w:frame="1"/>
          <w:vertAlign w:val="subscript"/>
          <w:lang w:val="en-US"/>
        </w:rPr>
        <w:t>d</w:t>
      </w:r>
    </w:p>
    <w:p w14:paraId="124EE478" w14:textId="77777777" w:rsidR="00294AF2" w:rsidRDefault="00294AF2" w:rsidP="00294AF2">
      <w:pPr>
        <w:spacing w:after="220" w:line="270" w:lineRule="atLeast"/>
        <w:ind w:left="40"/>
        <w:jc w:val="both"/>
        <w:rPr>
          <w:rFonts w:ascii="Arial" w:hAnsi="Arial" w:cs="Arial"/>
          <w:color w:val="242424"/>
          <w:sz w:val="20"/>
          <w:szCs w:val="20"/>
        </w:rPr>
      </w:pPr>
      <w:r>
        <w:rPr>
          <w:color w:val="242424"/>
        </w:rPr>
        <w:t>где:</w:t>
      </w:r>
    </w:p>
    <w:p w14:paraId="779F78A7" w14:textId="77777777" w:rsidR="00294AF2" w:rsidRDefault="00294AF2" w:rsidP="00294AF2">
      <w:pPr>
        <w:spacing w:line="302" w:lineRule="atLeast"/>
        <w:ind w:left="40" w:right="20" w:firstLine="300"/>
        <w:jc w:val="both"/>
        <w:rPr>
          <w:rFonts w:ascii="Arial" w:hAnsi="Arial" w:cs="Arial"/>
          <w:color w:val="242424"/>
          <w:sz w:val="20"/>
          <w:szCs w:val="20"/>
        </w:rPr>
      </w:pPr>
      <w:r>
        <w:rPr>
          <w:color w:val="000000"/>
          <w:bdr w:val="none" w:sz="0" w:space="0" w:color="auto" w:frame="1"/>
        </w:rPr>
        <w:t>ПП - плата за подключение объекта абонента к централизованной системе водоснабжения и (или) водоотведения, тыс.руб.;</w:t>
      </w:r>
    </w:p>
    <w:p w14:paraId="3BE48D30" w14:textId="77777777" w:rsidR="00294AF2" w:rsidRDefault="00294AF2" w:rsidP="00294AF2">
      <w:pPr>
        <w:spacing w:line="312" w:lineRule="atLeast"/>
        <w:ind w:left="40" w:right="20"/>
        <w:rPr>
          <w:rFonts w:ascii="Arial" w:hAnsi="Arial" w:cs="Arial"/>
          <w:color w:val="242424"/>
          <w:sz w:val="20"/>
          <w:szCs w:val="20"/>
        </w:rPr>
      </w:pPr>
      <w:r>
        <w:rPr>
          <w:color w:val="000000"/>
          <w:bdr w:val="none" w:sz="0" w:space="0" w:color="auto" w:frame="1"/>
        </w:rPr>
        <w:t>Т п,к - ставка тарифа за подключаемую нагрузку водопроводной или канализационной сети, тыс. руб./куб. м в сут.;</w:t>
      </w:r>
    </w:p>
    <w:p w14:paraId="4A094147" w14:textId="77777777" w:rsidR="00294AF2" w:rsidRDefault="00294AF2" w:rsidP="00294AF2">
      <w:pPr>
        <w:spacing w:line="224" w:lineRule="atLeast"/>
        <w:rPr>
          <w:rFonts w:ascii="Arial" w:hAnsi="Arial" w:cs="Arial"/>
          <w:color w:val="242424"/>
          <w:sz w:val="20"/>
          <w:szCs w:val="20"/>
        </w:rPr>
      </w:pPr>
      <w:r>
        <w:rPr>
          <w:color w:val="000000"/>
          <w:bdr w:val="none" w:sz="0" w:space="0" w:color="auto" w:frame="1"/>
        </w:rPr>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14:paraId="601A2EA3" w14:textId="77777777" w:rsidR="00294AF2" w:rsidRDefault="00294AF2" w:rsidP="00294AF2">
      <w:pPr>
        <w:spacing w:line="346" w:lineRule="atLeast"/>
        <w:ind w:left="40" w:firstLine="340"/>
        <w:jc w:val="both"/>
        <w:rPr>
          <w:rFonts w:ascii="Arial" w:hAnsi="Arial" w:cs="Arial"/>
          <w:color w:val="242424"/>
          <w:sz w:val="20"/>
          <w:szCs w:val="20"/>
        </w:rPr>
      </w:pPr>
      <w:r>
        <w:rPr>
          <w:color w:val="000000"/>
          <w:bdr w:val="none" w:sz="0" w:space="0" w:color="auto" w:frame="1"/>
        </w:rPr>
        <w:t>- ставка тарифа за протяженность водопроводной или канализационной сети</w:t>
      </w:r>
    </w:p>
    <w:p w14:paraId="677C07FE" w14:textId="77777777" w:rsidR="00294AF2" w:rsidRDefault="00294AF2" w:rsidP="00294AF2">
      <w:pPr>
        <w:spacing w:line="346" w:lineRule="atLeast"/>
        <w:ind w:left="40"/>
        <w:rPr>
          <w:rFonts w:ascii="Arial" w:hAnsi="Arial" w:cs="Arial"/>
          <w:color w:val="242424"/>
          <w:sz w:val="20"/>
          <w:szCs w:val="20"/>
        </w:rPr>
      </w:pPr>
      <w:r>
        <w:rPr>
          <w:color w:val="000000"/>
          <w:bdr w:val="none" w:sz="0" w:space="0" w:color="auto" w:frame="1"/>
        </w:rPr>
        <w:t>диаметром </w:t>
      </w:r>
      <w:r>
        <w:rPr>
          <w:color w:val="000000"/>
          <w:bdr w:val="none" w:sz="0" w:space="0" w:color="auto" w:frame="1"/>
          <w:lang w:val="en-US"/>
        </w:rPr>
        <w:t>d</w:t>
      </w:r>
      <w:r>
        <w:rPr>
          <w:color w:val="000000"/>
          <w:bdr w:val="none" w:sz="0" w:space="0" w:color="auto" w:frame="1"/>
        </w:rPr>
        <w:t>, тыс. руб./км;</w:t>
      </w:r>
    </w:p>
    <w:p w14:paraId="1C4B80E1" w14:textId="77777777" w:rsidR="00294AF2" w:rsidRDefault="00294AF2" w:rsidP="00294AF2">
      <w:pPr>
        <w:spacing w:line="322" w:lineRule="atLeast"/>
        <w:ind w:left="40" w:right="20" w:firstLine="340"/>
        <w:jc w:val="both"/>
        <w:rPr>
          <w:rFonts w:ascii="Arial" w:hAnsi="Arial" w:cs="Arial"/>
          <w:color w:val="242424"/>
          <w:sz w:val="20"/>
          <w:szCs w:val="20"/>
        </w:rPr>
      </w:pPr>
      <w:r>
        <w:rPr>
          <w:color w:val="000000"/>
          <w:bdr w:val="none" w:sz="0" w:space="0" w:color="auto" w:frame="1"/>
          <w:lang w:val="en-US"/>
        </w:rPr>
        <w:t>L</w:t>
      </w:r>
      <w:r>
        <w:rPr>
          <w:color w:val="000000"/>
          <w:bdr w:val="none" w:sz="0" w:space="0" w:color="auto" w:frame="1"/>
        </w:rPr>
        <w:t>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179BF6E8" w14:textId="77777777" w:rsidR="00294AF2" w:rsidRDefault="00294AF2" w:rsidP="00294AF2">
      <w:pPr>
        <w:spacing w:line="322" w:lineRule="atLeast"/>
        <w:ind w:left="40" w:right="20" w:firstLine="640"/>
        <w:jc w:val="both"/>
        <w:rPr>
          <w:rFonts w:ascii="Arial" w:hAnsi="Arial" w:cs="Arial"/>
          <w:color w:val="242424"/>
          <w:sz w:val="20"/>
          <w:szCs w:val="20"/>
        </w:rPr>
      </w:pPr>
      <w:r>
        <w:rPr>
          <w:color w:val="000000"/>
          <w:bdr w:val="none" w:sz="0" w:space="0" w:color="auto" w:frame="1"/>
        </w:rPr>
        <w:t>Ставка тарифов за подключаемую нагрузку сети и за протяженность сети, утверждены постановлениями региональной тарифной комиссии Ставропольского края от 15.12.20 г. №77/6</w:t>
      </w:r>
    </w:p>
    <w:p w14:paraId="555BDA7A" w14:textId="77777777" w:rsidR="00294AF2" w:rsidRDefault="00294AF2" w:rsidP="00294AF2">
      <w:pPr>
        <w:spacing w:line="370" w:lineRule="atLeast"/>
        <w:ind w:left="40" w:right="20" w:firstLine="340"/>
        <w:jc w:val="both"/>
        <w:rPr>
          <w:rFonts w:ascii="Arial" w:hAnsi="Arial" w:cs="Arial"/>
          <w:color w:val="242424"/>
          <w:sz w:val="20"/>
          <w:szCs w:val="20"/>
        </w:rPr>
      </w:pPr>
      <w:r>
        <w:rPr>
          <w:color w:val="000000"/>
          <w:bdr w:val="none" w:sz="0" w:space="0" w:color="auto" w:frame="1"/>
        </w:rPr>
        <w:t>Технические условия на подключение (технологическое присоединение) к сетям инженерно-технического не могут быть выданы в настоящее время в связи с тем, что: В соответствии с п. 8 Правил подключения объекта капитального строительства к сетям инженерно-технического обеспечения, утвержденных постановлением РФ от 13.02.2006 №83 запрос органа местного самоуправления о предоставлении технических условий подключение объекта капитального строительства к сетям инженерно- технического обеспечения должен содержать:</w:t>
      </w:r>
    </w:p>
    <w:p w14:paraId="3FD95D00" w14:textId="77777777" w:rsidR="00294AF2" w:rsidRDefault="00294AF2" w:rsidP="00294AF2">
      <w:pPr>
        <w:spacing w:line="370" w:lineRule="atLeast"/>
        <w:ind w:right="20"/>
        <w:rPr>
          <w:rFonts w:ascii="Arial" w:hAnsi="Arial" w:cs="Arial"/>
          <w:color w:val="242424"/>
          <w:sz w:val="20"/>
          <w:szCs w:val="20"/>
        </w:rPr>
      </w:pPr>
      <w:r>
        <w:rPr>
          <w:color w:val="000000"/>
          <w:bdr w:val="none" w:sz="0" w:space="0" w:color="auto" w:frame="1"/>
        </w:rPr>
        <w:t>-     нотариально заверенные копии учредительных документов, а также документы, подтверждающие полномочия лица, подписавшего запрос;</w:t>
      </w:r>
    </w:p>
    <w:p w14:paraId="10D1AB4F" w14:textId="77777777" w:rsidR="00294AF2" w:rsidRDefault="00294AF2" w:rsidP="00294AF2">
      <w:pPr>
        <w:spacing w:line="370" w:lineRule="atLeast"/>
        <w:jc w:val="both"/>
        <w:rPr>
          <w:rFonts w:ascii="Arial" w:hAnsi="Arial" w:cs="Arial"/>
          <w:color w:val="242424"/>
          <w:sz w:val="20"/>
          <w:szCs w:val="20"/>
        </w:rPr>
      </w:pPr>
      <w:r>
        <w:rPr>
          <w:color w:val="000000"/>
          <w:bdr w:val="none" w:sz="0" w:space="0" w:color="auto" w:frame="1"/>
        </w:rPr>
        <w:t>-     планируемую величину необходимой подключаемой нагрузки.</w:t>
      </w:r>
    </w:p>
    <w:p w14:paraId="56A5B52A" w14:textId="77777777" w:rsidR="00294AF2" w:rsidRDefault="00294AF2" w:rsidP="00294AF2">
      <w:pPr>
        <w:spacing w:line="370" w:lineRule="atLeast"/>
        <w:ind w:right="20"/>
        <w:jc w:val="both"/>
        <w:rPr>
          <w:rFonts w:ascii="Arial" w:hAnsi="Arial" w:cs="Arial"/>
          <w:color w:val="242424"/>
          <w:sz w:val="20"/>
          <w:szCs w:val="20"/>
        </w:rPr>
      </w:pPr>
      <w:r>
        <w:rPr>
          <w:color w:val="000000"/>
          <w:bdr w:val="none" w:sz="0" w:space="0" w:color="auto" w:frame="1"/>
        </w:rPr>
        <w:t>-     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14:paraId="2E23E054" w14:textId="4EBF88A3" w:rsidR="00294AF2" w:rsidRDefault="00294AF2" w:rsidP="00294AF2">
      <w:pPr>
        <w:spacing w:line="370" w:lineRule="atLeast"/>
        <w:ind w:left="40" w:right="20" w:firstLine="340"/>
        <w:jc w:val="both"/>
        <w:rPr>
          <w:rFonts w:ascii="Arial" w:hAnsi="Arial" w:cs="Arial"/>
          <w:color w:val="242424"/>
          <w:sz w:val="20"/>
          <w:szCs w:val="20"/>
        </w:rPr>
      </w:pPr>
      <w:r>
        <w:rPr>
          <w:rFonts w:ascii="Arial" w:hAnsi="Arial" w:cs="Arial"/>
          <w:noProof/>
          <w:color w:val="242424"/>
          <w:sz w:val="20"/>
          <w:szCs w:val="20"/>
        </w:rPr>
        <mc:AlternateContent>
          <mc:Choice Requires="wps">
            <w:drawing>
              <wp:anchor distT="0" distB="0" distL="66675" distR="66675" simplePos="0" relativeHeight="251658240" behindDoc="0" locked="0" layoutInCell="1" allowOverlap="0" wp14:anchorId="715C222F" wp14:editId="088418FE">
                <wp:simplePos x="0" y="0"/>
                <wp:positionH relativeFrom="column">
                  <wp:align>left</wp:align>
                </wp:positionH>
                <wp:positionV relativeFrom="line">
                  <wp:posOffset>0</wp:posOffset>
                </wp:positionV>
                <wp:extent cx="1866900" cy="857250"/>
                <wp:effectExtent l="0" t="0" r="0" b="0"/>
                <wp:wrapSquare wrapText="bothSides"/>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69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71C2" id="Прямоугольник 9" o:spid="_x0000_s1026" style="position:absolute;margin-left:0;margin-top:0;width:147pt;height:67.5pt;z-index:251658240;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" o:allowoverlap="f" filled="f" stroked="f">
                <o:lock v:ext="edit" aspectratio="t"/>
                <w10:wrap type="square" anchory="line"/>
              </v:rect>
            </w:pict>
          </mc:Fallback>
        </mc:AlternateContent>
      </w:r>
      <w:r>
        <w:rPr>
          <w:color w:val="000000"/>
          <w:bdr w:val="none" w:sz="0" w:space="0" w:color="auto" w:frame="1"/>
        </w:rPr>
        <w:t>Решение вопроса выдачи технических условий будет рассмотрен после предоставления выше указанных документов и расчета водопотребления и водоотведения в период использования максимальной величины мощности (нагрузки) подключаемого объекта.</w:t>
      </w:r>
    </w:p>
    <w:p w14:paraId="3161C8B7" w14:textId="77777777" w:rsidR="00294AF2" w:rsidRDefault="00294AF2" w:rsidP="00294AF2">
      <w:pPr>
        <w:spacing w:line="270" w:lineRule="atLeast"/>
        <w:ind w:left="40"/>
        <w:jc w:val="both"/>
        <w:rPr>
          <w:rFonts w:ascii="Arial" w:hAnsi="Arial" w:cs="Arial"/>
          <w:color w:val="242424"/>
          <w:sz w:val="20"/>
          <w:szCs w:val="20"/>
        </w:rPr>
      </w:pPr>
      <w:r>
        <w:rPr>
          <w:color w:val="000000"/>
          <w:bdr w:val="none" w:sz="0" w:space="0" w:color="auto" w:frame="1"/>
        </w:rPr>
        <w:lastRenderedPageBreak/>
        <w:t>Технический директор</w:t>
      </w:r>
    </w:p>
    <w:p w14:paraId="0F5DD1ED" w14:textId="77777777" w:rsidR="00294AF2" w:rsidRDefault="00294AF2" w:rsidP="00294AF2">
      <w:pPr>
        <w:spacing w:line="270" w:lineRule="atLeast"/>
        <w:ind w:left="40"/>
        <w:jc w:val="both"/>
        <w:rPr>
          <w:rFonts w:ascii="Arial" w:hAnsi="Arial" w:cs="Arial"/>
          <w:color w:val="242424"/>
          <w:sz w:val="20"/>
          <w:szCs w:val="20"/>
        </w:rPr>
      </w:pPr>
      <w:r>
        <w:rPr>
          <w:color w:val="000000"/>
          <w:bdr w:val="none" w:sz="0" w:space="0" w:color="auto" w:frame="1"/>
        </w:rPr>
        <w:t>Д.Е. Шестеров</w:t>
      </w:r>
    </w:p>
    <w:p w14:paraId="1D4B227A" w14:textId="77777777" w:rsidR="00294AF2" w:rsidRDefault="00294AF2" w:rsidP="00294AF2">
      <w:pPr>
        <w:spacing w:line="238" w:lineRule="atLeast"/>
        <w:jc w:val="center"/>
        <w:rPr>
          <w:rFonts w:ascii="Arial" w:hAnsi="Arial" w:cs="Arial"/>
          <w:color w:val="242424"/>
          <w:sz w:val="20"/>
          <w:szCs w:val="20"/>
        </w:rPr>
      </w:pPr>
      <w:bookmarkStart w:id="1" w:name="bookmark0"/>
      <w:r>
        <w:rPr>
          <w:b/>
          <w:bCs/>
          <w:color w:val="000000"/>
          <w:spacing w:val="10"/>
          <w:u w:val="single"/>
          <w:bdr w:val="none" w:sz="0" w:space="0" w:color="auto" w:frame="1"/>
        </w:rPr>
        <w:t> </w:t>
      </w:r>
      <w:bookmarkEnd w:id="1"/>
    </w:p>
    <w:p w14:paraId="667670B1" w14:textId="77777777" w:rsidR="00294AF2" w:rsidRDefault="00294AF2" w:rsidP="00294AF2">
      <w:pPr>
        <w:spacing w:line="238" w:lineRule="atLeast"/>
        <w:jc w:val="center"/>
        <w:rPr>
          <w:rFonts w:ascii="Arial" w:hAnsi="Arial" w:cs="Arial"/>
          <w:color w:val="242424"/>
          <w:sz w:val="20"/>
          <w:szCs w:val="20"/>
        </w:rPr>
      </w:pPr>
      <w:r>
        <w:rPr>
          <w:b/>
          <w:bCs/>
          <w:color w:val="000000"/>
          <w:spacing w:val="10"/>
          <w:bdr w:val="none" w:sz="0" w:space="0" w:color="auto" w:frame="1"/>
        </w:rPr>
        <w:t>Технические условия № 00 - 08 – 21</w:t>
      </w:r>
    </w:p>
    <w:p w14:paraId="68CE365A" w14:textId="77777777" w:rsidR="00294AF2" w:rsidRDefault="00294AF2" w:rsidP="00294AF2">
      <w:pPr>
        <w:spacing w:line="238" w:lineRule="atLeast"/>
        <w:jc w:val="center"/>
        <w:rPr>
          <w:rFonts w:ascii="Arial" w:hAnsi="Arial" w:cs="Arial"/>
          <w:color w:val="242424"/>
          <w:sz w:val="20"/>
          <w:szCs w:val="20"/>
        </w:rPr>
      </w:pPr>
      <w:r>
        <w:rPr>
          <w:b/>
          <w:bCs/>
          <w:color w:val="000000"/>
          <w:spacing w:val="10"/>
          <w:bdr w:val="none" w:sz="0" w:space="0" w:color="auto" w:frame="1"/>
        </w:rPr>
        <w:t>подключения к электросетям</w:t>
      </w:r>
    </w:p>
    <w:p w14:paraId="4A0804CB" w14:textId="77777777" w:rsidR="00294AF2" w:rsidRDefault="00294AF2" w:rsidP="00294AF2">
      <w:pPr>
        <w:spacing w:line="238" w:lineRule="atLeast"/>
        <w:ind w:left="1320"/>
        <w:rPr>
          <w:rFonts w:ascii="Arial" w:hAnsi="Arial" w:cs="Arial"/>
          <w:color w:val="242424"/>
          <w:sz w:val="20"/>
          <w:szCs w:val="20"/>
        </w:rPr>
      </w:pPr>
      <w:r>
        <w:rPr>
          <w:color w:val="000000"/>
          <w:bdr w:val="none" w:sz="0" w:space="0" w:color="auto" w:frame="1"/>
        </w:rPr>
        <w:t>                      на № 02-02/838 от 20.08.2021</w:t>
      </w:r>
    </w:p>
    <w:p w14:paraId="30ACC161" w14:textId="77777777" w:rsidR="00294AF2" w:rsidRDefault="00294AF2" w:rsidP="00294AF2">
      <w:pPr>
        <w:spacing w:line="238" w:lineRule="atLeast"/>
        <w:rPr>
          <w:rFonts w:ascii="Arial" w:hAnsi="Arial" w:cs="Arial"/>
          <w:color w:val="242424"/>
          <w:sz w:val="20"/>
          <w:szCs w:val="20"/>
        </w:rPr>
      </w:pPr>
      <w:r>
        <w:rPr>
          <w:color w:val="000000"/>
          <w:spacing w:val="10"/>
          <w:bdr w:val="none" w:sz="0" w:space="0" w:color="auto" w:frame="1"/>
        </w:rPr>
        <w:t>«25» августа 2021г.</w:t>
      </w:r>
    </w:p>
    <w:p w14:paraId="6E8373B6" w14:textId="77777777" w:rsidR="00294AF2" w:rsidRDefault="00294AF2" w:rsidP="00294AF2">
      <w:pPr>
        <w:spacing w:line="238" w:lineRule="atLeast"/>
        <w:ind w:right="40"/>
        <w:jc w:val="center"/>
        <w:rPr>
          <w:rFonts w:ascii="Arial" w:hAnsi="Arial" w:cs="Arial"/>
          <w:color w:val="242424"/>
          <w:sz w:val="20"/>
          <w:szCs w:val="20"/>
        </w:rPr>
      </w:pPr>
      <w:r>
        <w:rPr>
          <w:color w:val="000000"/>
          <w:spacing w:val="10"/>
          <w:u w:val="single"/>
          <w:bdr w:val="none" w:sz="0" w:space="0" w:color="auto" w:frame="1"/>
        </w:rPr>
        <w:t>ЗАО «Южная Энергетическая Компания»</w:t>
      </w:r>
    </w:p>
    <w:p w14:paraId="43FB0647" w14:textId="77777777" w:rsidR="00294AF2" w:rsidRDefault="00294AF2" w:rsidP="00294AF2">
      <w:pPr>
        <w:spacing w:line="238" w:lineRule="atLeast"/>
        <w:ind w:right="40"/>
        <w:jc w:val="center"/>
        <w:rPr>
          <w:rFonts w:ascii="Arial" w:hAnsi="Arial" w:cs="Arial"/>
          <w:color w:val="242424"/>
          <w:sz w:val="20"/>
          <w:szCs w:val="20"/>
        </w:rPr>
      </w:pPr>
      <w:r>
        <w:rPr>
          <w:color w:val="000000"/>
          <w:bdr w:val="none" w:sz="0" w:space="0" w:color="auto" w:frame="1"/>
        </w:rPr>
        <w:t>(наименование сетевой организации, выдавшей технические условия)</w:t>
      </w:r>
    </w:p>
    <w:p w14:paraId="102CA0B2" w14:textId="77777777" w:rsidR="00294AF2" w:rsidRDefault="00294AF2" w:rsidP="00294AF2">
      <w:pPr>
        <w:spacing w:line="238" w:lineRule="atLeast"/>
        <w:ind w:left="2580"/>
        <w:jc w:val="both"/>
        <w:rPr>
          <w:rFonts w:ascii="Arial" w:hAnsi="Arial" w:cs="Arial"/>
          <w:color w:val="242424"/>
          <w:sz w:val="20"/>
          <w:szCs w:val="20"/>
        </w:rPr>
      </w:pPr>
      <w:r>
        <w:rPr>
          <w:color w:val="000000"/>
          <w:spacing w:val="10"/>
          <w:u w:val="single"/>
          <w:bdr w:val="none" w:sz="0" w:space="0" w:color="auto" w:frame="1"/>
        </w:rPr>
        <w:t>Администрация г. Лермонтова</w:t>
      </w:r>
      <w:r>
        <w:rPr>
          <w:color w:val="000000"/>
          <w:spacing w:val="10"/>
          <w:bdr w:val="none" w:sz="0" w:space="0" w:color="auto" w:frame="1"/>
        </w:rPr>
        <w:t>_____</w:t>
      </w:r>
    </w:p>
    <w:p w14:paraId="1B1D8A68" w14:textId="77777777" w:rsidR="00294AF2" w:rsidRDefault="00294AF2" w:rsidP="00294AF2">
      <w:pPr>
        <w:spacing w:line="238" w:lineRule="atLeast"/>
        <w:ind w:right="40"/>
        <w:jc w:val="center"/>
        <w:rPr>
          <w:rFonts w:ascii="Arial" w:hAnsi="Arial" w:cs="Arial"/>
          <w:color w:val="242424"/>
          <w:sz w:val="20"/>
          <w:szCs w:val="20"/>
        </w:rPr>
      </w:pPr>
      <w:r>
        <w:rPr>
          <w:color w:val="000000"/>
          <w:bdr w:val="none" w:sz="0" w:space="0" w:color="auto" w:frame="1"/>
        </w:rPr>
        <w:t>(полное наименование заявителя - юридического лица; фамилия, имя, отчество заявителя – индивидуального предпринимателя)</w:t>
      </w:r>
    </w:p>
    <w:p w14:paraId="57538508" w14:textId="77777777" w:rsidR="00294AF2" w:rsidRDefault="00294AF2" w:rsidP="00294AF2">
      <w:pPr>
        <w:spacing w:line="238" w:lineRule="atLeast"/>
        <w:ind w:right="40"/>
        <w:jc w:val="center"/>
        <w:rPr>
          <w:rFonts w:ascii="Arial" w:hAnsi="Arial" w:cs="Arial"/>
          <w:color w:val="242424"/>
          <w:sz w:val="20"/>
          <w:szCs w:val="20"/>
        </w:rPr>
      </w:pPr>
      <w:r>
        <w:rPr>
          <w:color w:val="000000"/>
          <w:bdr w:val="none" w:sz="0" w:space="0" w:color="auto" w:frame="1"/>
        </w:rPr>
        <w:t> </w:t>
      </w:r>
    </w:p>
    <w:p w14:paraId="3A236829" w14:textId="77777777" w:rsidR="00294AF2" w:rsidRDefault="00294AF2" w:rsidP="00294AF2">
      <w:pPr>
        <w:spacing w:line="238" w:lineRule="atLeast"/>
        <w:ind w:left="20" w:right="20" w:firstLine="688"/>
        <w:jc w:val="both"/>
        <w:rPr>
          <w:rFonts w:ascii="Arial" w:hAnsi="Arial" w:cs="Arial"/>
          <w:color w:val="242424"/>
          <w:sz w:val="20"/>
          <w:szCs w:val="20"/>
        </w:rPr>
      </w:pPr>
      <w:r>
        <w:rPr>
          <w:color w:val="000000"/>
          <w:spacing w:val="10"/>
          <w:bdr w:val="none" w:sz="0" w:space="0" w:color="auto" w:frame="1"/>
        </w:rPr>
        <w:t>1 .Наименование энергопринимающих устройств заявителя: РП на жилые здания, строения, сооружения среднеэтажной и многоэтажной застройки.</w:t>
      </w:r>
    </w:p>
    <w:p w14:paraId="7B5FC814" w14:textId="77777777" w:rsidR="00294AF2" w:rsidRDefault="00294AF2" w:rsidP="00294AF2">
      <w:pPr>
        <w:spacing w:line="238" w:lineRule="atLeast"/>
        <w:ind w:left="20" w:right="20" w:firstLine="688"/>
        <w:jc w:val="both"/>
        <w:rPr>
          <w:rFonts w:ascii="Arial" w:hAnsi="Arial" w:cs="Arial"/>
          <w:color w:val="242424"/>
          <w:sz w:val="20"/>
          <w:szCs w:val="20"/>
        </w:rPr>
      </w:pPr>
      <w:r>
        <w:rPr>
          <w:color w:val="000000"/>
          <w:spacing w:val="10"/>
          <w:bdr w:val="none" w:sz="0" w:space="0" w:color="auto" w:frame="1"/>
        </w:rPr>
        <w:t>2.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 РП на жилые здания, строения, сооружения среднеэтажной и многоэтажной застройки. Ставропольский край, г. Лермонтов, улица Объездная, земельный участок 6, земельный участок кадастровый номер 26:32:030204:275</w:t>
      </w:r>
    </w:p>
    <w:p w14:paraId="248BA9A5"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3. Максимальная       (свободная) мощность присоединяемых энергопринимающих устройств заявителя составляет: не указана.</w:t>
      </w:r>
    </w:p>
    <w:p w14:paraId="1CF7D485"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4. Категория      надежности: не указана.</w:t>
      </w:r>
    </w:p>
    <w:p w14:paraId="6AA0A0EB"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5. Класс    напряжения электрических сетей, к которым осуществляется технологическое присоединение: не указан.</w:t>
      </w:r>
    </w:p>
    <w:p w14:paraId="2F4A56D3"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w:t>
      </w:r>
    </w:p>
    <w:p w14:paraId="51F1B55E"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6. Год       ввода в эксплуатацию энергопринимающих устройств заявителя: не указан.</w:t>
      </w:r>
    </w:p>
    <w:p w14:paraId="40C7B363"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7. Точка    присоединения: коммутационный аппарат, расположенный в РУ- 6/0,4кВ ТП-125.</w:t>
      </w:r>
    </w:p>
    <w:p w14:paraId="4839A772"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8.Основной источник питания: РУ- 6/0,4 кВ, ТП-125.</w:t>
      </w:r>
    </w:p>
    <w:p w14:paraId="66D98904"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9. Резервный     источник питания: отсутствует.</w:t>
      </w:r>
    </w:p>
    <w:p w14:paraId="426A5F08"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10. Сетевая       организация при необходимости осуществляет:</w:t>
      </w:r>
    </w:p>
    <w:p w14:paraId="05CC840F"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10.1. Реконструкцию ТП-125</w:t>
      </w:r>
    </w:p>
    <w:p w14:paraId="11F2F83D"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10.2.Монтаж на точке присоединения в РУ- 0,4кВ узла коммерческого учета электрической энергии.</w:t>
      </w:r>
    </w:p>
    <w:p w14:paraId="3129E5E5"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10.3. Допуск в эксплуатацию прибора учета электрической энергии с выдачей акта.</w:t>
      </w:r>
    </w:p>
    <w:p w14:paraId="2F6562B3"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10.4. Присоединение заявляемого объекта к электрической сети и подачу напряжения (мощности).</w:t>
      </w:r>
    </w:p>
    <w:p w14:paraId="5F884511"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lastRenderedPageBreak/>
        <w:t>        10.5. До осуществления фактических действий по присоединению к электрической сети и подаче напряжения (мощности) на объект, комиссия ЗАО «ЮЭК» проводит проверку выполнения в полном объеме настоящих технических условий.</w:t>
      </w:r>
    </w:p>
    <w:p w14:paraId="09CE876D"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10.6. Фактическое присоединения объектов заявителя к электрическим сетям и фактический приём (подачу) напряжения и мощности для потребления на объект технологического присоединения.</w:t>
      </w:r>
    </w:p>
    <w:p w14:paraId="532E29CD" w14:textId="77777777" w:rsidR="00294AF2" w:rsidRDefault="00294AF2" w:rsidP="00294AF2">
      <w:pPr>
        <w:spacing w:line="238" w:lineRule="atLeast"/>
        <w:ind w:left="20"/>
        <w:jc w:val="both"/>
        <w:rPr>
          <w:rFonts w:ascii="Arial" w:hAnsi="Arial" w:cs="Arial"/>
          <w:color w:val="242424"/>
          <w:sz w:val="20"/>
          <w:szCs w:val="20"/>
        </w:rPr>
      </w:pPr>
      <w:r>
        <w:rPr>
          <w:color w:val="000000"/>
          <w:spacing w:val="10"/>
          <w:bdr w:val="none" w:sz="0" w:space="0" w:color="auto" w:frame="1"/>
        </w:rPr>
        <w:t>       11. Заявитель осуществляет:</w:t>
      </w:r>
    </w:p>
    <w:p w14:paraId="2D068912"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11.1. Выполнение всех проектных, строительных, монтажно-</w:t>
      </w:r>
    </w:p>
    <w:p w14:paraId="6EC54B15"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наладочных, испытательных мероприятий, реализуемых от точки присоединения до границ земельного участка и в границах земельного участка Заявителя необходимые для его присоединения к сетям ЗАО «ЮЭК».</w:t>
      </w:r>
    </w:p>
    <w:p w14:paraId="21DE52C7"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11.2. Согласование всех проектных, строительных, монтажно-наладочных, испытательных мероприятий с ЗАО «ЮЭК».</w:t>
      </w:r>
    </w:p>
    <w:p w14:paraId="691A505E" w14:textId="77777777"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12. Срок действия настоящих технических условий составляет два года и может быть продлен по письменному заявлению заказчика.</w:t>
      </w:r>
    </w:p>
    <w:p w14:paraId="318A0934" w14:textId="45D21646" w:rsidR="00294AF2" w:rsidRDefault="00294AF2" w:rsidP="00294AF2">
      <w:pPr>
        <w:spacing w:line="238" w:lineRule="atLeast"/>
        <w:ind w:left="20" w:right="20"/>
        <w:jc w:val="both"/>
        <w:rPr>
          <w:rFonts w:ascii="Arial" w:hAnsi="Arial" w:cs="Arial"/>
          <w:color w:val="242424"/>
          <w:sz w:val="20"/>
          <w:szCs w:val="20"/>
        </w:rPr>
      </w:pPr>
      <w:r>
        <w:rPr>
          <w:color w:val="000000"/>
          <w:spacing w:val="10"/>
          <w:bdr w:val="none" w:sz="0" w:space="0" w:color="auto" w:frame="1"/>
        </w:rPr>
        <w:t>         13. Настоящие  технические условия действительны в целях продажи Администрацией права аренды земельного участка кадастровый номер 26:32:030204:275</w:t>
      </w:r>
      <w:r>
        <w:rPr>
          <w:noProof/>
          <w:color w:val="242424"/>
          <w:bdr w:val="none" w:sz="0" w:space="0" w:color="auto" w:frame="1"/>
        </w:rPr>
        <mc:AlternateContent>
          <mc:Choice Requires="wps">
            <w:drawing>
              <wp:inline distT="0" distB="0" distL="0" distR="0" wp14:anchorId="739CD4CD" wp14:editId="21EE1616">
                <wp:extent cx="2324100" cy="14097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41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A9745" id="Прямоугольник 3" o:spid="_x0000_s1026" style="width:183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8685"/>
      </w:tblGrid>
      <w:tr w:rsidR="00294AF2" w14:paraId="7D6491A2" w14:textId="77777777" w:rsidTr="00294AF2">
        <w:trPr>
          <w:trHeight w:val="255"/>
        </w:trPr>
        <w:tc>
          <w:tcPr>
            <w:tcW w:w="8685" w:type="dxa"/>
            <w:tcBorders>
              <w:top w:val="nil"/>
              <w:left w:val="nil"/>
              <w:bottom w:val="nil"/>
              <w:right w:val="nil"/>
            </w:tcBorders>
            <w:shd w:val="clear" w:color="auto" w:fill="auto"/>
            <w:tcMar>
              <w:top w:w="150" w:type="dxa"/>
              <w:left w:w="75" w:type="dxa"/>
              <w:bottom w:w="150" w:type="dxa"/>
              <w:right w:w="75" w:type="dxa"/>
            </w:tcMar>
            <w:hideMark/>
          </w:tcPr>
          <w:tbl>
            <w:tblPr>
              <w:tblW w:w="5000" w:type="pct"/>
              <w:tblCellMar>
                <w:left w:w="0" w:type="dxa"/>
                <w:right w:w="0" w:type="dxa"/>
              </w:tblCellMar>
              <w:tblLook w:val="04A0" w:firstRow="1" w:lastRow="0" w:firstColumn="1" w:lastColumn="0" w:noHBand="0" w:noVBand="1"/>
            </w:tblPr>
            <w:tblGrid>
              <w:gridCol w:w="8535"/>
            </w:tblGrid>
            <w:tr w:rsidR="00294AF2" w14:paraId="07C43413" w14:textId="77777777">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178FEEAD" w14:textId="77777777" w:rsidR="00294AF2" w:rsidRDefault="00294AF2">
                  <w:pPr>
                    <w:pStyle w:val="2"/>
                    <w:spacing w:before="0" w:beforeAutospacing="0" w:after="0" w:afterAutospacing="0" w:line="200" w:lineRule="atLeast"/>
                    <w:ind w:left="100"/>
                    <w:jc w:val="both"/>
                    <w:divId w:val="1135374340"/>
                    <w:rPr>
                      <w:color w:val="242424"/>
                    </w:rPr>
                  </w:pPr>
                  <w:r>
                    <w:rPr>
                      <w:rStyle w:val="exact"/>
                      <w:color w:val="242424"/>
                      <w:bdr w:val="none" w:sz="0" w:space="0" w:color="auto" w:frame="1"/>
                    </w:rPr>
                    <w:t>Генеральный директор                                                                              С.П. Сенников</w:t>
                  </w:r>
                </w:p>
              </w:tc>
            </w:tr>
          </w:tbl>
          <w:p w14:paraId="0D0E6C7C" w14:textId="77777777" w:rsidR="00294AF2" w:rsidRDefault="00294AF2">
            <w:pPr>
              <w:spacing w:line="238" w:lineRule="atLeast"/>
              <w:rPr>
                <w:color w:val="151515"/>
              </w:rPr>
            </w:pPr>
            <w:r>
              <w:rPr>
                <w:color w:val="151515"/>
              </w:rPr>
              <w:t> </w:t>
            </w:r>
          </w:p>
        </w:tc>
      </w:tr>
    </w:tbl>
    <w:p w14:paraId="1633E3B9"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5FB3EB06"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144C3593"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4AB00D90"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5F0519E3"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61BF0BBB" w14:textId="77777777" w:rsidR="00294AF2" w:rsidRDefault="00294AF2" w:rsidP="00294AF2">
      <w:pPr>
        <w:spacing w:line="238" w:lineRule="atLeast"/>
        <w:jc w:val="center"/>
        <w:rPr>
          <w:rFonts w:ascii="Arial" w:hAnsi="Arial" w:cs="Arial"/>
          <w:color w:val="242424"/>
          <w:sz w:val="20"/>
          <w:szCs w:val="20"/>
        </w:rPr>
      </w:pPr>
      <w:r>
        <w:rPr>
          <w:b/>
          <w:bCs/>
          <w:color w:val="FF0000"/>
          <w:bdr w:val="none" w:sz="0" w:space="0" w:color="auto" w:frame="1"/>
        </w:rPr>
        <w:t> </w:t>
      </w:r>
    </w:p>
    <w:p w14:paraId="7931DED8" w14:textId="77777777" w:rsidR="00294AF2" w:rsidRDefault="00294AF2" w:rsidP="00294AF2">
      <w:pPr>
        <w:spacing w:line="220" w:lineRule="atLeast"/>
        <w:ind w:right="20"/>
        <w:jc w:val="center"/>
        <w:rPr>
          <w:rFonts w:ascii="Arial" w:hAnsi="Arial" w:cs="Arial"/>
          <w:color w:val="242424"/>
          <w:sz w:val="20"/>
          <w:szCs w:val="20"/>
        </w:rPr>
      </w:pPr>
      <w:r>
        <w:rPr>
          <w:b/>
          <w:bCs/>
          <w:color w:val="000000"/>
          <w:bdr w:val="none" w:sz="0" w:space="0" w:color="auto" w:frame="1"/>
        </w:rPr>
        <w:t> </w:t>
      </w:r>
    </w:p>
    <w:p w14:paraId="093F037A" w14:textId="0839F247" w:rsidR="00294AF2" w:rsidRDefault="00294AF2" w:rsidP="00294AF2">
      <w:pPr>
        <w:spacing w:line="270" w:lineRule="atLeast"/>
        <w:jc w:val="center"/>
        <w:rPr>
          <w:rFonts w:ascii="Arial" w:hAnsi="Arial" w:cs="Arial"/>
          <w:color w:val="242424"/>
          <w:sz w:val="20"/>
          <w:szCs w:val="20"/>
        </w:rPr>
      </w:pPr>
      <w:r>
        <w:rPr>
          <w:rFonts w:ascii="Arial" w:hAnsi="Arial" w:cs="Arial"/>
          <w:noProof/>
          <w:color w:val="242424"/>
          <w:sz w:val="20"/>
          <w:szCs w:val="20"/>
        </w:rPr>
        <mc:AlternateContent>
          <mc:Choice Requires="wps">
            <w:drawing>
              <wp:anchor distT="0" distB="0" distL="66675" distR="66675" simplePos="0" relativeHeight="251658240" behindDoc="0" locked="0" layoutInCell="1" allowOverlap="0" wp14:anchorId="76986413" wp14:editId="37AD238F">
                <wp:simplePos x="0" y="0"/>
                <wp:positionH relativeFrom="column">
                  <wp:align>left</wp:align>
                </wp:positionH>
                <wp:positionV relativeFrom="line">
                  <wp:posOffset>0</wp:posOffset>
                </wp:positionV>
                <wp:extent cx="323850" cy="85725"/>
                <wp:effectExtent l="0" t="0" r="0" b="0"/>
                <wp:wrapSquare wrapText="bothSides"/>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3FC6" id="Прямоугольник 8" o:spid="_x0000_s1026" style="position:absolute;margin-left:0;margin-top:0;width:25.5pt;height:6.75pt;z-index:251658240;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" o:allowoverlap="f" filled="f" stroked="f">
                <o:lock v:ext="edit" aspectratio="t"/>
                <w10:wrap type="square" anchory="line"/>
              </v:rect>
            </w:pict>
          </mc:Fallback>
        </mc:AlternateContent>
      </w:r>
      <w:r>
        <w:rPr>
          <w:color w:val="000000"/>
          <w:spacing w:val="20"/>
          <w:bdr w:val="none" w:sz="0" w:space="0" w:color="auto" w:frame="1"/>
        </w:rPr>
        <w:t>МУНИЦИПАЛЬНОЕ УНИТАРНОЕ ПРЕДПРИЯТИЕ</w:t>
      </w:r>
    </w:p>
    <w:p w14:paraId="51750E4D" w14:textId="77777777" w:rsidR="00294AF2" w:rsidRDefault="00294AF2" w:rsidP="00294AF2">
      <w:pPr>
        <w:spacing w:line="238" w:lineRule="atLeast"/>
        <w:jc w:val="center"/>
        <w:rPr>
          <w:rFonts w:ascii="Arial" w:hAnsi="Arial" w:cs="Arial"/>
          <w:color w:val="242424"/>
          <w:sz w:val="20"/>
          <w:szCs w:val="20"/>
        </w:rPr>
      </w:pPr>
      <w:r>
        <w:rPr>
          <w:color w:val="000000"/>
          <w:spacing w:val="20"/>
          <w:bdr w:val="none" w:sz="0" w:space="0" w:color="auto" w:frame="1"/>
        </w:rPr>
        <w:t>города Лермонтова</w:t>
      </w:r>
    </w:p>
    <w:p w14:paraId="12B2758B" w14:textId="77777777" w:rsidR="00294AF2" w:rsidRDefault="00294AF2" w:rsidP="00294AF2">
      <w:pPr>
        <w:spacing w:line="238" w:lineRule="atLeast"/>
        <w:jc w:val="center"/>
        <w:rPr>
          <w:rFonts w:ascii="Arial" w:hAnsi="Arial" w:cs="Arial"/>
          <w:color w:val="242424"/>
          <w:sz w:val="20"/>
          <w:szCs w:val="20"/>
        </w:rPr>
      </w:pPr>
      <w:bookmarkStart w:id="2" w:name="bookmark2"/>
      <w:r>
        <w:rPr>
          <w:b/>
          <w:bCs/>
          <w:color w:val="000000"/>
          <w:spacing w:val="10"/>
          <w:u w:val="single"/>
          <w:bdr w:val="none" w:sz="0" w:space="0" w:color="auto" w:frame="1"/>
        </w:rPr>
        <w:t>«ЛЕРМОНТОВСКОЕ ГОРОДСКОЕ ГАЗОВОЕ ХОЗЯЙСТВО»</w:t>
      </w:r>
      <w:bookmarkEnd w:id="2"/>
    </w:p>
    <w:p w14:paraId="6354199B" w14:textId="77777777" w:rsidR="00294AF2" w:rsidRDefault="00294AF2" w:rsidP="00294AF2">
      <w:pPr>
        <w:spacing w:line="238" w:lineRule="atLeast"/>
        <w:jc w:val="center"/>
        <w:rPr>
          <w:rFonts w:ascii="Arial" w:hAnsi="Arial" w:cs="Arial"/>
          <w:color w:val="242424"/>
          <w:sz w:val="20"/>
          <w:szCs w:val="20"/>
        </w:rPr>
      </w:pPr>
      <w:r>
        <w:rPr>
          <w:b/>
          <w:bCs/>
          <w:color w:val="000000"/>
          <w:bdr w:val="none" w:sz="0" w:space="0" w:color="auto" w:frame="1"/>
        </w:rPr>
        <w:t>ИНН 2629005046 КПП 262901001 России, 357340,Ставропольский край, г. Лермонтов, ул. Нагориаи, 10 Тел.: (87935) 3-97-92, </w:t>
      </w:r>
      <w:r>
        <w:rPr>
          <w:b/>
          <w:bCs/>
          <w:color w:val="000000"/>
          <w:bdr w:val="none" w:sz="0" w:space="0" w:color="auto" w:frame="1"/>
          <w:lang w:val="en-US"/>
        </w:rPr>
        <w:t>Fax</w:t>
      </w:r>
      <w:r>
        <w:rPr>
          <w:b/>
          <w:bCs/>
          <w:color w:val="000000"/>
          <w:bdr w:val="none" w:sz="0" w:space="0" w:color="auto" w:frame="1"/>
        </w:rPr>
        <w:t>: (87935) 3-97-92, </w:t>
      </w:r>
      <w:r>
        <w:rPr>
          <w:b/>
          <w:bCs/>
          <w:color w:val="000000"/>
          <w:bdr w:val="none" w:sz="0" w:space="0" w:color="auto" w:frame="1"/>
          <w:lang w:val="en-US"/>
        </w:rPr>
        <w:t>E</w:t>
      </w:r>
      <w:r>
        <w:rPr>
          <w:b/>
          <w:bCs/>
          <w:color w:val="000000"/>
          <w:bdr w:val="none" w:sz="0" w:space="0" w:color="auto" w:frame="1"/>
        </w:rPr>
        <w:t>-</w:t>
      </w:r>
      <w:r>
        <w:rPr>
          <w:b/>
          <w:bCs/>
          <w:color w:val="000000"/>
          <w:bdr w:val="none" w:sz="0" w:space="0" w:color="auto" w:frame="1"/>
          <w:lang w:val="en-US"/>
        </w:rPr>
        <w:t>mail</w:t>
      </w:r>
      <w:r>
        <w:rPr>
          <w:b/>
          <w:bCs/>
          <w:color w:val="000000"/>
          <w:bdr w:val="none" w:sz="0" w:space="0" w:color="auto" w:frame="1"/>
        </w:rPr>
        <w:t>: </w:t>
      </w:r>
      <w:r>
        <w:rPr>
          <w:b/>
          <w:bCs/>
          <w:color w:val="000000"/>
          <w:u w:val="single"/>
          <w:bdr w:val="none" w:sz="0" w:space="0" w:color="auto" w:frame="1"/>
          <w:lang w:val="en-US"/>
        </w:rPr>
        <w:t>fakcl lerniontov</w:t>
      </w:r>
      <w:r>
        <w:rPr>
          <w:i/>
          <w:iCs/>
          <w:color w:val="000000"/>
          <w:u w:val="single"/>
          <w:bdr w:val="none" w:sz="0" w:space="0" w:color="auto" w:frame="1"/>
        </w:rPr>
        <w:t>и</w:t>
      </w:r>
      <w:r>
        <w:rPr>
          <w:b/>
          <w:bCs/>
          <w:color w:val="000000"/>
          <w:u w:val="single"/>
          <w:bdr w:val="none" w:sz="0" w:space="0" w:color="auto" w:frame="1"/>
        </w:rPr>
        <w:t> .</w:t>
      </w:r>
      <w:r>
        <w:rPr>
          <w:b/>
          <w:bCs/>
          <w:color w:val="000000"/>
          <w:u w:val="single"/>
          <w:bdr w:val="none" w:sz="0" w:space="0" w:color="auto" w:frame="1"/>
          <w:lang w:val="en-US"/>
        </w:rPr>
        <w:t>inhox</w:t>
      </w:r>
      <w:r>
        <w:rPr>
          <w:b/>
          <w:bCs/>
          <w:color w:val="000000"/>
          <w:u w:val="single"/>
          <w:bdr w:val="none" w:sz="0" w:space="0" w:color="auto" w:frame="1"/>
        </w:rPr>
        <w:t>.</w:t>
      </w:r>
      <w:r>
        <w:rPr>
          <w:b/>
          <w:bCs/>
          <w:color w:val="000000"/>
          <w:u w:val="single"/>
          <w:bdr w:val="none" w:sz="0" w:space="0" w:color="auto" w:frame="1"/>
          <w:lang w:val="en-US"/>
        </w:rPr>
        <w:t>ru</w:t>
      </w:r>
    </w:p>
    <w:p w14:paraId="2C672D6C" w14:textId="77777777" w:rsidR="00294AF2" w:rsidRDefault="00294AF2" w:rsidP="00294AF2">
      <w:pPr>
        <w:spacing w:line="238" w:lineRule="atLeast"/>
        <w:jc w:val="center"/>
        <w:rPr>
          <w:rFonts w:ascii="Arial" w:hAnsi="Arial" w:cs="Arial"/>
          <w:color w:val="242424"/>
          <w:sz w:val="20"/>
          <w:szCs w:val="20"/>
        </w:rPr>
      </w:pPr>
      <w:r>
        <w:rPr>
          <w:b/>
          <w:bCs/>
          <w:color w:val="000000"/>
          <w:bdr w:val="none" w:sz="0" w:space="0" w:color="auto" w:frame="1"/>
        </w:rPr>
        <w:lastRenderedPageBreak/>
        <w:t>ТЕХНИЧЕСКИЕ УС ЛОВИЯ № 85</w:t>
      </w:r>
    </w:p>
    <w:p w14:paraId="0D46411C" w14:textId="77777777" w:rsidR="00294AF2" w:rsidRDefault="00294AF2" w:rsidP="00294AF2">
      <w:pPr>
        <w:spacing w:line="238" w:lineRule="atLeast"/>
        <w:jc w:val="center"/>
        <w:rPr>
          <w:rFonts w:ascii="Arial" w:hAnsi="Arial" w:cs="Arial"/>
          <w:color w:val="242424"/>
          <w:sz w:val="20"/>
          <w:szCs w:val="20"/>
        </w:rPr>
      </w:pPr>
      <w:r>
        <w:rPr>
          <w:b/>
          <w:bCs/>
          <w:color w:val="000000"/>
          <w:bdr w:val="none" w:sz="0" w:space="0" w:color="auto" w:frame="1"/>
        </w:rPr>
        <w:t>№ 1314-Лермонтов - 000046-01/21 </w:t>
      </w:r>
      <w:r>
        <w:rPr>
          <w:b/>
          <w:bCs/>
          <w:color w:val="000000"/>
          <w:bdr w:val="none" w:sz="0" w:space="0" w:color="auto" w:frame="1"/>
          <w:lang w:val="en-US"/>
        </w:rPr>
        <w:t>o</w:t>
      </w:r>
      <w:r>
        <w:rPr>
          <w:b/>
          <w:bCs/>
          <w:color w:val="000000"/>
          <w:bdr w:val="none" w:sz="0" w:space="0" w:color="auto" w:frame="1"/>
        </w:rPr>
        <w:t>т 14.09.2021 г.</w:t>
      </w:r>
    </w:p>
    <w:p w14:paraId="5B3C7D7A" w14:textId="77777777" w:rsidR="00294AF2" w:rsidRDefault="00294AF2" w:rsidP="00294AF2">
      <w:pPr>
        <w:spacing w:line="238" w:lineRule="atLeast"/>
        <w:jc w:val="center"/>
        <w:rPr>
          <w:rFonts w:ascii="Arial" w:hAnsi="Arial" w:cs="Arial"/>
          <w:color w:val="242424"/>
          <w:sz w:val="20"/>
          <w:szCs w:val="20"/>
        </w:rPr>
      </w:pPr>
      <w:r>
        <w:rPr>
          <w:b/>
          <w:bCs/>
          <w:color w:val="000000"/>
          <w:bdr w:val="none" w:sz="0" w:space="0" w:color="auto" w:frame="1"/>
        </w:rPr>
        <w:t>на подключение (технологическое присоединение) объекта капитального строитель</w:t>
      </w:r>
      <w:r>
        <w:rPr>
          <w:b/>
          <w:bCs/>
          <w:color w:val="000000"/>
          <w:bdr w:val="none" w:sz="0" w:space="0" w:color="auto" w:frame="1"/>
        </w:rPr>
        <w:softHyphen/>
        <w:t>ства к сети газораспределении (при предварительной выдаче технических условий).</w:t>
      </w:r>
    </w:p>
    <w:p w14:paraId="3AA694E7" w14:textId="77777777" w:rsidR="00294AF2" w:rsidRDefault="00294AF2" w:rsidP="00294AF2">
      <w:pPr>
        <w:spacing w:line="238" w:lineRule="atLeast"/>
        <w:ind w:left="40"/>
        <w:jc w:val="both"/>
        <w:rPr>
          <w:rFonts w:ascii="Arial" w:hAnsi="Arial" w:cs="Arial"/>
          <w:color w:val="242424"/>
          <w:sz w:val="20"/>
          <w:szCs w:val="20"/>
        </w:rPr>
      </w:pPr>
      <w:r>
        <w:rPr>
          <w:b/>
          <w:bCs/>
          <w:color w:val="000000"/>
          <w:bdr w:val="none" w:sz="0" w:space="0" w:color="auto" w:frame="1"/>
        </w:rPr>
        <w:t>1.</w:t>
      </w:r>
      <w:r>
        <w:rPr>
          <w:color w:val="000000"/>
          <w:bdr w:val="none" w:sz="0" w:space="0" w:color="auto" w:frame="1"/>
        </w:rPr>
        <w:t>                  </w:t>
      </w:r>
      <w:r>
        <w:rPr>
          <w:b/>
          <w:bCs/>
          <w:color w:val="000000"/>
          <w:bdr w:val="none" w:sz="0" w:space="0" w:color="auto" w:frame="1"/>
        </w:rPr>
        <w:t>МУП г. Лермонтова «Лермонтовгоргаз».</w:t>
      </w:r>
    </w:p>
    <w:p w14:paraId="23AB24C2" w14:textId="77777777" w:rsidR="00294AF2" w:rsidRDefault="00294AF2" w:rsidP="00294AF2">
      <w:pPr>
        <w:spacing w:line="238" w:lineRule="atLeast"/>
        <w:jc w:val="center"/>
        <w:rPr>
          <w:rFonts w:ascii="Arial" w:hAnsi="Arial" w:cs="Arial"/>
          <w:color w:val="242424"/>
          <w:sz w:val="20"/>
          <w:szCs w:val="20"/>
        </w:rPr>
      </w:pPr>
      <w:r>
        <w:rPr>
          <w:color w:val="000000"/>
          <w:spacing w:val="10"/>
          <w:bdr w:val="none" w:sz="0" w:space="0" w:color="auto" w:frame="1"/>
        </w:rPr>
        <w:t>(наименование газораспределительной организации (исполнителя), выдавшей технические условия</w:t>
      </w:r>
    </w:p>
    <w:p w14:paraId="77ADDAD9" w14:textId="77777777" w:rsidR="00294AF2" w:rsidRDefault="00294AF2" w:rsidP="00294AF2">
      <w:pPr>
        <w:spacing w:line="238" w:lineRule="atLeast"/>
        <w:rPr>
          <w:rFonts w:ascii="Arial" w:hAnsi="Arial" w:cs="Arial"/>
          <w:color w:val="242424"/>
          <w:sz w:val="20"/>
          <w:szCs w:val="20"/>
        </w:rPr>
      </w:pPr>
      <w:r>
        <w:rPr>
          <w:b/>
          <w:bCs/>
          <w:color w:val="000000"/>
          <w:bdr w:val="none" w:sz="0" w:space="0" w:color="auto" w:frame="1"/>
        </w:rPr>
        <w:t>2. Управление имущественных отношений администрации г. Лермонтова.</w:t>
      </w:r>
    </w:p>
    <w:p w14:paraId="63B1B5C2" w14:textId="77777777" w:rsidR="00294AF2" w:rsidRDefault="00294AF2" w:rsidP="00294AF2">
      <w:pPr>
        <w:spacing w:line="238" w:lineRule="atLeast"/>
        <w:rPr>
          <w:rFonts w:ascii="Arial" w:hAnsi="Arial" w:cs="Arial"/>
          <w:color w:val="242424"/>
          <w:sz w:val="20"/>
          <w:szCs w:val="20"/>
        </w:rPr>
      </w:pPr>
      <w:r>
        <w:rPr>
          <w:b/>
          <w:bCs/>
          <w:color w:val="000000"/>
          <w:bdr w:val="none" w:sz="0" w:space="0" w:color="auto" w:frame="1"/>
        </w:rPr>
        <w:t> </w:t>
      </w:r>
    </w:p>
    <w:p w14:paraId="3396C84A" w14:textId="77777777" w:rsidR="00294AF2" w:rsidRDefault="00294AF2" w:rsidP="00294AF2">
      <w:pPr>
        <w:spacing w:line="238" w:lineRule="atLeast"/>
        <w:rPr>
          <w:rFonts w:ascii="Arial" w:hAnsi="Arial" w:cs="Arial"/>
          <w:color w:val="242424"/>
          <w:sz w:val="20"/>
          <w:szCs w:val="20"/>
        </w:rPr>
      </w:pPr>
      <w:r>
        <w:rPr>
          <w:color w:val="000000"/>
          <w:spacing w:val="10"/>
          <w:bdr w:val="none" w:sz="0" w:space="0" w:color="auto" w:frame="1"/>
        </w:rPr>
        <w:t>(полное наименование заявителя - юридического лица, фамилия, имя. отчество)</w:t>
      </w:r>
    </w:p>
    <w:p w14:paraId="3A8E9F8A" w14:textId="77777777" w:rsidR="00294AF2" w:rsidRDefault="00294AF2" w:rsidP="00294AF2">
      <w:pPr>
        <w:spacing w:line="238" w:lineRule="atLeast"/>
        <w:rPr>
          <w:rFonts w:ascii="Arial" w:hAnsi="Arial" w:cs="Arial"/>
          <w:color w:val="242424"/>
          <w:sz w:val="20"/>
          <w:szCs w:val="20"/>
        </w:rPr>
      </w:pPr>
      <w:r>
        <w:rPr>
          <w:color w:val="000000"/>
          <w:spacing w:val="10"/>
          <w:bdr w:val="none" w:sz="0" w:space="0" w:color="auto" w:frame="1"/>
        </w:rPr>
        <w:t> </w:t>
      </w:r>
    </w:p>
    <w:p w14:paraId="0C8B571D" w14:textId="77777777" w:rsidR="00294AF2" w:rsidRDefault="00294AF2" w:rsidP="00294AF2">
      <w:pPr>
        <w:spacing w:line="238" w:lineRule="atLeast"/>
        <w:ind w:left="760" w:right="80"/>
        <w:rPr>
          <w:rFonts w:ascii="Arial" w:hAnsi="Arial" w:cs="Arial"/>
          <w:color w:val="242424"/>
          <w:sz w:val="20"/>
          <w:szCs w:val="20"/>
        </w:rPr>
      </w:pPr>
      <w:r>
        <w:rPr>
          <w:b/>
          <w:bCs/>
          <w:color w:val="000000"/>
          <w:bdr w:val="none" w:sz="0" w:space="0" w:color="auto" w:frame="1"/>
        </w:rPr>
        <w:t>3. Объект капитального строительства: земельный участок площадью 5635 кв.м., с кадастровым номером 26:32:030204:275,</w:t>
      </w:r>
    </w:p>
    <w:p w14:paraId="5899AF2D" w14:textId="77777777" w:rsidR="00294AF2" w:rsidRDefault="00294AF2" w:rsidP="00294AF2">
      <w:pPr>
        <w:spacing w:line="238" w:lineRule="atLeast"/>
        <w:ind w:left="40" w:right="80"/>
        <w:jc w:val="both"/>
        <w:rPr>
          <w:rFonts w:ascii="Arial" w:hAnsi="Arial" w:cs="Arial"/>
          <w:color w:val="242424"/>
          <w:sz w:val="20"/>
          <w:szCs w:val="20"/>
        </w:rPr>
      </w:pPr>
      <w:r>
        <w:rPr>
          <w:color w:val="000000"/>
          <w:spacing w:val="10"/>
          <w:bdr w:val="none" w:sz="0" w:space="0" w:color="auto" w:frame="1"/>
        </w:rPr>
        <w:t>расположенный по адресу: г. Лермонтов, ул. Объездная, земельный участок 6. вид разре</w:t>
      </w:r>
      <w:r>
        <w:rPr>
          <w:color w:val="000000"/>
          <w:spacing w:val="10"/>
          <w:bdr w:val="none" w:sz="0" w:space="0" w:color="auto" w:frame="1"/>
        </w:rPr>
        <w:softHyphen/>
        <w:t>шенною использования: размещение домов среднеэтажной и многоэтажной жилой застрой</w:t>
      </w:r>
      <w:r>
        <w:rPr>
          <w:color w:val="000000"/>
          <w:spacing w:val="10"/>
          <w:bdr w:val="none" w:sz="0" w:space="0" w:color="auto" w:frame="1"/>
        </w:rPr>
        <w:softHyphen/>
        <w:t>ки.</w:t>
      </w:r>
    </w:p>
    <w:p w14:paraId="1AE241AB" w14:textId="77777777" w:rsidR="00294AF2" w:rsidRDefault="00294AF2" w:rsidP="00294AF2">
      <w:pPr>
        <w:spacing w:line="238" w:lineRule="atLeast"/>
        <w:jc w:val="center"/>
        <w:rPr>
          <w:rFonts w:ascii="Arial" w:hAnsi="Arial" w:cs="Arial"/>
          <w:color w:val="242424"/>
          <w:sz w:val="20"/>
          <w:szCs w:val="20"/>
        </w:rPr>
      </w:pPr>
      <w:r>
        <w:rPr>
          <w:color w:val="000000"/>
          <w:spacing w:val="10"/>
          <w:bdr w:val="none" w:sz="0" w:space="0" w:color="auto" w:frame="1"/>
        </w:rPr>
        <w:t>(местонахождение объекта)</w:t>
      </w:r>
    </w:p>
    <w:p w14:paraId="74FDFB4F" w14:textId="77777777" w:rsidR="00294AF2" w:rsidRDefault="00294AF2" w:rsidP="00294AF2">
      <w:pPr>
        <w:spacing w:line="238" w:lineRule="atLeast"/>
        <w:ind w:left="40"/>
        <w:jc w:val="both"/>
        <w:rPr>
          <w:rFonts w:ascii="Arial" w:hAnsi="Arial" w:cs="Arial"/>
          <w:color w:val="242424"/>
          <w:sz w:val="20"/>
          <w:szCs w:val="20"/>
        </w:rPr>
      </w:pPr>
      <w:r>
        <w:rPr>
          <w:b/>
          <w:bCs/>
          <w:color w:val="000000"/>
          <w:bdr w:val="none" w:sz="0" w:space="0" w:color="auto" w:frame="1"/>
        </w:rPr>
        <w:t>С максимальной нагрузкой (часовым расходом газа 1,2 куб. метров в час.</w:t>
      </w:r>
    </w:p>
    <w:p w14:paraId="4E9EFCC2" w14:textId="77777777" w:rsidR="00294AF2" w:rsidRDefault="00294AF2" w:rsidP="00294AF2">
      <w:pPr>
        <w:spacing w:line="238" w:lineRule="atLeast"/>
        <w:ind w:left="40" w:right="80"/>
        <w:jc w:val="both"/>
        <w:rPr>
          <w:rFonts w:ascii="Arial" w:hAnsi="Arial" w:cs="Arial"/>
          <w:color w:val="242424"/>
          <w:sz w:val="20"/>
          <w:szCs w:val="20"/>
        </w:rPr>
      </w:pPr>
      <w:r>
        <w:rPr>
          <w:b/>
          <w:bCs/>
          <w:color w:val="000000"/>
          <w:bdr w:val="none" w:sz="0" w:space="0" w:color="auto" w:frame="1"/>
        </w:rPr>
        <w:t>Особые условии: </w:t>
      </w:r>
      <w:r>
        <w:rPr>
          <w:color w:val="000000"/>
          <w:spacing w:val="10"/>
          <w:bdr w:val="none" w:sz="0" w:space="0" w:color="auto" w:frame="1"/>
        </w:rPr>
        <w:t>максимальный часовой расход газа, согласно ТЭР . будет выдан в 2023г. после ввода в эксплуатацию второго газопровода-ввода на г. Лермонтов с ГРС «Пятигорск-2».</w:t>
      </w:r>
    </w:p>
    <w:p w14:paraId="44539071" w14:textId="77777777" w:rsidR="00294AF2" w:rsidRDefault="00294AF2" w:rsidP="00294AF2">
      <w:pPr>
        <w:spacing w:line="238" w:lineRule="atLeast"/>
        <w:ind w:left="40" w:right="80"/>
        <w:jc w:val="both"/>
        <w:rPr>
          <w:rFonts w:ascii="Arial" w:hAnsi="Arial" w:cs="Arial"/>
          <w:color w:val="242424"/>
          <w:sz w:val="20"/>
          <w:szCs w:val="20"/>
        </w:rPr>
      </w:pPr>
      <w:r>
        <w:rPr>
          <w:color w:val="000000"/>
          <w:spacing w:val="10"/>
          <w:bdr w:val="none" w:sz="0" w:space="0" w:color="auto" w:frame="1"/>
        </w:rPr>
        <w:t> </w:t>
      </w:r>
    </w:p>
    <w:p w14:paraId="54D92374" w14:textId="77777777" w:rsidR="00294AF2" w:rsidRDefault="00294AF2" w:rsidP="00294AF2">
      <w:pPr>
        <w:spacing w:line="238" w:lineRule="atLeast"/>
        <w:ind w:left="40" w:right="80"/>
        <w:jc w:val="both"/>
        <w:rPr>
          <w:rFonts w:ascii="Arial" w:hAnsi="Arial" w:cs="Arial"/>
          <w:color w:val="242424"/>
          <w:sz w:val="20"/>
          <w:szCs w:val="20"/>
        </w:rPr>
      </w:pPr>
      <w:r>
        <w:rPr>
          <w:b/>
          <w:bCs/>
          <w:color w:val="000000"/>
          <w:bdr w:val="none" w:sz="0" w:space="0" w:color="auto" w:frame="1"/>
        </w:rPr>
        <w:t>          4. Срок подключении </w:t>
      </w:r>
      <w:r>
        <w:rPr>
          <w:color w:val="000000"/>
          <w:spacing w:val="10"/>
          <w:bdr w:val="none" w:sz="0" w:space="0" w:color="auto" w:frame="1"/>
        </w:rPr>
        <w:t>(технологического присоединения) к сетям газораспределения объекта капитального строительства будет определен в 2023г.. после ввода в эксплуатацию второго газопровода-ввода на г. Лермонтов с ГРС’ "Пятигорск-2" и даты заключения и даты заключения договора о подключении (технологического присоединения) объекта капиталь</w:t>
      </w:r>
      <w:r>
        <w:rPr>
          <w:color w:val="000000"/>
          <w:spacing w:val="10"/>
          <w:bdr w:val="none" w:sz="0" w:space="0" w:color="auto" w:frame="1"/>
        </w:rPr>
        <w:softHyphen/>
        <w:t>ною строительства к сети газопотребления.</w:t>
      </w:r>
    </w:p>
    <w:p w14:paraId="29320244" w14:textId="77777777" w:rsidR="00294AF2" w:rsidRDefault="00294AF2" w:rsidP="00294AF2">
      <w:pPr>
        <w:spacing w:line="238" w:lineRule="atLeast"/>
        <w:ind w:left="40" w:right="80"/>
        <w:jc w:val="both"/>
        <w:rPr>
          <w:rFonts w:ascii="Arial" w:hAnsi="Arial" w:cs="Arial"/>
          <w:color w:val="242424"/>
          <w:sz w:val="20"/>
          <w:szCs w:val="20"/>
        </w:rPr>
      </w:pPr>
      <w:r>
        <w:rPr>
          <w:color w:val="000000"/>
          <w:spacing w:val="10"/>
          <w:bdr w:val="none" w:sz="0" w:space="0" w:color="auto" w:frame="1"/>
        </w:rPr>
        <w:t> </w:t>
      </w:r>
    </w:p>
    <w:p w14:paraId="7E8DBE78" w14:textId="77777777" w:rsidR="00294AF2" w:rsidRDefault="00294AF2" w:rsidP="00294AF2">
      <w:pPr>
        <w:spacing w:line="238" w:lineRule="atLeast"/>
        <w:ind w:left="40"/>
        <w:jc w:val="both"/>
        <w:rPr>
          <w:rFonts w:ascii="Arial" w:hAnsi="Arial" w:cs="Arial"/>
          <w:color w:val="242424"/>
          <w:sz w:val="20"/>
          <w:szCs w:val="20"/>
        </w:rPr>
      </w:pPr>
      <w:r>
        <w:rPr>
          <w:b/>
          <w:bCs/>
          <w:color w:val="000000"/>
          <w:bdr w:val="none" w:sz="0" w:space="0" w:color="auto" w:frame="1"/>
        </w:rPr>
        <w:t>          5. Срок действии насгоищих технических условий </w:t>
      </w:r>
      <w:r>
        <w:rPr>
          <w:color w:val="000000"/>
          <w:spacing w:val="10"/>
          <w:bdr w:val="none" w:sz="0" w:space="0" w:color="auto" w:frame="1"/>
        </w:rPr>
        <w:t>составляет: 2 года.</w:t>
      </w:r>
    </w:p>
    <w:p w14:paraId="1ED104A5" w14:textId="77777777" w:rsidR="00294AF2" w:rsidRDefault="00294AF2" w:rsidP="00294AF2">
      <w:pPr>
        <w:spacing w:line="238" w:lineRule="atLeast"/>
        <w:ind w:left="40" w:right="80"/>
        <w:jc w:val="both"/>
        <w:rPr>
          <w:rFonts w:ascii="Arial" w:hAnsi="Arial" w:cs="Arial"/>
          <w:color w:val="242424"/>
          <w:sz w:val="20"/>
          <w:szCs w:val="20"/>
        </w:rPr>
      </w:pPr>
      <w:r>
        <w:rPr>
          <w:color w:val="000000"/>
          <w:spacing w:val="10"/>
          <w:bdr w:val="none" w:sz="0" w:space="0" w:color="auto" w:frame="1"/>
        </w:rPr>
        <w:t>Для заключения договора на подключение необходимо направить заявку о подключении (технологическом присоединении) в МУ11 г. Лермонтова «Лермонтовгоргаз».</w:t>
      </w:r>
    </w:p>
    <w:p w14:paraId="53ABFBF1" w14:textId="77777777" w:rsidR="00294AF2" w:rsidRDefault="00294AF2" w:rsidP="00294AF2">
      <w:pPr>
        <w:spacing w:line="238" w:lineRule="atLeast"/>
        <w:ind w:left="40" w:right="80"/>
        <w:jc w:val="both"/>
        <w:rPr>
          <w:rFonts w:ascii="Arial" w:hAnsi="Arial" w:cs="Arial"/>
          <w:color w:val="242424"/>
          <w:sz w:val="20"/>
          <w:szCs w:val="20"/>
        </w:rPr>
      </w:pPr>
      <w:r>
        <w:rPr>
          <w:color w:val="000000"/>
          <w:spacing w:val="10"/>
          <w:bdr w:val="none" w:sz="0" w:space="0" w:color="auto" w:frame="1"/>
        </w:rPr>
        <w:t>При заключении договора о подключении технические условия будут дополнены информа</w:t>
      </w:r>
      <w:r>
        <w:rPr>
          <w:color w:val="000000"/>
          <w:spacing w:val="10"/>
          <w:bdr w:val="none" w:sz="0" w:space="0" w:color="auto" w:frame="1"/>
        </w:rPr>
        <w:softHyphen/>
        <w:t>цией. предусмотренной «Правилами подключения (технологического присоединения) объек</w:t>
      </w:r>
      <w:r>
        <w:rPr>
          <w:color w:val="000000"/>
          <w:spacing w:val="10"/>
          <w:bdr w:val="none" w:sz="0" w:space="0" w:color="auto" w:frame="1"/>
        </w:rPr>
        <w:softHyphen/>
        <w:t>тов капитального строительства к сетям газораспределения», у твержденными Постановлени</w:t>
      </w:r>
      <w:r>
        <w:rPr>
          <w:color w:val="000000"/>
          <w:spacing w:val="10"/>
          <w:bdr w:val="none" w:sz="0" w:space="0" w:color="auto" w:frame="1"/>
        </w:rPr>
        <w:softHyphen/>
        <w:t>ем 11равительства Российской Федерации от 30 декабпд-2ШДг. № 1314.</w:t>
      </w:r>
    </w:p>
    <w:p w14:paraId="07ED29C4" w14:textId="77777777" w:rsidR="00294AF2" w:rsidRDefault="00294AF2" w:rsidP="00294AF2">
      <w:pPr>
        <w:rPr>
          <w:rFonts w:ascii="Times New Roman" w:hAnsi="Times New Roman" w:cs="Times New Roman"/>
          <w:sz w:val="24"/>
          <w:szCs w:val="24"/>
        </w:rPr>
      </w:pPr>
      <w:r>
        <w:rPr>
          <w:color w:val="000000"/>
          <w:spacing w:val="10"/>
          <w:bdr w:val="none" w:sz="0" w:space="0" w:color="auto" w:frame="1"/>
        </w:rPr>
        <w:br w:type="textWrapping" w:clear="all"/>
      </w:r>
    </w:p>
    <w:p w14:paraId="3067F62E" w14:textId="61B08395" w:rsidR="00294AF2" w:rsidRDefault="00294AF2" w:rsidP="00294AF2">
      <w:pPr>
        <w:spacing w:line="238" w:lineRule="atLeast"/>
        <w:rPr>
          <w:rFonts w:ascii="Arial" w:hAnsi="Arial" w:cs="Arial"/>
          <w:color w:val="242424"/>
          <w:sz w:val="20"/>
          <w:szCs w:val="20"/>
        </w:rPr>
      </w:pPr>
      <w:r>
        <w:rPr>
          <w:noProof/>
          <w:color w:val="242424"/>
          <w:bdr w:val="none" w:sz="0" w:space="0" w:color="auto" w:frame="1"/>
        </w:rPr>
        <w:lastRenderedPageBreak/>
        <mc:AlternateContent>
          <mc:Choice Requires="wps">
            <w:drawing>
              <wp:inline distT="0" distB="0" distL="0" distR="0" wp14:anchorId="629CB3FB" wp14:editId="1A44EFCE">
                <wp:extent cx="1362075" cy="12763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207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F54FA" id="Прямоугольник 2" o:spid="_x0000_s1026" style="width:107.2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9355"/>
      </w:tblGrid>
      <w:tr w:rsidR="00294AF2" w14:paraId="65C6CEF6" w14:textId="77777777" w:rsidTr="00294AF2">
        <w:trPr>
          <w:trHeight w:val="645"/>
        </w:trPr>
        <w:tc>
          <w:tcPr>
            <w:tcW w:w="11310" w:type="dxa"/>
            <w:tcBorders>
              <w:top w:val="nil"/>
              <w:left w:val="nil"/>
              <w:bottom w:val="nil"/>
              <w:right w:val="nil"/>
            </w:tcBorders>
            <w:shd w:val="clear" w:color="auto" w:fill="auto"/>
            <w:tcMar>
              <w:top w:w="150" w:type="dxa"/>
              <w:left w:w="75" w:type="dxa"/>
              <w:bottom w:w="150" w:type="dxa"/>
              <w:right w:w="75" w:type="dxa"/>
            </w:tcMar>
            <w:hideMark/>
          </w:tcPr>
          <w:tbl>
            <w:tblPr>
              <w:tblW w:w="5000" w:type="pct"/>
              <w:tblCellMar>
                <w:left w:w="0" w:type="dxa"/>
                <w:right w:w="0" w:type="dxa"/>
              </w:tblCellMar>
              <w:tblLook w:val="04A0" w:firstRow="1" w:lastRow="0" w:firstColumn="1" w:lastColumn="0" w:noHBand="0" w:noVBand="1"/>
            </w:tblPr>
            <w:tblGrid>
              <w:gridCol w:w="9205"/>
            </w:tblGrid>
            <w:tr w:rsidR="00294AF2" w14:paraId="0C28BDF2" w14:textId="77777777">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1F5C2279" w14:textId="77777777" w:rsidR="00294AF2" w:rsidRDefault="00294AF2" w:rsidP="00294AF2">
                  <w:pPr>
                    <w:pStyle w:val="300"/>
                    <w:spacing w:before="0" w:beforeAutospacing="0" w:after="0" w:afterAutospacing="0" w:line="288" w:lineRule="atLeast"/>
                    <w:ind w:left="100" w:right="100"/>
                    <w:rPr>
                      <w:color w:val="242424"/>
                    </w:rPr>
                  </w:pPr>
                  <w:r>
                    <w:rPr>
                      <w:rStyle w:val="3exact"/>
                      <w:color w:val="242424"/>
                      <w:bdr w:val="none" w:sz="0" w:space="0" w:color="auto" w:frame="1"/>
                    </w:rPr>
                    <w:t>Директор МУП г. Лермонтова</w:t>
                  </w:r>
                </w:p>
                <w:p w14:paraId="2CA334AE" w14:textId="77777777" w:rsidR="00294AF2" w:rsidRDefault="00294AF2" w:rsidP="00294AF2">
                  <w:pPr>
                    <w:pStyle w:val="300"/>
                    <w:spacing w:before="0" w:beforeAutospacing="0" w:after="0" w:afterAutospacing="0" w:line="288" w:lineRule="atLeast"/>
                    <w:ind w:left="100" w:right="100"/>
                    <w:rPr>
                      <w:color w:val="242424"/>
                    </w:rPr>
                  </w:pPr>
                  <w:r>
                    <w:rPr>
                      <w:rStyle w:val="3exact"/>
                      <w:color w:val="242424"/>
                      <w:bdr w:val="none" w:sz="0" w:space="0" w:color="auto" w:frame="1"/>
                    </w:rPr>
                    <w:t>«Лермонтовгоргаз»                                                                                                      Аникеев  В.А.</w:t>
                  </w:r>
                </w:p>
              </w:tc>
            </w:tr>
          </w:tbl>
          <w:p w14:paraId="120BB260" w14:textId="77777777" w:rsidR="00294AF2" w:rsidRDefault="00294AF2">
            <w:pPr>
              <w:spacing w:line="238" w:lineRule="atLeast"/>
              <w:rPr>
                <w:color w:val="151515"/>
              </w:rPr>
            </w:pPr>
            <w:r>
              <w:rPr>
                <w:color w:val="151515"/>
              </w:rPr>
              <w:t> </w:t>
            </w:r>
          </w:p>
        </w:tc>
      </w:tr>
    </w:tbl>
    <w:p w14:paraId="16FE9527"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3FACAE38"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5EA464E5"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63BF9B20"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48AF1715" w14:textId="77777777" w:rsidR="00294AF2" w:rsidRDefault="00294AF2" w:rsidP="00294AF2">
      <w:pPr>
        <w:shd w:val="clear" w:color="auto" w:fill="FFFFFF"/>
        <w:spacing w:line="238" w:lineRule="atLeast"/>
        <w:rPr>
          <w:rFonts w:ascii="Arial" w:hAnsi="Arial" w:cs="Arial"/>
          <w:color w:val="333333"/>
          <w:sz w:val="20"/>
          <w:szCs w:val="20"/>
        </w:rPr>
      </w:pPr>
      <w:r>
        <w:rPr>
          <w:color w:val="333333"/>
        </w:rPr>
        <w:br w:type="textWrapping" w:clear="all"/>
      </w:r>
    </w:p>
    <w:p w14:paraId="00154F28"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4C8A72CB"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7662B79A"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442A7EF7" w14:textId="77777777" w:rsidR="00294AF2" w:rsidRDefault="00294AF2" w:rsidP="00294AF2">
      <w:pPr>
        <w:spacing w:line="230" w:lineRule="atLeast"/>
        <w:ind w:left="80"/>
        <w:jc w:val="center"/>
        <w:rPr>
          <w:rFonts w:ascii="Arial" w:hAnsi="Arial" w:cs="Arial"/>
          <w:color w:val="242424"/>
          <w:sz w:val="20"/>
          <w:szCs w:val="20"/>
        </w:rPr>
      </w:pPr>
      <w:r>
        <w:rPr>
          <w:color w:val="000000"/>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1337"/>
      </w:tblGrid>
      <w:tr w:rsidR="00294AF2" w14:paraId="46E18732" w14:textId="77777777" w:rsidTr="00294AF2">
        <w:trPr>
          <w:trHeight w:val="735"/>
          <w:jc w:val="center"/>
        </w:trPr>
        <w:tc>
          <w:tcPr>
            <w:tcW w:w="0" w:type="auto"/>
            <w:tcBorders>
              <w:top w:val="nil"/>
              <w:left w:val="nil"/>
              <w:bottom w:val="nil"/>
              <w:right w:val="nil"/>
            </w:tcBorders>
            <w:shd w:val="clear" w:color="auto" w:fill="auto"/>
            <w:hideMark/>
          </w:tcPr>
          <w:p w14:paraId="2D55927D" w14:textId="029CB8C6" w:rsidR="00294AF2" w:rsidRDefault="00294AF2">
            <w:pPr>
              <w:spacing w:line="238" w:lineRule="atLeast"/>
              <w:jc w:val="center"/>
              <w:rPr>
                <w:rFonts w:ascii="Times New Roman" w:hAnsi="Times New Roman" w:cs="Times New Roman"/>
                <w:color w:val="242424"/>
                <w:sz w:val="24"/>
                <w:szCs w:val="24"/>
              </w:rPr>
            </w:pPr>
            <w:r>
              <w:rPr>
                <w:color w:val="242424"/>
                <w:bdr w:val="none" w:sz="0" w:space="0" w:color="auto" w:frame="1"/>
              </w:rPr>
              <w:t>         </w:t>
            </w:r>
            <w:r>
              <w:rPr>
                <w:color w:val="000000"/>
                <w:bdr w:val="none" w:sz="0" w:space="0" w:color="auto" w:frame="1"/>
              </w:rPr>
              <w:t>Ф</w:t>
            </w:r>
            <w:r>
              <w:rPr>
                <w:noProof/>
                <w:color w:val="000000"/>
                <w:bdr w:val="none" w:sz="0" w:space="0" w:color="auto" w:frame="1"/>
              </w:rPr>
              <mc:AlternateContent>
                <mc:Choice Requires="wps">
                  <w:drawing>
                    <wp:inline distT="0" distB="0" distL="0" distR="0" wp14:anchorId="30B19999" wp14:editId="33CE0B85">
                      <wp:extent cx="466725" cy="4667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D175E" id="Прямоугольник 1" o:spid="_x0000_s1026" style="width:36.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" filled="f" stroked="f">
                      <o:lock v:ext="edit" aspectratio="t"/>
                      <w10:anchorlock/>
                    </v:rect>
                  </w:pict>
                </mc:Fallback>
              </mc:AlternateContent>
            </w:r>
          </w:p>
        </w:tc>
      </w:tr>
    </w:tbl>
    <w:p w14:paraId="550C756F" w14:textId="77777777" w:rsidR="00294AF2" w:rsidRDefault="00294AF2" w:rsidP="00294AF2">
      <w:pPr>
        <w:shd w:val="clear" w:color="auto" w:fill="FFFFFF"/>
        <w:spacing w:line="238" w:lineRule="atLeast"/>
        <w:rPr>
          <w:rFonts w:ascii="Arial" w:hAnsi="Arial" w:cs="Arial"/>
          <w:color w:val="333333"/>
          <w:sz w:val="20"/>
          <w:szCs w:val="20"/>
        </w:rPr>
      </w:pPr>
      <w:r>
        <w:rPr>
          <w:color w:val="333333"/>
        </w:rPr>
        <w:br w:type="textWrapping" w:clear="all"/>
      </w:r>
    </w:p>
    <w:p w14:paraId="5A020F38"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p w14:paraId="1C0EC6C4" w14:textId="77777777" w:rsidR="00294AF2" w:rsidRDefault="00294AF2" w:rsidP="00294AF2">
      <w:pPr>
        <w:rPr>
          <w:rFonts w:ascii="Times New Roman" w:hAnsi="Times New Roman" w:cs="Times New Roman"/>
          <w:sz w:val="24"/>
          <w:szCs w:val="24"/>
        </w:rPr>
      </w:pPr>
      <w:r>
        <w:rPr>
          <w:color w:val="000000"/>
          <w:bdr w:val="none" w:sz="0" w:space="0" w:color="auto" w:frame="1"/>
        </w:rPr>
        <w:br w:type="textWrapping" w:clear="all"/>
      </w:r>
    </w:p>
    <w:p w14:paraId="7DEC047F" w14:textId="77777777" w:rsidR="00294AF2" w:rsidRDefault="00294AF2" w:rsidP="00294AF2">
      <w:pPr>
        <w:spacing w:line="240" w:lineRule="atLeast"/>
        <w:rPr>
          <w:rFonts w:ascii="Arial" w:hAnsi="Arial" w:cs="Arial"/>
          <w:color w:val="242424"/>
          <w:sz w:val="20"/>
          <w:szCs w:val="20"/>
        </w:rPr>
      </w:pPr>
      <w:r>
        <w:rPr>
          <w:color w:val="000000"/>
          <w:bdr w:val="none" w:sz="0" w:space="0" w:color="auto" w:frame="1"/>
        </w:rPr>
        <w:t> </w:t>
      </w:r>
    </w:p>
    <w:p w14:paraId="62757E49" w14:textId="77777777" w:rsidR="00294AF2" w:rsidRDefault="00294AF2" w:rsidP="00294AF2">
      <w:pPr>
        <w:rPr>
          <w:rFonts w:ascii="Times New Roman" w:hAnsi="Times New Roman" w:cs="Times New Roman"/>
          <w:sz w:val="24"/>
          <w:szCs w:val="24"/>
        </w:rPr>
      </w:pPr>
      <w:r>
        <w:rPr>
          <w:color w:val="000000"/>
          <w:bdr w:val="none" w:sz="0" w:space="0" w:color="auto" w:frame="1"/>
        </w:rPr>
        <w:br w:type="textWrapping" w:clear="all"/>
      </w:r>
    </w:p>
    <w:p w14:paraId="507AA3FD" w14:textId="77777777" w:rsidR="00294AF2" w:rsidRDefault="00294AF2" w:rsidP="00294AF2">
      <w:pPr>
        <w:spacing w:line="270" w:lineRule="atLeast"/>
        <w:ind w:right="40"/>
        <w:jc w:val="center"/>
        <w:rPr>
          <w:rFonts w:ascii="Arial" w:hAnsi="Arial" w:cs="Arial"/>
          <w:color w:val="242424"/>
          <w:sz w:val="20"/>
          <w:szCs w:val="20"/>
        </w:rPr>
      </w:pPr>
      <w:r>
        <w:rPr>
          <w:b/>
          <w:bCs/>
          <w:color w:val="000000"/>
          <w:bdr w:val="none" w:sz="0" w:space="0" w:color="auto" w:frame="1"/>
        </w:rPr>
        <w:t>АДМИНИСТРАЦИЯ</w:t>
      </w:r>
    </w:p>
    <w:p w14:paraId="0BF20937" w14:textId="77777777" w:rsidR="00294AF2" w:rsidRDefault="00294AF2" w:rsidP="00294AF2">
      <w:pPr>
        <w:spacing w:line="230" w:lineRule="atLeast"/>
        <w:ind w:right="40"/>
        <w:jc w:val="center"/>
        <w:rPr>
          <w:rFonts w:ascii="Arial" w:hAnsi="Arial" w:cs="Arial"/>
          <w:color w:val="242424"/>
          <w:sz w:val="20"/>
          <w:szCs w:val="20"/>
        </w:rPr>
      </w:pPr>
      <w:r>
        <w:rPr>
          <w:b/>
          <w:bCs/>
          <w:color w:val="000000"/>
          <w:bdr w:val="none" w:sz="0" w:space="0" w:color="auto" w:frame="1"/>
        </w:rPr>
        <w:t>ГОРОДА ЛЕРМОНТОВА</w:t>
      </w:r>
    </w:p>
    <w:p w14:paraId="5F583076" w14:textId="77777777" w:rsidR="00294AF2" w:rsidRDefault="00294AF2" w:rsidP="00294AF2">
      <w:pPr>
        <w:spacing w:line="274" w:lineRule="atLeast"/>
        <w:ind w:right="40"/>
        <w:jc w:val="center"/>
        <w:rPr>
          <w:rFonts w:ascii="Arial" w:hAnsi="Arial" w:cs="Arial"/>
          <w:color w:val="242424"/>
          <w:sz w:val="20"/>
          <w:szCs w:val="20"/>
        </w:rPr>
      </w:pPr>
      <w:r>
        <w:rPr>
          <w:b/>
          <w:bCs/>
          <w:color w:val="000000"/>
          <w:bdr w:val="none" w:sz="0" w:space="0" w:color="auto" w:frame="1"/>
        </w:rPr>
        <w:t>УПРАВЛЕНИЕ АРХИТЕКТУРЫ, ГРАДОСТРОИТЕЛЬСТВА И ЗЕМЛЕПОЛЬЗОВАНИЯ</w:t>
      </w:r>
    </w:p>
    <w:p w14:paraId="55480285" w14:textId="77777777" w:rsidR="00294AF2" w:rsidRDefault="00294AF2" w:rsidP="00294AF2">
      <w:pPr>
        <w:spacing w:line="238" w:lineRule="atLeast"/>
        <w:ind w:left="180" w:right="140"/>
        <w:jc w:val="both"/>
        <w:rPr>
          <w:rFonts w:ascii="Arial" w:hAnsi="Arial" w:cs="Arial"/>
          <w:color w:val="242424"/>
          <w:sz w:val="20"/>
          <w:szCs w:val="20"/>
        </w:rPr>
      </w:pPr>
      <w:r>
        <w:rPr>
          <w:color w:val="000000"/>
          <w:spacing w:val="30"/>
          <w:bdr w:val="none" w:sz="0" w:space="0" w:color="auto" w:frame="1"/>
        </w:rPr>
        <w:t>Решетника ул., д. 1, г. </w:t>
      </w:r>
      <w:r>
        <w:rPr>
          <w:color w:val="000000"/>
          <w:spacing w:val="30"/>
          <w:bdr w:val="none" w:sz="0" w:space="0" w:color="auto" w:frame="1"/>
          <w:lang w:val="en-US"/>
        </w:rPr>
        <w:t>JI</w:t>
      </w:r>
      <w:r>
        <w:rPr>
          <w:color w:val="000000"/>
          <w:spacing w:val="30"/>
          <w:bdr w:val="none" w:sz="0" w:space="0" w:color="auto" w:frame="1"/>
        </w:rPr>
        <w:t> е р м о н т о в Ставропольский край, 357340 Тел.: (879-35) 3-73-00</w:t>
      </w:r>
    </w:p>
    <w:p w14:paraId="4695987C" w14:textId="77777777" w:rsidR="00294AF2" w:rsidRDefault="00294AF2" w:rsidP="00294AF2">
      <w:pPr>
        <w:spacing w:line="320" w:lineRule="atLeast"/>
        <w:rPr>
          <w:rFonts w:ascii="Arial" w:hAnsi="Arial" w:cs="Arial"/>
          <w:color w:val="242424"/>
          <w:sz w:val="20"/>
          <w:szCs w:val="20"/>
        </w:rPr>
      </w:pPr>
      <w:r>
        <w:rPr>
          <w:color w:val="000000"/>
          <w:bdr w:val="none" w:sz="0" w:space="0" w:color="auto" w:frame="1"/>
        </w:rPr>
        <w:lastRenderedPageBreak/>
        <w:t>Исполняющему обязанности начальника управления имущественных отношений администрации города Лермонтова</w:t>
      </w:r>
    </w:p>
    <w:p w14:paraId="7407A3A9" w14:textId="77777777" w:rsidR="00294AF2" w:rsidRDefault="00294AF2" w:rsidP="00294AF2">
      <w:pPr>
        <w:spacing w:line="250" w:lineRule="atLeast"/>
        <w:rPr>
          <w:rFonts w:ascii="Arial" w:hAnsi="Arial" w:cs="Arial"/>
          <w:color w:val="242424"/>
          <w:sz w:val="20"/>
          <w:szCs w:val="20"/>
        </w:rPr>
      </w:pPr>
      <w:r>
        <w:rPr>
          <w:color w:val="000000"/>
          <w:bdr w:val="none" w:sz="0" w:space="0" w:color="auto" w:frame="1"/>
        </w:rPr>
        <w:t>С.А. Новаку</w:t>
      </w:r>
    </w:p>
    <w:p w14:paraId="641E89B2" w14:textId="77777777" w:rsidR="00294AF2" w:rsidRDefault="00294AF2" w:rsidP="00294AF2">
      <w:pPr>
        <w:rPr>
          <w:rFonts w:ascii="Times New Roman" w:hAnsi="Times New Roman" w:cs="Times New Roman"/>
          <w:sz w:val="24"/>
          <w:szCs w:val="24"/>
        </w:rPr>
      </w:pPr>
      <w:r>
        <w:rPr>
          <w:color w:val="000000"/>
          <w:bdr w:val="none" w:sz="0" w:space="0" w:color="auto" w:frame="1"/>
        </w:rPr>
        <w:br w:type="textWrapping" w:clear="all"/>
      </w:r>
    </w:p>
    <w:p w14:paraId="029562E3" w14:textId="77777777" w:rsidR="00294AF2" w:rsidRDefault="00294AF2" w:rsidP="00294AF2">
      <w:pPr>
        <w:spacing w:line="240" w:lineRule="atLeast"/>
        <w:rPr>
          <w:rFonts w:ascii="Arial" w:hAnsi="Arial" w:cs="Arial"/>
          <w:color w:val="242424"/>
          <w:sz w:val="20"/>
          <w:szCs w:val="20"/>
        </w:rPr>
      </w:pPr>
      <w:r>
        <w:rPr>
          <w:color w:val="000000"/>
          <w:bdr w:val="none" w:sz="0" w:space="0" w:color="auto" w:frame="1"/>
        </w:rPr>
        <w:t> </w:t>
      </w:r>
    </w:p>
    <w:p w14:paraId="37FF3D30" w14:textId="77777777" w:rsidR="00294AF2" w:rsidRDefault="00294AF2" w:rsidP="00294AF2">
      <w:pPr>
        <w:rPr>
          <w:rFonts w:ascii="Times New Roman" w:hAnsi="Times New Roman" w:cs="Times New Roman"/>
          <w:sz w:val="24"/>
          <w:szCs w:val="24"/>
        </w:rPr>
      </w:pPr>
      <w:r>
        <w:rPr>
          <w:color w:val="000000"/>
          <w:bdr w:val="none" w:sz="0" w:space="0" w:color="auto" w:frame="1"/>
        </w:rPr>
        <w:br w:type="textWrapping" w:clear="all"/>
      </w:r>
    </w:p>
    <w:p w14:paraId="55DB200C" w14:textId="77777777" w:rsidR="00294AF2" w:rsidRDefault="00294AF2" w:rsidP="00294AF2">
      <w:pPr>
        <w:spacing w:line="250" w:lineRule="atLeast"/>
        <w:jc w:val="center"/>
        <w:rPr>
          <w:rFonts w:ascii="Arial" w:hAnsi="Arial" w:cs="Arial"/>
          <w:color w:val="242424"/>
          <w:sz w:val="20"/>
          <w:szCs w:val="20"/>
        </w:rPr>
      </w:pPr>
      <w:r>
        <w:rPr>
          <w:color w:val="000000"/>
          <w:bdr w:val="none" w:sz="0" w:space="0" w:color="auto" w:frame="1"/>
        </w:rPr>
        <w:t>СПРАВКА</w:t>
      </w:r>
    </w:p>
    <w:p w14:paraId="52695363" w14:textId="77777777" w:rsidR="00294AF2" w:rsidRDefault="00294AF2" w:rsidP="00294AF2">
      <w:pPr>
        <w:spacing w:line="320" w:lineRule="atLeast"/>
        <w:ind w:left="20" w:right="20" w:firstLine="700"/>
        <w:rPr>
          <w:rFonts w:ascii="Arial" w:hAnsi="Arial" w:cs="Arial"/>
          <w:color w:val="242424"/>
          <w:sz w:val="20"/>
          <w:szCs w:val="20"/>
        </w:rPr>
      </w:pPr>
      <w:r>
        <w:rPr>
          <w:color w:val="000000"/>
          <w:bdr w:val="none" w:sz="0" w:space="0" w:color="auto" w:frame="1"/>
        </w:rPr>
        <w:t>Дана в том, что земельный участок с кадастровым номером 26:32:030204:275, местоположение которого:                                                        Российская Федерация,</w:t>
      </w:r>
    </w:p>
    <w:p w14:paraId="2DB0CD70" w14:textId="77777777" w:rsidR="00294AF2" w:rsidRDefault="00294AF2" w:rsidP="00294AF2">
      <w:pPr>
        <w:spacing w:line="320" w:lineRule="atLeast"/>
        <w:ind w:left="20" w:right="20"/>
        <w:jc w:val="both"/>
        <w:rPr>
          <w:rFonts w:ascii="Arial" w:hAnsi="Arial" w:cs="Arial"/>
          <w:color w:val="242424"/>
          <w:sz w:val="20"/>
          <w:szCs w:val="20"/>
        </w:rPr>
      </w:pPr>
      <w:r>
        <w:rPr>
          <w:color w:val="000000"/>
          <w:bdr w:val="none" w:sz="0" w:space="0" w:color="auto" w:frame="1"/>
        </w:rPr>
        <w:t>Ставропольский край, городской округ город Лермонтов, город Лермонтов, улица Объездная, земельный участок 6, из категории земель - земли населенных пунктов, в соответствии со схемой градостроительного зонирования Правил землепользования и застройки территории города Лермонтова Ставропольского края, утвержденных решением Совета города Лермонтова от 28 июля 2010 года № 51, расположен в территориальной зоне:</w:t>
      </w:r>
    </w:p>
    <w:p w14:paraId="72C61EAC" w14:textId="77777777" w:rsidR="00294AF2" w:rsidRDefault="00294AF2" w:rsidP="00294AF2">
      <w:pPr>
        <w:spacing w:line="250" w:lineRule="atLeast"/>
        <w:ind w:left="720"/>
        <w:jc w:val="both"/>
        <w:rPr>
          <w:rFonts w:ascii="Arial" w:hAnsi="Arial" w:cs="Arial"/>
          <w:color w:val="242424"/>
          <w:sz w:val="20"/>
          <w:szCs w:val="20"/>
        </w:rPr>
      </w:pPr>
      <w:r>
        <w:rPr>
          <w:color w:val="000000"/>
          <w:bdr w:val="none" w:sz="0" w:space="0" w:color="auto" w:frame="1"/>
        </w:rPr>
        <w:t>Ж-3 Зона смешанной жилой застройки</w:t>
      </w:r>
    </w:p>
    <w:p w14:paraId="35939649" w14:textId="77777777" w:rsidR="00294AF2" w:rsidRDefault="00294AF2" w:rsidP="00294AF2">
      <w:pPr>
        <w:spacing w:line="317" w:lineRule="atLeast"/>
        <w:ind w:left="720"/>
        <w:jc w:val="both"/>
        <w:rPr>
          <w:rFonts w:ascii="Arial" w:hAnsi="Arial" w:cs="Arial"/>
          <w:color w:val="242424"/>
          <w:sz w:val="20"/>
          <w:szCs w:val="20"/>
        </w:rPr>
      </w:pPr>
      <w:r>
        <w:rPr>
          <w:color w:val="000000"/>
          <w:bdr w:val="none" w:sz="0" w:space="0" w:color="auto" w:frame="1"/>
        </w:rPr>
        <w:t>Приложение:       выписка из решения Совета города Лермонтова</w:t>
      </w:r>
    </w:p>
    <w:p w14:paraId="79F93446" w14:textId="77777777" w:rsidR="00294AF2" w:rsidRDefault="00294AF2" w:rsidP="00294AF2">
      <w:pPr>
        <w:spacing w:line="317" w:lineRule="atLeast"/>
        <w:ind w:left="20" w:right="20"/>
        <w:jc w:val="both"/>
        <w:rPr>
          <w:rFonts w:ascii="Arial" w:hAnsi="Arial" w:cs="Arial"/>
          <w:color w:val="242424"/>
          <w:sz w:val="20"/>
          <w:szCs w:val="20"/>
        </w:rPr>
      </w:pPr>
      <w:r>
        <w:rPr>
          <w:color w:val="000000"/>
          <w:bdr w:val="none" w:sz="0" w:space="0" w:color="auto" w:frame="1"/>
        </w:rPr>
        <w:t>от 28 июля 2010 г. № 51 «Об утверждении Правил землепользования и застройки территории города Лермонтова Ставропольского края» на 8 л. в 1 экз.</w:t>
      </w:r>
    </w:p>
    <w:p w14:paraId="685765C0" w14:textId="77777777" w:rsidR="00294AF2" w:rsidRDefault="00294AF2" w:rsidP="00294AF2">
      <w:pPr>
        <w:rPr>
          <w:rFonts w:ascii="Times New Roman" w:hAnsi="Times New Roman" w:cs="Times New Roman"/>
          <w:sz w:val="24"/>
          <w:szCs w:val="24"/>
        </w:rPr>
      </w:pPr>
      <w:r>
        <w:rPr>
          <w:color w:val="000000"/>
          <w:bdr w:val="none" w:sz="0" w:space="0" w:color="auto" w:frame="1"/>
        </w:rPr>
        <w:br w:type="textWrapping" w:clear="all"/>
      </w:r>
    </w:p>
    <w:p w14:paraId="7BE76E8F" w14:textId="77777777" w:rsidR="00294AF2" w:rsidRDefault="00294AF2" w:rsidP="00294AF2">
      <w:pPr>
        <w:spacing w:line="240" w:lineRule="atLeast"/>
        <w:rPr>
          <w:rFonts w:ascii="Arial" w:hAnsi="Arial" w:cs="Arial"/>
          <w:color w:val="242424"/>
          <w:sz w:val="20"/>
          <w:szCs w:val="20"/>
        </w:rPr>
      </w:pPr>
      <w:r>
        <w:rPr>
          <w:color w:val="000000"/>
          <w:bdr w:val="none" w:sz="0" w:space="0" w:color="auto" w:frame="1"/>
        </w:rPr>
        <w:t> </w:t>
      </w:r>
    </w:p>
    <w:p w14:paraId="78894ECB" w14:textId="77777777" w:rsidR="00294AF2" w:rsidRDefault="00294AF2" w:rsidP="00294AF2">
      <w:pPr>
        <w:spacing w:line="240" w:lineRule="atLeast"/>
        <w:rPr>
          <w:rFonts w:ascii="Arial" w:hAnsi="Arial" w:cs="Arial"/>
          <w:color w:val="242424"/>
          <w:sz w:val="20"/>
          <w:szCs w:val="20"/>
        </w:rPr>
      </w:pPr>
      <w:r>
        <w:rPr>
          <w:color w:val="000000"/>
          <w:bdr w:val="none" w:sz="0" w:space="0" w:color="auto" w:frame="1"/>
        </w:rPr>
        <w:t> </w:t>
      </w:r>
    </w:p>
    <w:p w14:paraId="46A0C2D9" w14:textId="77777777" w:rsidR="00294AF2" w:rsidRDefault="00294AF2" w:rsidP="00294AF2">
      <w:pPr>
        <w:spacing w:line="240" w:lineRule="atLeast"/>
        <w:rPr>
          <w:rFonts w:ascii="Arial" w:hAnsi="Arial" w:cs="Arial"/>
          <w:color w:val="242424"/>
          <w:sz w:val="20"/>
          <w:szCs w:val="20"/>
        </w:rPr>
      </w:pPr>
      <w:r>
        <w:rPr>
          <w:color w:val="000000"/>
          <w:bdr w:val="none" w:sz="0" w:space="0" w:color="auto" w:frame="1"/>
        </w:rPr>
        <w:t> </w:t>
      </w:r>
    </w:p>
    <w:p w14:paraId="205FD779" w14:textId="77777777" w:rsidR="00294AF2" w:rsidRDefault="00294AF2" w:rsidP="00294AF2">
      <w:pPr>
        <w:spacing w:line="240" w:lineRule="atLeast"/>
        <w:rPr>
          <w:rFonts w:ascii="Arial" w:hAnsi="Arial" w:cs="Arial"/>
          <w:color w:val="242424"/>
          <w:sz w:val="20"/>
          <w:szCs w:val="20"/>
        </w:rPr>
      </w:pPr>
      <w:r>
        <w:rPr>
          <w:color w:val="000000"/>
          <w:bdr w:val="none" w:sz="0" w:space="0" w:color="auto" w:frame="1"/>
        </w:rPr>
        <w:t> </w:t>
      </w:r>
    </w:p>
    <w:p w14:paraId="17DA123A" w14:textId="77777777" w:rsidR="00294AF2" w:rsidRDefault="00294AF2" w:rsidP="00294AF2">
      <w:pPr>
        <w:rPr>
          <w:rFonts w:ascii="Times New Roman" w:hAnsi="Times New Roman" w:cs="Times New Roman"/>
          <w:sz w:val="24"/>
          <w:szCs w:val="24"/>
        </w:rPr>
      </w:pPr>
      <w:r>
        <w:rPr>
          <w:color w:val="000000"/>
          <w:bdr w:val="none" w:sz="0" w:space="0" w:color="auto" w:frame="1"/>
        </w:rPr>
        <w:br w:type="textWrapping" w:clear="all"/>
      </w:r>
    </w:p>
    <w:p w14:paraId="23FA09AC" w14:textId="6BCD8707" w:rsidR="00294AF2" w:rsidRDefault="00294AF2" w:rsidP="00294AF2">
      <w:pPr>
        <w:spacing w:line="238" w:lineRule="atLeast"/>
        <w:ind w:left="20" w:right="200"/>
        <w:rPr>
          <w:rFonts w:ascii="Arial" w:hAnsi="Arial" w:cs="Arial"/>
          <w:color w:val="242424"/>
          <w:sz w:val="20"/>
          <w:szCs w:val="20"/>
        </w:rPr>
      </w:pPr>
      <w:r>
        <w:rPr>
          <w:noProof/>
        </w:rPr>
        <mc:AlternateContent>
          <mc:Choice Requires="wps">
            <w:drawing>
              <wp:anchor distT="0" distB="0" distL="66675" distR="66675" simplePos="0" relativeHeight="251658240" behindDoc="0" locked="0" layoutInCell="1" allowOverlap="0" wp14:anchorId="4F44289C" wp14:editId="742FE0BC">
                <wp:simplePos x="0" y="0"/>
                <wp:positionH relativeFrom="column">
                  <wp:align>left</wp:align>
                </wp:positionH>
                <wp:positionV relativeFrom="line">
                  <wp:posOffset>0</wp:posOffset>
                </wp:positionV>
                <wp:extent cx="504825" cy="190500"/>
                <wp:effectExtent l="0" t="0" r="0" b="0"/>
                <wp:wrapSquare wrapText="bothSides"/>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43AD0" id="Прямоугольник 7" o:spid="_x0000_s1026" style="position:absolute;margin-left:0;margin-top:0;width:39.75pt;height:15pt;z-index:251658240;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" o:allowoverlap="f" filled="f" stroked="f">
                <o:lock v:ext="edit" aspectratio="t"/>
                <w10:wrap type="square" anchory="line"/>
              </v:rect>
            </w:pict>
          </mc:Fallback>
        </mc:AlternateContent>
      </w:r>
      <w:r>
        <w:rPr>
          <w:noProof/>
        </w:rPr>
        <mc:AlternateContent>
          <mc:Choice Requires="wps">
            <w:drawing>
              <wp:anchor distT="0" distB="0" distL="66675" distR="66675" simplePos="0" relativeHeight="251658240" behindDoc="0" locked="0" layoutInCell="1" allowOverlap="0" wp14:anchorId="04D6BE52" wp14:editId="4D472CE9">
                <wp:simplePos x="0" y="0"/>
                <wp:positionH relativeFrom="column">
                  <wp:align>left</wp:align>
                </wp:positionH>
                <wp:positionV relativeFrom="line">
                  <wp:posOffset>0</wp:posOffset>
                </wp:positionV>
                <wp:extent cx="962025" cy="866775"/>
                <wp:effectExtent l="0" t="0" r="0" b="0"/>
                <wp:wrapSquare wrapText="bothSides"/>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E8E1A" id="Прямоугольник 6" o:spid="_x0000_s1026" style="position:absolute;margin-left:0;margin-top:0;width:75.75pt;height:68.25pt;z-index:251658240;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" o:allowoverlap="f" filled="f" stroked="f">
                <o:lock v:ext="edit" aspectratio="t"/>
                <w10:wrap type="square" anchory="line"/>
              </v:rect>
            </w:pict>
          </mc:Fallback>
        </mc:AlternateContent>
      </w:r>
      <w:r>
        <w:rPr>
          <w:color w:val="000000"/>
          <w:bdr w:val="none" w:sz="0" w:space="0" w:color="auto" w:frame="1"/>
        </w:rPr>
        <w:t>Начальник управления архитектуры, градостроительства и землепользования администрации города Лермонтова главный архитектор</w:t>
      </w:r>
    </w:p>
    <w:p w14:paraId="4A51D3B7" w14:textId="77777777" w:rsidR="00294AF2" w:rsidRDefault="00294AF2" w:rsidP="00294AF2">
      <w:pPr>
        <w:spacing w:line="238" w:lineRule="atLeast"/>
        <w:ind w:left="5240" w:right="460" w:firstLine="1280"/>
        <w:jc w:val="both"/>
        <w:rPr>
          <w:rFonts w:ascii="Arial" w:hAnsi="Arial" w:cs="Arial"/>
          <w:color w:val="242424"/>
          <w:sz w:val="20"/>
          <w:szCs w:val="20"/>
        </w:rPr>
      </w:pPr>
      <w:r>
        <w:rPr>
          <w:color w:val="000000"/>
          <w:bdr w:val="none" w:sz="0" w:space="0" w:color="auto" w:frame="1"/>
        </w:rPr>
        <w:t>ВЫПИСКА из решения Совета города</w:t>
      </w:r>
      <w:r>
        <w:rPr>
          <w:color w:val="000000"/>
          <w:bdr w:val="none" w:sz="0" w:space="0" w:color="auto" w:frame="1"/>
          <w:vertAlign w:val="superscript"/>
        </w:rPr>
        <w:t>-</w:t>
      </w:r>
      <w:r>
        <w:rPr>
          <w:color w:val="000000"/>
          <w:bdr w:val="none" w:sz="0" w:space="0" w:color="auto" w:frame="1"/>
        </w:rPr>
        <w:t> Лермонтова от 28 июля 2010 г. № 51 «Об утверждении Правил землепользования и застройки территории города Лермонтова Ставропольского края».</w:t>
      </w:r>
    </w:p>
    <w:p w14:paraId="4033F137" w14:textId="77777777" w:rsidR="00294AF2" w:rsidRDefault="00294AF2" w:rsidP="00294AF2">
      <w:pPr>
        <w:spacing w:line="238" w:lineRule="atLeast"/>
        <w:ind w:left="2380" w:right="460"/>
        <w:jc w:val="right"/>
        <w:rPr>
          <w:rFonts w:ascii="Arial" w:hAnsi="Arial" w:cs="Arial"/>
          <w:color w:val="242424"/>
          <w:sz w:val="20"/>
          <w:szCs w:val="20"/>
        </w:rPr>
      </w:pPr>
      <w:r>
        <w:rPr>
          <w:color w:val="000000"/>
          <w:bdr w:val="none" w:sz="0" w:space="0" w:color="auto" w:frame="1"/>
        </w:rPr>
        <w:t xml:space="preserve">Утверждены решением Совета города Лермонтова от 28 июля 2010 года № 51 (в редакции решений Совета города Лермонтова от </w:t>
      </w:r>
      <w:r>
        <w:rPr>
          <w:color w:val="000000"/>
          <w:bdr w:val="none" w:sz="0" w:space="0" w:color="auto" w:frame="1"/>
        </w:rPr>
        <w:lastRenderedPageBreak/>
        <w:t>29.05.2013 № 36, от 26.02.2(314 № 16, от 24.12.2014 № 86, № 87, от 01.10.2015 № 62, от 30.12.2015 № 85,от 24.02.2016 № 6, от 27.04.2016 № 17,от 23.11.2016 № 57, от 28.12.2016 № 77, от 29.03.2017 № 16, от 26.07.2017 № 49,от 28.11.2017 № 22, № 23, от 26.04.2018 № 19,от 10.08.2018 № 40, от 27.11.2018 № 64,от 26.12.2018 № 85, от 27.08.2019 № 39,от 30.10.2019 № 51 от 28.01.2020 № 2, от 25.02.2020 № 12, №13, №14, № 15, № 16, № 17, от 28.07.2020 № 47, № 48, от 15.12.2020 № 72, от 30.03.2021 № 13, от 29.06.2021 №35, №36, №37.)</w:t>
      </w:r>
    </w:p>
    <w:p w14:paraId="23B9ADBD" w14:textId="77777777" w:rsidR="00294AF2" w:rsidRDefault="00294AF2" w:rsidP="00294AF2">
      <w:pPr>
        <w:spacing w:line="320" w:lineRule="atLeast"/>
        <w:ind w:left="40"/>
        <w:jc w:val="center"/>
        <w:rPr>
          <w:rFonts w:ascii="Arial" w:hAnsi="Arial" w:cs="Arial"/>
          <w:color w:val="242424"/>
          <w:sz w:val="20"/>
          <w:szCs w:val="20"/>
        </w:rPr>
      </w:pPr>
      <w:r>
        <w:rPr>
          <w:color w:val="000000"/>
          <w:bdr w:val="none" w:sz="0" w:space="0" w:color="auto" w:frame="1"/>
        </w:rPr>
        <w:t>ПРАВИЛА ЗЕМЛЕПОЛЬЗОВАНИЯ И ЗАСТРОЙКИ ТЕРРИТОРИИ ГОРОДА ЛЕРМОНТОВА СТАВРОПОЛЬСКОГО КРАЯ</w:t>
      </w:r>
    </w:p>
    <w:p w14:paraId="254AEE93" w14:textId="77777777" w:rsidR="00294AF2" w:rsidRDefault="00294AF2" w:rsidP="00294AF2">
      <w:pPr>
        <w:spacing w:line="250" w:lineRule="atLeast"/>
        <w:ind w:left="40"/>
        <w:jc w:val="center"/>
        <w:rPr>
          <w:rFonts w:ascii="Arial" w:hAnsi="Arial" w:cs="Arial"/>
          <w:color w:val="242424"/>
          <w:sz w:val="20"/>
          <w:szCs w:val="20"/>
        </w:rPr>
      </w:pPr>
      <w:r>
        <w:rPr>
          <w:color w:val="000000"/>
          <w:bdr w:val="none" w:sz="0" w:space="0" w:color="auto" w:frame="1"/>
        </w:rPr>
        <w:t>Часть III. ГРАДОСТРОИТЕЛЬНЫЕ РЕГЛАМЕНТЫ ГОРОДА</w:t>
      </w:r>
    </w:p>
    <w:p w14:paraId="46AF38BF" w14:textId="77777777" w:rsidR="00294AF2" w:rsidRDefault="00294AF2" w:rsidP="00294AF2">
      <w:pPr>
        <w:spacing w:line="250" w:lineRule="atLeast"/>
        <w:ind w:left="40"/>
        <w:jc w:val="center"/>
        <w:rPr>
          <w:rFonts w:ascii="Arial" w:hAnsi="Arial" w:cs="Arial"/>
          <w:color w:val="242424"/>
          <w:sz w:val="20"/>
          <w:szCs w:val="20"/>
        </w:rPr>
      </w:pPr>
      <w:r>
        <w:rPr>
          <w:color w:val="000000"/>
          <w:bdr w:val="none" w:sz="0" w:space="0" w:color="auto" w:frame="1"/>
        </w:rPr>
        <w:t>ЛЕРМОНТОВА</w:t>
      </w:r>
    </w:p>
    <w:p w14:paraId="4B20CBD5" w14:textId="77777777" w:rsidR="00294AF2" w:rsidRDefault="00294AF2" w:rsidP="00294AF2">
      <w:pPr>
        <w:spacing w:line="250" w:lineRule="atLeast"/>
        <w:ind w:left="40"/>
        <w:jc w:val="center"/>
        <w:rPr>
          <w:rFonts w:ascii="Arial" w:hAnsi="Arial" w:cs="Arial"/>
          <w:color w:val="242424"/>
          <w:sz w:val="20"/>
          <w:szCs w:val="20"/>
        </w:rPr>
      </w:pPr>
      <w:r>
        <w:rPr>
          <w:color w:val="000000"/>
          <w:bdr w:val="none" w:sz="0" w:space="0" w:color="auto" w:frame="1"/>
        </w:rPr>
        <w:t>Глава 10. Градостроительные регламенты территориальных</w:t>
      </w:r>
    </w:p>
    <w:p w14:paraId="4438790E" w14:textId="77777777" w:rsidR="00294AF2" w:rsidRDefault="00294AF2" w:rsidP="00294AF2">
      <w:pPr>
        <w:spacing w:line="250" w:lineRule="atLeast"/>
        <w:ind w:left="40"/>
        <w:jc w:val="center"/>
        <w:rPr>
          <w:rFonts w:ascii="Arial" w:hAnsi="Arial" w:cs="Arial"/>
          <w:color w:val="242424"/>
          <w:sz w:val="20"/>
          <w:szCs w:val="20"/>
        </w:rPr>
      </w:pPr>
      <w:r>
        <w:rPr>
          <w:color w:val="000000"/>
          <w:bdr w:val="none" w:sz="0" w:space="0" w:color="auto" w:frame="1"/>
        </w:rPr>
        <w:t>зон города Лермонтова</w:t>
      </w:r>
    </w:p>
    <w:p w14:paraId="4588DD49" w14:textId="77777777" w:rsidR="00294AF2" w:rsidRDefault="00294AF2" w:rsidP="00294AF2">
      <w:pPr>
        <w:spacing w:line="324" w:lineRule="atLeast"/>
        <w:ind w:left="40"/>
        <w:jc w:val="center"/>
        <w:rPr>
          <w:rFonts w:ascii="Arial" w:hAnsi="Arial" w:cs="Arial"/>
          <w:color w:val="242424"/>
          <w:sz w:val="20"/>
          <w:szCs w:val="20"/>
        </w:rPr>
      </w:pPr>
      <w:r>
        <w:rPr>
          <w:color w:val="000000"/>
          <w:bdr w:val="none" w:sz="0" w:space="0" w:color="auto" w:frame="1"/>
        </w:rPr>
        <w:t>Статья 37. Градостроительные регламенты территории города Лермонтова</w:t>
      </w:r>
    </w:p>
    <w:p w14:paraId="2E9E1323" w14:textId="77777777" w:rsidR="00294AF2" w:rsidRDefault="00294AF2" w:rsidP="00294AF2">
      <w:pPr>
        <w:spacing w:line="220" w:lineRule="atLeast"/>
        <w:ind w:left="40"/>
        <w:jc w:val="center"/>
        <w:rPr>
          <w:rFonts w:ascii="Arial" w:hAnsi="Arial" w:cs="Arial"/>
          <w:color w:val="242424"/>
          <w:sz w:val="20"/>
          <w:szCs w:val="20"/>
        </w:rPr>
      </w:pPr>
      <w:r>
        <w:rPr>
          <w:b/>
          <w:bCs/>
          <w:color w:val="000000"/>
          <w:u w:val="single"/>
          <w:bdr w:val="none" w:sz="0" w:space="0" w:color="auto" w:frame="1"/>
        </w:rPr>
        <w:t>Ж-3 Зона смешанной жилой застройки</w:t>
      </w:r>
    </w:p>
    <w:p w14:paraId="0150E27C" w14:textId="77777777" w:rsidR="00294AF2" w:rsidRDefault="00294AF2" w:rsidP="00294AF2">
      <w:pPr>
        <w:spacing w:line="270" w:lineRule="atLeast"/>
        <w:ind w:left="80" w:right="220" w:firstLine="760"/>
        <w:jc w:val="both"/>
        <w:rPr>
          <w:rFonts w:ascii="Arial" w:hAnsi="Arial" w:cs="Arial"/>
          <w:color w:val="242424"/>
          <w:sz w:val="20"/>
          <w:szCs w:val="20"/>
        </w:rPr>
      </w:pPr>
      <w:r>
        <w:rPr>
          <w:color w:val="000000"/>
          <w:bdr w:val="none" w:sz="0" w:space="0" w:color="auto" w:frame="1"/>
        </w:rPr>
        <w:t>Зона смешанной жилой застройки Ж-3 выделена для обеспечения правовых условий использования земельных участков и объектов капитального строительства в жилых кварталах с многоквартирными домами.</w:t>
      </w:r>
    </w:p>
    <w:tbl>
      <w:tblPr>
        <w:tblW w:w="0" w:type="auto"/>
        <w:jc w:val="center"/>
        <w:tblCellMar>
          <w:left w:w="0" w:type="dxa"/>
          <w:right w:w="0" w:type="dxa"/>
        </w:tblCellMar>
        <w:tblLook w:val="04A0" w:firstRow="1" w:lastRow="0" w:firstColumn="1" w:lastColumn="0" w:noHBand="0" w:noVBand="1"/>
      </w:tblPr>
      <w:tblGrid>
        <w:gridCol w:w="2044"/>
        <w:gridCol w:w="5888"/>
        <w:gridCol w:w="1403"/>
      </w:tblGrid>
      <w:tr w:rsidR="00294AF2" w14:paraId="79528BC9" w14:textId="77777777" w:rsidTr="00294AF2">
        <w:trPr>
          <w:trHeight w:val="310"/>
          <w:jc w:val="center"/>
        </w:trPr>
        <w:tc>
          <w:tcPr>
            <w:tcW w:w="9716"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170D6E70" w14:textId="77777777" w:rsidR="00294AF2" w:rsidRDefault="00294AF2">
            <w:pPr>
              <w:spacing w:line="220" w:lineRule="atLeast"/>
              <w:jc w:val="center"/>
              <w:rPr>
                <w:rFonts w:ascii="Times New Roman" w:hAnsi="Times New Roman" w:cs="Times New Roman"/>
                <w:color w:val="242424"/>
                <w:sz w:val="24"/>
                <w:szCs w:val="24"/>
              </w:rPr>
            </w:pPr>
            <w:r>
              <w:rPr>
                <w:b/>
                <w:bCs/>
                <w:color w:val="000000"/>
                <w:bdr w:val="none" w:sz="0" w:space="0" w:color="auto" w:frame="1"/>
              </w:rPr>
              <w:t>Основные виды разрешенного использования земельных участков</w:t>
            </w:r>
          </w:p>
        </w:tc>
      </w:tr>
      <w:tr w:rsidR="00294AF2" w14:paraId="27B6DE90" w14:textId="77777777" w:rsidTr="00294AF2">
        <w:trPr>
          <w:trHeight w:val="868"/>
          <w:jc w:val="center"/>
        </w:trPr>
        <w:tc>
          <w:tcPr>
            <w:tcW w:w="208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6EC9A633" w14:textId="77777777" w:rsidR="00294AF2" w:rsidRDefault="00294AF2">
            <w:pPr>
              <w:spacing w:line="281" w:lineRule="atLeast"/>
              <w:jc w:val="center"/>
              <w:rPr>
                <w:color w:val="242424"/>
              </w:rPr>
            </w:pPr>
            <w:r>
              <w:rPr>
                <w:color w:val="000000"/>
                <w:bdr w:val="none" w:sz="0" w:space="0" w:color="auto" w:frame="1"/>
              </w:rPr>
              <w:t>Наименование</w:t>
            </w:r>
          </w:p>
          <w:p w14:paraId="48F9E4A5" w14:textId="77777777" w:rsidR="00294AF2" w:rsidRDefault="00294AF2">
            <w:pPr>
              <w:spacing w:line="281" w:lineRule="atLeast"/>
              <w:jc w:val="center"/>
              <w:rPr>
                <w:color w:val="242424"/>
              </w:rPr>
            </w:pPr>
            <w:r>
              <w:rPr>
                <w:color w:val="000000"/>
                <w:bdr w:val="none" w:sz="0" w:space="0" w:color="auto" w:frame="1"/>
              </w:rPr>
              <w:t>вида</w:t>
            </w:r>
          </w:p>
          <w:p w14:paraId="35C559FF" w14:textId="77777777" w:rsidR="00294AF2" w:rsidRDefault="00294AF2">
            <w:pPr>
              <w:spacing w:line="281" w:lineRule="atLeast"/>
              <w:jc w:val="center"/>
              <w:rPr>
                <w:color w:val="242424"/>
              </w:rPr>
            </w:pPr>
            <w:r>
              <w:rPr>
                <w:color w:val="000000"/>
                <w:bdr w:val="none" w:sz="0" w:space="0" w:color="auto" w:frame="1"/>
              </w:rPr>
              <w:t>разрешенного</w:t>
            </w:r>
          </w:p>
        </w:tc>
        <w:tc>
          <w:tcPr>
            <w:tcW w:w="62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6F1A4D1F" w14:textId="77777777" w:rsidR="00294AF2" w:rsidRDefault="00294AF2">
            <w:pPr>
              <w:spacing w:line="220" w:lineRule="atLeast"/>
              <w:jc w:val="center"/>
              <w:rPr>
                <w:color w:val="242424"/>
              </w:rPr>
            </w:pPr>
            <w:r>
              <w:rPr>
                <w:color w:val="000000"/>
                <w:bdr w:val="none" w:sz="0" w:space="0" w:color="auto" w:frame="1"/>
              </w:rPr>
              <w:t>Описание вида разрешенного использования земельного</w:t>
            </w:r>
          </w:p>
          <w:p w14:paraId="5F0D9506" w14:textId="77777777" w:rsidR="00294AF2" w:rsidRDefault="00294AF2">
            <w:pPr>
              <w:spacing w:line="220" w:lineRule="atLeast"/>
              <w:jc w:val="center"/>
              <w:rPr>
                <w:color w:val="242424"/>
              </w:rPr>
            </w:pPr>
            <w:r>
              <w:rPr>
                <w:color w:val="000000"/>
                <w:bdr w:val="none" w:sz="0" w:space="0" w:color="auto" w:frame="1"/>
              </w:rPr>
              <w:t>участка</w:t>
            </w:r>
          </w:p>
        </w:tc>
        <w:tc>
          <w:tcPr>
            <w:tcW w:w="142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71ADD46" w14:textId="77777777" w:rsidR="00294AF2" w:rsidRDefault="00294AF2">
            <w:pPr>
              <w:spacing w:line="274" w:lineRule="atLeast"/>
              <w:jc w:val="center"/>
              <w:rPr>
                <w:color w:val="242424"/>
              </w:rPr>
            </w:pPr>
            <w:r>
              <w:rPr>
                <w:color w:val="000000"/>
                <w:bdr w:val="none" w:sz="0" w:space="0" w:color="auto" w:frame="1"/>
              </w:rPr>
              <w:t>Код</w:t>
            </w:r>
          </w:p>
          <w:p w14:paraId="4CA794F4" w14:textId="77777777" w:rsidR="00294AF2" w:rsidRDefault="00294AF2">
            <w:pPr>
              <w:spacing w:line="274" w:lineRule="atLeast"/>
              <w:jc w:val="center"/>
              <w:rPr>
                <w:color w:val="242424"/>
              </w:rPr>
            </w:pPr>
            <w:r>
              <w:rPr>
                <w:color w:val="000000"/>
                <w:bdr w:val="none" w:sz="0" w:space="0" w:color="auto" w:frame="1"/>
              </w:rPr>
              <w:t>(числовое</w:t>
            </w:r>
          </w:p>
          <w:p w14:paraId="540A3C44" w14:textId="77777777" w:rsidR="00294AF2" w:rsidRDefault="00294AF2">
            <w:pPr>
              <w:spacing w:line="274" w:lineRule="atLeast"/>
              <w:jc w:val="center"/>
              <w:rPr>
                <w:color w:val="242424"/>
              </w:rPr>
            </w:pPr>
            <w:r>
              <w:rPr>
                <w:color w:val="000000"/>
                <w:bdr w:val="none" w:sz="0" w:space="0" w:color="auto" w:frame="1"/>
              </w:rPr>
              <w:t>обозначени</w:t>
            </w:r>
          </w:p>
        </w:tc>
      </w:tr>
    </w:tbl>
    <w:p w14:paraId="2D84F655"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2072"/>
        <w:gridCol w:w="5886"/>
        <w:gridCol w:w="1387"/>
      </w:tblGrid>
      <w:tr w:rsidR="00294AF2" w14:paraId="7031FE0B" w14:textId="77777777" w:rsidTr="00294AF2">
        <w:trPr>
          <w:trHeight w:val="1958"/>
          <w:jc w:val="center"/>
        </w:trPr>
        <w:tc>
          <w:tcPr>
            <w:tcW w:w="21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0EAE14F" w14:textId="77777777" w:rsidR="00294AF2" w:rsidRDefault="00294AF2">
            <w:pPr>
              <w:spacing w:line="274" w:lineRule="atLeast"/>
              <w:jc w:val="center"/>
              <w:rPr>
                <w:rFonts w:ascii="Times New Roman" w:hAnsi="Times New Roman" w:cs="Times New Roman"/>
                <w:color w:val="242424"/>
                <w:sz w:val="24"/>
                <w:szCs w:val="24"/>
              </w:rPr>
            </w:pPr>
            <w:r>
              <w:rPr>
                <w:color w:val="000000"/>
                <w:bdr w:val="none" w:sz="0" w:space="0" w:color="auto" w:frame="1"/>
              </w:rPr>
              <w:t>использования</w:t>
            </w:r>
          </w:p>
          <w:p w14:paraId="2DD28A03" w14:textId="77777777" w:rsidR="00294AF2" w:rsidRDefault="00294AF2">
            <w:pPr>
              <w:spacing w:line="274" w:lineRule="atLeast"/>
              <w:jc w:val="center"/>
              <w:rPr>
                <w:color w:val="242424"/>
              </w:rPr>
            </w:pPr>
            <w:r>
              <w:rPr>
                <w:color w:val="000000"/>
                <w:bdr w:val="none" w:sz="0" w:space="0" w:color="auto" w:frame="1"/>
              </w:rPr>
              <w:t>земельного</w:t>
            </w:r>
          </w:p>
          <w:p w14:paraId="010567AA" w14:textId="77777777" w:rsidR="00294AF2" w:rsidRDefault="00294AF2">
            <w:pPr>
              <w:spacing w:line="274" w:lineRule="atLeast"/>
              <w:jc w:val="center"/>
              <w:rPr>
                <w:color w:val="242424"/>
              </w:rPr>
            </w:pPr>
            <w:r>
              <w:rPr>
                <w:color w:val="000000"/>
                <w:bdr w:val="none" w:sz="0" w:space="0" w:color="auto" w:frame="1"/>
              </w:rPr>
              <w:t>участка</w:t>
            </w:r>
          </w:p>
        </w:tc>
        <w:tc>
          <w:tcPr>
            <w:tcW w:w="6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7669EAD" w14:textId="77777777" w:rsidR="00294AF2" w:rsidRDefault="00294AF2">
            <w:pPr>
              <w:spacing w:line="238" w:lineRule="atLeast"/>
              <w:rPr>
                <w:color w:val="242424"/>
              </w:rPr>
            </w:pPr>
            <w:r>
              <w:rPr>
                <w:color w:val="000000"/>
                <w:bdr w:val="none" w:sz="0" w:space="0" w:color="auto" w:frame="1"/>
              </w:rPr>
              <w:t> </w:t>
            </w:r>
          </w:p>
        </w:tc>
        <w:tc>
          <w:tcPr>
            <w:tcW w:w="140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6E23C59" w14:textId="77777777" w:rsidR="00294AF2" w:rsidRDefault="00294AF2">
            <w:pPr>
              <w:spacing w:line="277" w:lineRule="atLeast"/>
              <w:jc w:val="both"/>
              <w:rPr>
                <w:color w:val="242424"/>
              </w:rPr>
            </w:pPr>
            <w:r>
              <w:rPr>
                <w:color w:val="000000"/>
                <w:bdr w:val="none" w:sz="0" w:space="0" w:color="auto" w:frame="1"/>
              </w:rPr>
              <w:t>е)вида разрешен н ого использова ния земельного участка</w:t>
            </w:r>
          </w:p>
        </w:tc>
      </w:tr>
      <w:tr w:rsidR="00294AF2" w14:paraId="1803929B" w14:textId="77777777" w:rsidTr="00294AF2">
        <w:trPr>
          <w:trHeight w:val="3042"/>
          <w:jc w:val="center"/>
        </w:trPr>
        <w:tc>
          <w:tcPr>
            <w:tcW w:w="21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8EBD26C" w14:textId="77777777" w:rsidR="00294AF2" w:rsidRDefault="00294AF2">
            <w:pPr>
              <w:spacing w:line="277" w:lineRule="atLeast"/>
              <w:jc w:val="center"/>
              <w:rPr>
                <w:color w:val="242424"/>
              </w:rPr>
            </w:pPr>
            <w:r>
              <w:rPr>
                <w:color w:val="000000"/>
                <w:bdr w:val="none" w:sz="0" w:space="0" w:color="auto" w:frame="1"/>
              </w:rPr>
              <w:t>Среднеэтажная жилая застройка</w:t>
            </w:r>
          </w:p>
        </w:tc>
        <w:tc>
          <w:tcPr>
            <w:tcW w:w="6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9F45EC4" w14:textId="77777777" w:rsidR="00294AF2" w:rsidRDefault="00294AF2">
            <w:pPr>
              <w:spacing w:line="274" w:lineRule="atLeast"/>
              <w:ind w:left="120"/>
              <w:rPr>
                <w:color w:val="242424"/>
              </w:rPr>
            </w:pPr>
            <w:r>
              <w:rPr>
                <w:color w:val="000000"/>
                <w:bdr w:val="none" w:sz="0" w:space="0" w:color="auto" w:frame="1"/>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w:t>
            </w:r>
          </w:p>
          <w:p w14:paraId="4EE43D66" w14:textId="77777777" w:rsidR="00294AF2" w:rsidRDefault="00294AF2">
            <w:pPr>
              <w:spacing w:line="274" w:lineRule="atLeast"/>
              <w:jc w:val="both"/>
              <w:rPr>
                <w:color w:val="242424"/>
              </w:rPr>
            </w:pPr>
            <w:r>
              <w:rPr>
                <w:color w:val="000000"/>
                <w:bdr w:val="none" w:sz="0" w:space="0" w:color="auto" w:frame="1"/>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0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51454BD" w14:textId="77777777" w:rsidR="00294AF2" w:rsidRDefault="00294AF2">
            <w:pPr>
              <w:spacing w:line="220" w:lineRule="atLeast"/>
              <w:jc w:val="center"/>
              <w:rPr>
                <w:color w:val="242424"/>
              </w:rPr>
            </w:pPr>
            <w:r>
              <w:rPr>
                <w:color w:val="000000"/>
                <w:bdr w:val="none" w:sz="0" w:space="0" w:color="auto" w:frame="1"/>
              </w:rPr>
              <w:t>2.5</w:t>
            </w:r>
          </w:p>
        </w:tc>
      </w:tr>
      <w:tr w:rsidR="00294AF2" w14:paraId="6E0213D5" w14:textId="77777777" w:rsidTr="00294AF2">
        <w:trPr>
          <w:trHeight w:val="3316"/>
          <w:jc w:val="center"/>
        </w:trPr>
        <w:tc>
          <w:tcPr>
            <w:tcW w:w="21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C1C03C5" w14:textId="77777777" w:rsidR="00294AF2" w:rsidRDefault="00294AF2">
            <w:pPr>
              <w:spacing w:line="277" w:lineRule="atLeast"/>
              <w:jc w:val="center"/>
              <w:rPr>
                <w:color w:val="242424"/>
              </w:rPr>
            </w:pPr>
            <w:r>
              <w:rPr>
                <w:color w:val="000000"/>
                <w:bdr w:val="none" w:sz="0" w:space="0" w:color="auto" w:frame="1"/>
              </w:rPr>
              <w:lastRenderedPageBreak/>
              <w:t>Многоэтажная жилая застройка (высотная застройка)</w:t>
            </w:r>
          </w:p>
        </w:tc>
        <w:tc>
          <w:tcPr>
            <w:tcW w:w="6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9C99700" w14:textId="77777777" w:rsidR="00294AF2" w:rsidRDefault="00294AF2">
            <w:pPr>
              <w:spacing w:line="274" w:lineRule="atLeast"/>
              <w:ind w:left="120"/>
              <w:rPr>
                <w:color w:val="242424"/>
              </w:rPr>
            </w:pPr>
            <w:r>
              <w:rPr>
                <w:color w:val="000000"/>
                <w:bdr w:val="none" w:sz="0" w:space="0" w:color="auto" w:frame="1"/>
              </w:rPr>
              <w:t>Размещение многоквартирных домов этажностью девять этажей и выше;</w:t>
            </w:r>
          </w:p>
          <w:p w14:paraId="05B2AD33" w14:textId="77777777" w:rsidR="00294AF2" w:rsidRDefault="00294AF2">
            <w:pPr>
              <w:spacing w:line="274" w:lineRule="atLeast"/>
              <w:jc w:val="both"/>
              <w:rPr>
                <w:color w:val="242424"/>
              </w:rPr>
            </w:pPr>
            <w:r>
              <w:rPr>
                <w:color w:val="000000"/>
                <w:bdr w:val="none" w:sz="0" w:space="0" w:color="auto" w:frame="1"/>
              </w:rPr>
              <w:t>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0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2AB3AF8" w14:textId="77777777" w:rsidR="00294AF2" w:rsidRDefault="00294AF2">
            <w:pPr>
              <w:spacing w:line="220" w:lineRule="atLeast"/>
              <w:jc w:val="center"/>
              <w:rPr>
                <w:color w:val="242424"/>
              </w:rPr>
            </w:pPr>
            <w:r>
              <w:rPr>
                <w:color w:val="000000"/>
                <w:bdr w:val="none" w:sz="0" w:space="0" w:color="auto" w:frame="1"/>
              </w:rPr>
              <w:t>2.6</w:t>
            </w:r>
          </w:p>
        </w:tc>
      </w:tr>
      <w:tr w:rsidR="00294AF2" w14:paraId="7041164A" w14:textId="77777777" w:rsidTr="00294AF2">
        <w:trPr>
          <w:trHeight w:val="1393"/>
          <w:jc w:val="center"/>
        </w:trPr>
        <w:tc>
          <w:tcPr>
            <w:tcW w:w="21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0BFC71E" w14:textId="77777777" w:rsidR="00294AF2" w:rsidRDefault="00294AF2">
            <w:pPr>
              <w:spacing w:line="220" w:lineRule="atLeast"/>
              <w:jc w:val="center"/>
              <w:rPr>
                <w:color w:val="242424"/>
              </w:rPr>
            </w:pPr>
            <w:r>
              <w:rPr>
                <w:color w:val="000000"/>
                <w:bdr w:val="none" w:sz="0" w:space="0" w:color="auto" w:frame="1"/>
              </w:rPr>
              <w:t>Коммунальное</w:t>
            </w:r>
          </w:p>
          <w:p w14:paraId="3846A3BD" w14:textId="77777777" w:rsidR="00294AF2" w:rsidRDefault="00294AF2">
            <w:pPr>
              <w:spacing w:line="220" w:lineRule="atLeast"/>
              <w:jc w:val="center"/>
              <w:rPr>
                <w:color w:val="242424"/>
              </w:rPr>
            </w:pPr>
            <w:r>
              <w:rPr>
                <w:color w:val="000000"/>
                <w:bdr w:val="none" w:sz="0" w:space="0" w:color="auto" w:frame="1"/>
              </w:rPr>
              <w:t>обслуживание</w:t>
            </w:r>
          </w:p>
        </w:tc>
        <w:tc>
          <w:tcPr>
            <w:tcW w:w="6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9045B56" w14:textId="77777777" w:rsidR="00294AF2" w:rsidRDefault="00294AF2">
            <w:pPr>
              <w:spacing w:line="274" w:lineRule="atLeast"/>
              <w:jc w:val="both"/>
              <w:rPr>
                <w:color w:val="242424"/>
              </w:rPr>
            </w:pPr>
            <w:r>
              <w:rPr>
                <w:color w:val="000000"/>
                <w:bdr w:val="none" w:sz="0" w:space="0" w:color="auto" w:frame="1"/>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40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0730A546" w14:textId="77777777" w:rsidR="00294AF2" w:rsidRDefault="00294AF2">
            <w:pPr>
              <w:spacing w:line="220" w:lineRule="atLeast"/>
              <w:jc w:val="center"/>
              <w:rPr>
                <w:color w:val="242424"/>
              </w:rPr>
            </w:pPr>
            <w:r>
              <w:rPr>
                <w:color w:val="000000"/>
                <w:bdr w:val="none" w:sz="0" w:space="0" w:color="auto" w:frame="1"/>
              </w:rPr>
              <w:t>3.1</w:t>
            </w:r>
          </w:p>
        </w:tc>
      </w:tr>
      <w:tr w:rsidR="00294AF2" w14:paraId="0C545755" w14:textId="77777777" w:rsidTr="00294AF2">
        <w:trPr>
          <w:trHeight w:val="2765"/>
          <w:jc w:val="center"/>
        </w:trPr>
        <w:tc>
          <w:tcPr>
            <w:tcW w:w="21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C010701" w14:textId="77777777" w:rsidR="00294AF2" w:rsidRDefault="00294AF2">
            <w:pPr>
              <w:spacing w:line="274" w:lineRule="atLeast"/>
              <w:jc w:val="center"/>
              <w:rPr>
                <w:color w:val="242424"/>
              </w:rPr>
            </w:pPr>
            <w:r>
              <w:rPr>
                <w:color w:val="000000"/>
                <w:bdr w:val="none" w:sz="0" w:space="0" w:color="auto" w:frame="1"/>
              </w:rPr>
              <w:t>Предоставление</w:t>
            </w:r>
          </w:p>
          <w:p w14:paraId="1E76570E" w14:textId="77777777" w:rsidR="00294AF2" w:rsidRDefault="00294AF2">
            <w:pPr>
              <w:spacing w:line="274" w:lineRule="atLeast"/>
              <w:jc w:val="center"/>
              <w:rPr>
                <w:color w:val="242424"/>
              </w:rPr>
            </w:pPr>
            <w:r>
              <w:rPr>
                <w:color w:val="000000"/>
                <w:bdr w:val="none" w:sz="0" w:space="0" w:color="auto" w:frame="1"/>
              </w:rPr>
              <w:t>коммунальных</w:t>
            </w:r>
          </w:p>
          <w:p w14:paraId="3CF67593" w14:textId="77777777" w:rsidR="00294AF2" w:rsidRDefault="00294AF2">
            <w:pPr>
              <w:spacing w:line="274" w:lineRule="atLeast"/>
              <w:jc w:val="center"/>
              <w:rPr>
                <w:color w:val="242424"/>
              </w:rPr>
            </w:pPr>
            <w:r>
              <w:rPr>
                <w:color w:val="000000"/>
                <w:bdr w:val="none" w:sz="0" w:space="0" w:color="auto" w:frame="1"/>
              </w:rPr>
              <w:t>услуг</w:t>
            </w:r>
          </w:p>
        </w:tc>
        <w:tc>
          <w:tcPr>
            <w:tcW w:w="6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60958CD" w14:textId="77777777" w:rsidR="00294AF2" w:rsidRDefault="00294AF2">
            <w:pPr>
              <w:spacing w:line="274" w:lineRule="atLeast"/>
              <w:jc w:val="both"/>
              <w:rPr>
                <w:color w:val="242424"/>
              </w:rPr>
            </w:pPr>
            <w:r>
              <w:rPr>
                <w:color w:val="000000"/>
                <w:bdr w:val="none" w:sz="0" w:space="0" w:color="auto" w:frame="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0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FA0867E" w14:textId="77777777" w:rsidR="00294AF2" w:rsidRDefault="00294AF2">
            <w:pPr>
              <w:spacing w:line="220" w:lineRule="atLeast"/>
              <w:jc w:val="center"/>
              <w:rPr>
                <w:color w:val="242424"/>
              </w:rPr>
            </w:pPr>
            <w:r>
              <w:rPr>
                <w:color w:val="000000"/>
                <w:bdr w:val="none" w:sz="0" w:space="0" w:color="auto" w:frame="1"/>
              </w:rPr>
              <w:t>3.1.1</w:t>
            </w:r>
          </w:p>
        </w:tc>
      </w:tr>
      <w:tr w:rsidR="00294AF2" w14:paraId="108F6CD8" w14:textId="77777777" w:rsidTr="00294AF2">
        <w:trPr>
          <w:trHeight w:val="1976"/>
          <w:jc w:val="center"/>
        </w:trPr>
        <w:tc>
          <w:tcPr>
            <w:tcW w:w="21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1AA71D44" w14:textId="77777777" w:rsidR="00294AF2" w:rsidRDefault="00294AF2">
            <w:pPr>
              <w:spacing w:line="277" w:lineRule="atLeast"/>
              <w:jc w:val="both"/>
              <w:rPr>
                <w:color w:val="242424"/>
              </w:rPr>
            </w:pPr>
            <w:r>
              <w:rPr>
                <w:color w:val="000000"/>
                <w:bdr w:val="none" w:sz="0" w:space="0" w:color="auto" w:frame="1"/>
              </w:rPr>
              <w:t>Административн ые здания организаций, обеспечивающих предоставление коммунальных услуг</w:t>
            </w:r>
          </w:p>
        </w:tc>
        <w:tc>
          <w:tcPr>
            <w:tcW w:w="62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181A74D3" w14:textId="77777777" w:rsidR="00294AF2" w:rsidRDefault="00294AF2">
            <w:pPr>
              <w:spacing w:line="274" w:lineRule="atLeast"/>
              <w:jc w:val="both"/>
              <w:rPr>
                <w:color w:val="242424"/>
              </w:rPr>
            </w:pPr>
            <w:r>
              <w:rPr>
                <w:color w:val="000000"/>
                <w:bdr w:val="none" w:sz="0" w:space="0" w:color="auto" w:frame="1"/>
              </w:rPr>
              <w:t>Размещение зданий, предназначенных для приема физических и юридических лиц в связи с предоставлением им коммунальных услуг</w:t>
            </w:r>
          </w:p>
        </w:tc>
        <w:tc>
          <w:tcPr>
            <w:tcW w:w="140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A008231" w14:textId="77777777" w:rsidR="00294AF2" w:rsidRDefault="00294AF2">
            <w:pPr>
              <w:spacing w:line="220" w:lineRule="atLeast"/>
              <w:jc w:val="center"/>
              <w:rPr>
                <w:color w:val="242424"/>
              </w:rPr>
            </w:pPr>
            <w:r>
              <w:rPr>
                <w:color w:val="000000"/>
                <w:bdr w:val="none" w:sz="0" w:space="0" w:color="auto" w:frame="1"/>
              </w:rPr>
              <w:t>3.1.2</w:t>
            </w:r>
          </w:p>
        </w:tc>
      </w:tr>
    </w:tbl>
    <w:p w14:paraId="694F422E"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2067"/>
        <w:gridCol w:w="5851"/>
        <w:gridCol w:w="1417"/>
      </w:tblGrid>
      <w:tr w:rsidR="00294AF2" w14:paraId="08D80B5D" w14:textId="77777777" w:rsidTr="00294AF2">
        <w:trPr>
          <w:trHeight w:val="2804"/>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0AAC2E4" w14:textId="77777777" w:rsidR="00294AF2" w:rsidRDefault="00294AF2">
            <w:pPr>
              <w:spacing w:line="274" w:lineRule="atLeast"/>
              <w:jc w:val="center"/>
              <w:rPr>
                <w:rFonts w:ascii="Times New Roman" w:hAnsi="Times New Roman" w:cs="Times New Roman"/>
                <w:color w:val="242424"/>
                <w:sz w:val="24"/>
                <w:szCs w:val="24"/>
              </w:rPr>
            </w:pPr>
            <w:r>
              <w:rPr>
                <w:color w:val="000000"/>
                <w:bdr w:val="none" w:sz="0" w:space="0" w:color="auto" w:frame="1"/>
              </w:rPr>
              <w:t>Оказание</w:t>
            </w:r>
          </w:p>
          <w:p w14:paraId="5203790C" w14:textId="77777777" w:rsidR="00294AF2" w:rsidRDefault="00294AF2">
            <w:pPr>
              <w:spacing w:line="274" w:lineRule="atLeast"/>
              <w:jc w:val="center"/>
              <w:rPr>
                <w:color w:val="242424"/>
              </w:rPr>
            </w:pPr>
            <w:r>
              <w:rPr>
                <w:color w:val="000000"/>
                <w:bdr w:val="none" w:sz="0" w:space="0" w:color="auto" w:frame="1"/>
              </w:rPr>
              <w:t>социальной</w:t>
            </w:r>
          </w:p>
          <w:p w14:paraId="6A47A17D" w14:textId="77777777" w:rsidR="00294AF2" w:rsidRDefault="00294AF2">
            <w:pPr>
              <w:spacing w:line="274" w:lineRule="atLeast"/>
              <w:jc w:val="center"/>
              <w:rPr>
                <w:color w:val="242424"/>
              </w:rPr>
            </w:pPr>
            <w:r>
              <w:rPr>
                <w:color w:val="000000"/>
                <w:bdr w:val="none" w:sz="0" w:space="0" w:color="auto" w:frame="1"/>
              </w:rPr>
              <w:t>помощи</w:t>
            </w:r>
          </w:p>
          <w:p w14:paraId="590B3A56" w14:textId="77777777" w:rsidR="00294AF2" w:rsidRDefault="00294AF2">
            <w:pPr>
              <w:spacing w:line="274" w:lineRule="atLeast"/>
              <w:jc w:val="center"/>
              <w:rPr>
                <w:color w:val="242424"/>
              </w:rPr>
            </w:pPr>
            <w:r>
              <w:rPr>
                <w:color w:val="000000"/>
                <w:bdr w:val="none" w:sz="0" w:space="0" w:color="auto" w:frame="1"/>
              </w:rPr>
              <w:t>населению</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EC9CDBC" w14:textId="77777777" w:rsidR="00294AF2" w:rsidRDefault="00294AF2">
            <w:pPr>
              <w:spacing w:line="274" w:lineRule="atLeast"/>
              <w:jc w:val="both"/>
              <w:rPr>
                <w:color w:val="242424"/>
              </w:rPr>
            </w:pPr>
            <w:r>
              <w:rPr>
                <w:color w:val="000000"/>
                <w:bdr w:val="none" w:sz="0" w:space="0" w:color="auto" w:frame="1"/>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EE66CA1" w14:textId="77777777" w:rsidR="00294AF2" w:rsidRDefault="00294AF2">
            <w:pPr>
              <w:spacing w:line="100" w:lineRule="atLeast"/>
              <w:ind w:left="1120"/>
              <w:rPr>
                <w:color w:val="242424"/>
              </w:rPr>
            </w:pPr>
            <w:r>
              <w:rPr>
                <w:i/>
                <w:iCs/>
                <w:color w:val="000000"/>
                <w:bdr w:val="none" w:sz="0" w:space="0" w:color="auto" w:frame="1"/>
              </w:rPr>
              <w:t>л</w:t>
            </w:r>
          </w:p>
          <w:p w14:paraId="28E23355" w14:textId="77777777" w:rsidR="00294AF2" w:rsidRDefault="00294AF2">
            <w:pPr>
              <w:spacing w:line="220" w:lineRule="atLeast"/>
              <w:jc w:val="center"/>
              <w:rPr>
                <w:color w:val="242424"/>
              </w:rPr>
            </w:pPr>
            <w:r>
              <w:rPr>
                <w:color w:val="000000"/>
                <w:bdr w:val="none" w:sz="0" w:space="0" w:color="auto" w:frame="1"/>
              </w:rPr>
              <w:t>3.2.2</w:t>
            </w:r>
          </w:p>
        </w:tc>
      </w:tr>
      <w:tr w:rsidR="00294AF2" w14:paraId="47CB7C83" w14:textId="77777777" w:rsidTr="00294AF2">
        <w:trPr>
          <w:trHeight w:val="839"/>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338AD33" w14:textId="77777777" w:rsidR="00294AF2" w:rsidRDefault="00294AF2">
            <w:pPr>
              <w:spacing w:line="277" w:lineRule="atLeast"/>
              <w:ind w:left="500"/>
              <w:rPr>
                <w:color w:val="242424"/>
              </w:rPr>
            </w:pPr>
            <w:r>
              <w:rPr>
                <w:color w:val="000000"/>
                <w:bdr w:val="none" w:sz="0" w:space="0" w:color="auto" w:frame="1"/>
              </w:rPr>
              <w:t>Оказание услуг связи</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0596322" w14:textId="77777777" w:rsidR="00294AF2" w:rsidRDefault="00294AF2">
            <w:pPr>
              <w:spacing w:line="277" w:lineRule="atLeast"/>
              <w:jc w:val="both"/>
              <w:rPr>
                <w:color w:val="242424"/>
              </w:rPr>
            </w:pPr>
            <w:r>
              <w:rPr>
                <w:color w:val="000000"/>
                <w:bdr w:val="none" w:sz="0" w:space="0" w:color="auto" w:frame="1"/>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03CCE84" w14:textId="77777777" w:rsidR="00294AF2" w:rsidRDefault="00294AF2">
            <w:pPr>
              <w:spacing w:line="220" w:lineRule="atLeast"/>
              <w:jc w:val="center"/>
              <w:rPr>
                <w:color w:val="242424"/>
              </w:rPr>
            </w:pPr>
            <w:r>
              <w:rPr>
                <w:color w:val="000000"/>
                <w:bdr w:val="none" w:sz="0" w:space="0" w:color="auto" w:frame="1"/>
              </w:rPr>
              <w:t>3.2.3</w:t>
            </w:r>
          </w:p>
        </w:tc>
      </w:tr>
      <w:tr w:rsidR="00294AF2" w14:paraId="08D7670C" w14:textId="77777777" w:rsidTr="00294AF2">
        <w:trPr>
          <w:trHeight w:val="1382"/>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4749045" w14:textId="77777777" w:rsidR="00294AF2" w:rsidRDefault="00294AF2">
            <w:pPr>
              <w:spacing w:line="220" w:lineRule="atLeast"/>
              <w:jc w:val="center"/>
              <w:rPr>
                <w:color w:val="242424"/>
              </w:rPr>
            </w:pPr>
            <w:r>
              <w:rPr>
                <w:color w:val="000000"/>
                <w:bdr w:val="none" w:sz="0" w:space="0" w:color="auto" w:frame="1"/>
              </w:rPr>
              <w:lastRenderedPageBreak/>
              <w:t>Бытовое</w:t>
            </w:r>
          </w:p>
          <w:p w14:paraId="66CF895F" w14:textId="77777777" w:rsidR="00294AF2" w:rsidRDefault="00294AF2">
            <w:pPr>
              <w:spacing w:line="220" w:lineRule="atLeast"/>
              <w:jc w:val="center"/>
              <w:rPr>
                <w:color w:val="242424"/>
              </w:rPr>
            </w:pPr>
            <w:r>
              <w:rPr>
                <w:color w:val="000000"/>
                <w:bdr w:val="none" w:sz="0" w:space="0" w:color="auto" w:frame="1"/>
              </w:rPr>
              <w:t>обслуживание</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2D5E757" w14:textId="77777777" w:rsidR="00294AF2" w:rsidRDefault="00294AF2">
            <w:pPr>
              <w:spacing w:line="274" w:lineRule="atLeast"/>
              <w:jc w:val="both"/>
              <w:rPr>
                <w:color w:val="242424"/>
              </w:rPr>
            </w:pPr>
            <w:r>
              <w:rPr>
                <w:color w:val="000000"/>
                <w:bdr w:val="none" w:sz="0" w:space="0" w:color="auto" w:frame="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2318C8AD" w14:textId="77777777" w:rsidR="00294AF2" w:rsidRDefault="00294AF2">
            <w:pPr>
              <w:spacing w:line="220" w:lineRule="atLeast"/>
              <w:jc w:val="center"/>
              <w:rPr>
                <w:color w:val="242424"/>
              </w:rPr>
            </w:pPr>
            <w:r>
              <w:rPr>
                <w:color w:val="000000"/>
                <w:bdr w:val="none" w:sz="0" w:space="0" w:color="auto" w:frame="1"/>
              </w:rPr>
              <w:t>3.3</w:t>
            </w:r>
          </w:p>
        </w:tc>
      </w:tr>
      <w:tr w:rsidR="00294AF2" w14:paraId="49FA278D" w14:textId="77777777" w:rsidTr="00294AF2">
        <w:trPr>
          <w:trHeight w:val="1940"/>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A98F4CD" w14:textId="77777777" w:rsidR="00294AF2" w:rsidRDefault="00294AF2">
            <w:pPr>
              <w:spacing w:line="274" w:lineRule="atLeast"/>
              <w:jc w:val="center"/>
              <w:rPr>
                <w:color w:val="242424"/>
              </w:rPr>
            </w:pPr>
            <w:r>
              <w:rPr>
                <w:color w:val="000000"/>
                <w:bdr w:val="none" w:sz="0" w:space="0" w:color="auto" w:frame="1"/>
              </w:rPr>
              <w:t>Амбулаторно</w:t>
            </w:r>
            <w:r>
              <w:rPr>
                <w:color w:val="000000"/>
                <w:bdr w:val="none" w:sz="0" w:space="0" w:color="auto" w:frame="1"/>
              </w:rPr>
              <w:softHyphen/>
            </w:r>
          </w:p>
          <w:p w14:paraId="68F43436" w14:textId="77777777" w:rsidR="00294AF2" w:rsidRDefault="00294AF2">
            <w:pPr>
              <w:spacing w:line="274" w:lineRule="atLeast"/>
              <w:jc w:val="center"/>
              <w:rPr>
                <w:color w:val="242424"/>
              </w:rPr>
            </w:pPr>
            <w:r>
              <w:rPr>
                <w:color w:val="000000"/>
                <w:bdr w:val="none" w:sz="0" w:space="0" w:color="auto" w:frame="1"/>
              </w:rPr>
              <w:t>поликлиническое</w:t>
            </w:r>
          </w:p>
          <w:p w14:paraId="7B83F05A" w14:textId="77777777" w:rsidR="00294AF2" w:rsidRDefault="00294AF2">
            <w:pPr>
              <w:spacing w:line="274" w:lineRule="atLeast"/>
              <w:jc w:val="center"/>
              <w:rPr>
                <w:color w:val="242424"/>
              </w:rPr>
            </w:pPr>
            <w:r>
              <w:rPr>
                <w:color w:val="000000"/>
                <w:bdr w:val="none" w:sz="0" w:space="0" w:color="auto" w:frame="1"/>
              </w:rPr>
              <w:t>обслуживание</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FA8ACC0" w14:textId="77777777" w:rsidR="00294AF2" w:rsidRDefault="00294AF2">
            <w:pPr>
              <w:spacing w:line="274" w:lineRule="atLeast"/>
              <w:jc w:val="both"/>
              <w:rPr>
                <w:color w:val="242424"/>
              </w:rPr>
            </w:pPr>
            <w:r>
              <w:rPr>
                <w:color w:val="000000"/>
                <w:bdr w:val="none" w:sz="0" w:space="0" w:color="auto" w:frame="1"/>
              </w:rPr>
              <w:t>Размещение объектов капитального строительства, предназначенных для оказания гражданам амбулаторно</w:t>
            </w:r>
            <w:r>
              <w:rPr>
                <w:color w:val="000000"/>
                <w:bdr w:val="none" w:sz="0" w:space="0" w:color="auto" w:frame="1"/>
              </w:rPr>
              <w:softHyphen/>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4F8058F" w14:textId="77777777" w:rsidR="00294AF2" w:rsidRDefault="00294AF2">
            <w:pPr>
              <w:spacing w:line="220" w:lineRule="atLeast"/>
              <w:jc w:val="center"/>
              <w:rPr>
                <w:color w:val="242424"/>
              </w:rPr>
            </w:pPr>
            <w:r>
              <w:rPr>
                <w:color w:val="000000"/>
                <w:bdr w:val="none" w:sz="0" w:space="0" w:color="auto" w:frame="1"/>
              </w:rPr>
              <w:t>3.4.1</w:t>
            </w:r>
          </w:p>
        </w:tc>
      </w:tr>
      <w:tr w:rsidR="00294AF2" w14:paraId="2D818D4E" w14:textId="77777777" w:rsidTr="00294AF2">
        <w:trPr>
          <w:trHeight w:val="2488"/>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CCC1594" w14:textId="77777777" w:rsidR="00294AF2" w:rsidRDefault="00294AF2">
            <w:pPr>
              <w:spacing w:line="274" w:lineRule="atLeast"/>
              <w:ind w:left="500"/>
              <w:rPr>
                <w:color w:val="242424"/>
              </w:rPr>
            </w:pPr>
            <w:r>
              <w:rPr>
                <w:color w:val="000000"/>
                <w:bdr w:val="none" w:sz="0" w:space="0" w:color="auto" w:frame="1"/>
              </w:rPr>
              <w:t>Дошкольное, начальное и среднее общее образование</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C64A1EF" w14:textId="77777777" w:rsidR="00294AF2" w:rsidRDefault="00294AF2">
            <w:pPr>
              <w:spacing w:line="274" w:lineRule="atLeast"/>
              <w:jc w:val="both"/>
              <w:rPr>
                <w:color w:val="242424"/>
              </w:rPr>
            </w:pPr>
            <w:r>
              <w:rPr>
                <w:color w:val="000000"/>
                <w:bdr w:val="none" w:sz="0" w:space="0" w:color="auto" w:frame="1"/>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1BA53F7E" w14:textId="77777777" w:rsidR="00294AF2" w:rsidRDefault="00294AF2">
            <w:pPr>
              <w:spacing w:line="220" w:lineRule="atLeast"/>
              <w:jc w:val="center"/>
              <w:rPr>
                <w:color w:val="242424"/>
              </w:rPr>
            </w:pPr>
            <w:r>
              <w:rPr>
                <w:color w:val="000000"/>
                <w:bdr w:val="none" w:sz="0" w:space="0" w:color="auto" w:frame="1"/>
              </w:rPr>
              <w:t>3.5.1</w:t>
            </w:r>
          </w:p>
        </w:tc>
      </w:tr>
      <w:tr w:rsidR="00294AF2" w14:paraId="4CF5A1A3" w14:textId="77777777" w:rsidTr="00294AF2">
        <w:trPr>
          <w:trHeight w:val="565"/>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E16BC94" w14:textId="77777777" w:rsidR="00294AF2" w:rsidRDefault="00294AF2">
            <w:pPr>
              <w:spacing w:line="274" w:lineRule="atLeast"/>
              <w:ind w:left="240"/>
              <w:rPr>
                <w:color w:val="242424"/>
              </w:rPr>
            </w:pPr>
            <w:r>
              <w:rPr>
                <w:color w:val="000000"/>
                <w:bdr w:val="none" w:sz="0" w:space="0" w:color="auto" w:frame="1"/>
              </w:rPr>
              <w:t>Парки культуры и отдыха</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94D7267" w14:textId="77777777" w:rsidR="00294AF2" w:rsidRDefault="00294AF2">
            <w:pPr>
              <w:spacing w:line="220" w:lineRule="atLeast"/>
              <w:jc w:val="both"/>
              <w:rPr>
                <w:color w:val="242424"/>
              </w:rPr>
            </w:pPr>
            <w:r>
              <w:rPr>
                <w:color w:val="000000"/>
                <w:bdr w:val="none" w:sz="0" w:space="0" w:color="auto" w:frame="1"/>
              </w:rPr>
              <w:t>Размещение парков культуры и отдыха</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1B2A9DD4" w14:textId="77777777" w:rsidR="00294AF2" w:rsidRDefault="00294AF2">
            <w:pPr>
              <w:spacing w:line="220" w:lineRule="atLeast"/>
              <w:jc w:val="center"/>
              <w:rPr>
                <w:color w:val="242424"/>
              </w:rPr>
            </w:pPr>
            <w:r>
              <w:rPr>
                <w:color w:val="000000"/>
                <w:bdr w:val="none" w:sz="0" w:space="0" w:color="auto" w:frame="1"/>
              </w:rPr>
              <w:t>3.6.2</w:t>
            </w:r>
          </w:p>
        </w:tc>
      </w:tr>
      <w:tr w:rsidR="00294AF2" w14:paraId="3CBF7D84" w14:textId="77777777" w:rsidTr="00294AF2">
        <w:trPr>
          <w:trHeight w:val="2214"/>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646B8F8" w14:textId="77777777" w:rsidR="00294AF2" w:rsidRDefault="00294AF2">
            <w:pPr>
              <w:spacing w:line="220" w:lineRule="atLeast"/>
              <w:jc w:val="center"/>
              <w:rPr>
                <w:color w:val="242424"/>
              </w:rPr>
            </w:pPr>
            <w:r>
              <w:rPr>
                <w:color w:val="000000"/>
                <w:bdr w:val="none" w:sz="0" w:space="0" w:color="auto" w:frame="1"/>
              </w:rPr>
              <w:t>Деловое</w:t>
            </w:r>
          </w:p>
          <w:p w14:paraId="6232B1E5" w14:textId="77777777" w:rsidR="00294AF2" w:rsidRDefault="00294AF2">
            <w:pPr>
              <w:spacing w:line="220" w:lineRule="atLeast"/>
              <w:jc w:val="center"/>
              <w:rPr>
                <w:color w:val="242424"/>
              </w:rPr>
            </w:pPr>
            <w:r>
              <w:rPr>
                <w:color w:val="000000"/>
                <w:bdr w:val="none" w:sz="0" w:space="0" w:color="auto" w:frame="1"/>
              </w:rPr>
              <w:t>управление</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DDF9A0C" w14:textId="77777777" w:rsidR="00294AF2" w:rsidRDefault="00294AF2">
            <w:pPr>
              <w:spacing w:line="274" w:lineRule="atLeast"/>
              <w:jc w:val="both"/>
              <w:rPr>
                <w:color w:val="242424"/>
              </w:rPr>
            </w:pPr>
            <w:r>
              <w:rPr>
                <w:color w:val="000000"/>
                <w:bdr w:val="none" w:sz="0" w:space="0" w:color="auto" w:frame="1"/>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1625A1DE" w14:textId="77777777" w:rsidR="00294AF2" w:rsidRDefault="00294AF2">
            <w:pPr>
              <w:spacing w:line="220" w:lineRule="atLeast"/>
              <w:jc w:val="center"/>
              <w:rPr>
                <w:color w:val="242424"/>
              </w:rPr>
            </w:pPr>
            <w:r>
              <w:rPr>
                <w:color w:val="000000"/>
                <w:bdr w:val="none" w:sz="0" w:space="0" w:color="auto" w:frame="1"/>
              </w:rPr>
              <w:t>4.1</w:t>
            </w:r>
          </w:p>
        </w:tc>
      </w:tr>
      <w:tr w:rsidR="00294AF2" w14:paraId="5B210726" w14:textId="77777777" w:rsidTr="00294AF2">
        <w:trPr>
          <w:trHeight w:val="832"/>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93F0FD1" w14:textId="77777777" w:rsidR="00294AF2" w:rsidRDefault="00294AF2">
            <w:pPr>
              <w:spacing w:line="274" w:lineRule="atLeast"/>
              <w:jc w:val="both"/>
              <w:rPr>
                <w:color w:val="242424"/>
              </w:rPr>
            </w:pPr>
            <w:r>
              <w:rPr>
                <w:color w:val="000000"/>
                <w:bdr w:val="none" w:sz="0" w:space="0" w:color="auto" w:frame="1"/>
              </w:rPr>
              <w:t>Банковская и страховая деятельность</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34E76C1" w14:textId="77777777" w:rsidR="00294AF2" w:rsidRDefault="00294AF2">
            <w:pPr>
              <w:spacing w:line="274" w:lineRule="atLeast"/>
              <w:jc w:val="both"/>
              <w:rPr>
                <w:color w:val="242424"/>
              </w:rPr>
            </w:pPr>
            <w:r>
              <w:rPr>
                <w:color w:val="000000"/>
                <w:bdr w:val="none" w:sz="0" w:space="0" w:color="auto" w:frame="1"/>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142E9BF0" w14:textId="77777777" w:rsidR="00294AF2" w:rsidRDefault="00294AF2">
            <w:pPr>
              <w:spacing w:line="220" w:lineRule="atLeast"/>
              <w:jc w:val="center"/>
              <w:rPr>
                <w:color w:val="242424"/>
              </w:rPr>
            </w:pPr>
            <w:r>
              <w:rPr>
                <w:color w:val="000000"/>
                <w:bdr w:val="none" w:sz="0" w:space="0" w:color="auto" w:frame="1"/>
              </w:rPr>
              <w:t>4.5</w:t>
            </w:r>
          </w:p>
        </w:tc>
      </w:tr>
      <w:tr w:rsidR="00294AF2" w14:paraId="35AEFA9F" w14:textId="77777777" w:rsidTr="00294AF2">
        <w:trPr>
          <w:trHeight w:val="1127"/>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D1C2927" w14:textId="77777777" w:rsidR="00294AF2" w:rsidRDefault="00294AF2">
            <w:pPr>
              <w:spacing w:line="220" w:lineRule="atLeast"/>
              <w:jc w:val="center"/>
              <w:rPr>
                <w:color w:val="242424"/>
              </w:rPr>
            </w:pPr>
            <w:r>
              <w:rPr>
                <w:color w:val="000000"/>
                <w:bdr w:val="none" w:sz="0" w:space="0" w:color="auto" w:frame="1"/>
              </w:rPr>
              <w:t>Гостиничное</w:t>
            </w:r>
          </w:p>
          <w:p w14:paraId="5C6389AB" w14:textId="77777777" w:rsidR="00294AF2" w:rsidRDefault="00294AF2">
            <w:pPr>
              <w:spacing w:line="220" w:lineRule="atLeast"/>
              <w:jc w:val="center"/>
              <w:rPr>
                <w:color w:val="242424"/>
              </w:rPr>
            </w:pPr>
            <w:r>
              <w:rPr>
                <w:color w:val="000000"/>
                <w:bdr w:val="none" w:sz="0" w:space="0" w:color="auto" w:frame="1"/>
              </w:rPr>
              <w:t>обслуживание</w:t>
            </w:r>
          </w:p>
        </w:tc>
        <w:tc>
          <w:tcPr>
            <w:tcW w:w="620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1A5506A" w14:textId="77777777" w:rsidR="00294AF2" w:rsidRDefault="00294AF2">
            <w:pPr>
              <w:spacing w:line="277" w:lineRule="atLeast"/>
              <w:jc w:val="both"/>
              <w:rPr>
                <w:color w:val="242424"/>
              </w:rPr>
            </w:pPr>
            <w:r>
              <w:rPr>
                <w:color w:val="000000"/>
                <w:bdr w:val="none" w:sz="0" w:space="0" w:color="auto" w:frame="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E0AF6E7" w14:textId="77777777" w:rsidR="00294AF2" w:rsidRDefault="00294AF2">
            <w:pPr>
              <w:spacing w:line="220" w:lineRule="atLeast"/>
              <w:jc w:val="center"/>
              <w:rPr>
                <w:color w:val="242424"/>
              </w:rPr>
            </w:pPr>
            <w:r>
              <w:rPr>
                <w:color w:val="000000"/>
                <w:bdr w:val="none" w:sz="0" w:space="0" w:color="auto" w:frame="1"/>
              </w:rPr>
              <w:t>4.7</w:t>
            </w:r>
          </w:p>
        </w:tc>
      </w:tr>
      <w:tr w:rsidR="00294AF2" w14:paraId="44FEFE45" w14:textId="77777777" w:rsidTr="00294AF2">
        <w:trPr>
          <w:trHeight w:val="299"/>
          <w:jc w:val="center"/>
        </w:trPr>
        <w:tc>
          <w:tcPr>
            <w:tcW w:w="973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4D18599" w14:textId="77777777" w:rsidR="00294AF2" w:rsidRDefault="00294AF2">
            <w:pPr>
              <w:spacing w:line="238" w:lineRule="atLeast"/>
              <w:rPr>
                <w:color w:val="242424"/>
              </w:rPr>
            </w:pPr>
            <w:r>
              <w:rPr>
                <w:color w:val="000000"/>
                <w:bdr w:val="none" w:sz="0" w:space="0" w:color="auto" w:frame="1"/>
              </w:rPr>
              <w:t> </w:t>
            </w:r>
          </w:p>
        </w:tc>
      </w:tr>
    </w:tbl>
    <w:p w14:paraId="056D860B"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2081"/>
        <w:gridCol w:w="5973"/>
        <w:gridCol w:w="1281"/>
      </w:tblGrid>
      <w:tr w:rsidR="00294AF2" w14:paraId="2C37BEF2" w14:textId="77777777" w:rsidTr="00294AF2">
        <w:trPr>
          <w:trHeight w:val="317"/>
          <w:jc w:val="center"/>
        </w:trPr>
        <w:tc>
          <w:tcPr>
            <w:tcW w:w="9741"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5BC19D4" w14:textId="77777777" w:rsidR="00294AF2" w:rsidRDefault="00294AF2">
            <w:pPr>
              <w:spacing w:line="220" w:lineRule="atLeast"/>
              <w:jc w:val="center"/>
              <w:rPr>
                <w:rFonts w:ascii="Times New Roman" w:hAnsi="Times New Roman" w:cs="Times New Roman"/>
                <w:color w:val="242424"/>
                <w:sz w:val="24"/>
                <w:szCs w:val="24"/>
              </w:rPr>
            </w:pPr>
            <w:r>
              <w:rPr>
                <w:b/>
                <w:bCs/>
                <w:color w:val="000000"/>
                <w:bdr w:val="none" w:sz="0" w:space="0" w:color="auto" w:frame="1"/>
              </w:rPr>
              <w:t>Условно разрешенные виды разрешенного использования земельных участков</w:t>
            </w:r>
          </w:p>
        </w:tc>
      </w:tr>
      <w:tr w:rsidR="00294AF2" w14:paraId="1733535D" w14:textId="77777777" w:rsidTr="00294AF2">
        <w:trPr>
          <w:trHeight w:val="3060"/>
          <w:jc w:val="center"/>
        </w:trPr>
        <w:tc>
          <w:tcPr>
            <w:tcW w:w="210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1A51716" w14:textId="77777777" w:rsidR="00294AF2" w:rsidRDefault="00294AF2">
            <w:pPr>
              <w:spacing w:line="274" w:lineRule="atLeast"/>
              <w:jc w:val="both"/>
              <w:rPr>
                <w:color w:val="242424"/>
              </w:rPr>
            </w:pPr>
            <w:r>
              <w:rPr>
                <w:color w:val="000000"/>
                <w:bdr w:val="none" w:sz="0" w:space="0" w:color="auto" w:frame="1"/>
              </w:rPr>
              <w:lastRenderedPageBreak/>
              <w:t>Малоэтажная многоквартирная жилая застройка</w:t>
            </w:r>
          </w:p>
        </w:tc>
        <w:tc>
          <w:tcPr>
            <w:tcW w:w="634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573AAA4" w14:textId="77777777" w:rsidR="00294AF2" w:rsidRDefault="00294AF2">
            <w:pPr>
              <w:spacing w:line="277" w:lineRule="atLeast"/>
              <w:jc w:val="both"/>
              <w:rPr>
                <w:color w:val="242424"/>
              </w:rPr>
            </w:pPr>
            <w:r>
              <w:rPr>
                <w:color w:val="000000"/>
                <w:bdr w:val="none" w:sz="0" w:space="0" w:color="auto" w:frame="1"/>
              </w:rPr>
              <w:t>Размещение малоэтажных многоквартирных домов (многоквартирные дома высотой до 4 этажей, включая мансардный);</w:t>
            </w:r>
          </w:p>
          <w:p w14:paraId="216634F7" w14:textId="77777777" w:rsidR="00294AF2" w:rsidRDefault="00294AF2">
            <w:pPr>
              <w:spacing w:line="277" w:lineRule="atLeast"/>
              <w:jc w:val="both"/>
              <w:rPr>
                <w:color w:val="242424"/>
              </w:rPr>
            </w:pPr>
            <w:r>
              <w:rPr>
                <w:color w:val="000000"/>
                <w:bdr w:val="none" w:sz="0" w:space="0" w:color="auto" w:frame="1"/>
              </w:rPr>
              <w:t>обустройство спортивных и детских площадок, площадок для отдыха;</w:t>
            </w:r>
          </w:p>
          <w:p w14:paraId="690AA3F8" w14:textId="77777777" w:rsidR="00294AF2" w:rsidRDefault="00294AF2">
            <w:pPr>
              <w:spacing w:line="277" w:lineRule="atLeast"/>
              <w:jc w:val="both"/>
              <w:rPr>
                <w:color w:val="242424"/>
              </w:rPr>
            </w:pPr>
            <w:r>
              <w:rPr>
                <w:color w:val="000000"/>
                <w:bdr w:val="none" w:sz="0" w:space="0" w:color="auto" w:frame="1"/>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84162CB" w14:textId="77777777" w:rsidR="00294AF2" w:rsidRDefault="00294AF2">
            <w:pPr>
              <w:spacing w:line="80" w:lineRule="atLeast"/>
              <w:ind w:left="1000"/>
              <w:rPr>
                <w:color w:val="242424"/>
              </w:rPr>
            </w:pPr>
            <w:r>
              <w:rPr>
                <w:i/>
                <w:iCs/>
                <w:color w:val="000000"/>
                <w:spacing w:val="-20"/>
                <w:bdr w:val="none" w:sz="0" w:space="0" w:color="auto" w:frame="1"/>
                <w:lang w:val="en-US"/>
              </w:rPr>
              <w:t>J9</w:t>
            </w:r>
          </w:p>
          <w:p w14:paraId="5F77EFB1" w14:textId="77777777" w:rsidR="00294AF2" w:rsidRDefault="00294AF2">
            <w:pPr>
              <w:spacing w:line="220" w:lineRule="atLeast"/>
              <w:jc w:val="center"/>
              <w:rPr>
                <w:color w:val="242424"/>
              </w:rPr>
            </w:pPr>
            <w:r>
              <w:rPr>
                <w:color w:val="000000"/>
                <w:bdr w:val="none" w:sz="0" w:space="0" w:color="auto" w:frame="1"/>
              </w:rPr>
              <w:t>2.1.1</w:t>
            </w:r>
          </w:p>
        </w:tc>
      </w:tr>
      <w:tr w:rsidR="00294AF2" w14:paraId="647BDCF5" w14:textId="77777777" w:rsidTr="00294AF2">
        <w:trPr>
          <w:trHeight w:val="4165"/>
          <w:jc w:val="center"/>
        </w:trPr>
        <w:tc>
          <w:tcPr>
            <w:tcW w:w="210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711C624" w14:textId="77777777" w:rsidR="00294AF2" w:rsidRDefault="00294AF2">
            <w:pPr>
              <w:spacing w:line="277" w:lineRule="atLeast"/>
              <w:jc w:val="both"/>
              <w:rPr>
                <w:color w:val="242424"/>
              </w:rPr>
            </w:pPr>
            <w:r>
              <w:rPr>
                <w:color w:val="000000"/>
                <w:bdr w:val="none" w:sz="0" w:space="0" w:color="auto" w:frame="1"/>
              </w:rPr>
              <w:t>Блокированная жилая застройка</w:t>
            </w:r>
          </w:p>
        </w:tc>
        <w:tc>
          <w:tcPr>
            <w:tcW w:w="634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FEB251F" w14:textId="77777777" w:rsidR="00294AF2" w:rsidRDefault="00294AF2">
            <w:pPr>
              <w:spacing w:line="277" w:lineRule="atLeast"/>
              <w:jc w:val="both"/>
              <w:rPr>
                <w:color w:val="242424"/>
              </w:rPr>
            </w:pPr>
            <w:r>
              <w:rPr>
                <w:color w:val="000000"/>
                <w:bdr w:val="none" w:sz="0" w:space="0" w:color="auto" w:frame="1"/>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14:paraId="2AFC127F" w14:textId="77777777" w:rsidR="00294AF2" w:rsidRDefault="00294AF2">
            <w:pPr>
              <w:spacing w:line="277" w:lineRule="atLeast"/>
              <w:jc w:val="both"/>
              <w:rPr>
                <w:color w:val="242424"/>
              </w:rPr>
            </w:pPr>
            <w:r>
              <w:rPr>
                <w:color w:val="000000"/>
                <w:bdr w:val="none" w:sz="0" w:space="0" w:color="auto" w:frame="1"/>
              </w:rPr>
              <w:t>размещение индивидуальных гаражей и иных вспомогательных сооружений;</w:t>
            </w:r>
          </w:p>
          <w:p w14:paraId="235E4BE9" w14:textId="77777777" w:rsidR="00294AF2" w:rsidRDefault="00294AF2">
            <w:pPr>
              <w:spacing w:line="277" w:lineRule="atLeast"/>
              <w:jc w:val="both"/>
              <w:rPr>
                <w:color w:val="242424"/>
              </w:rPr>
            </w:pPr>
            <w:r>
              <w:rPr>
                <w:color w:val="000000"/>
                <w:bdr w:val="none" w:sz="0" w:space="0" w:color="auto" w:frame="1"/>
              </w:rPr>
              <w:t>обустройство спортивных и детских площадок, площадок для отдыха</w:t>
            </w:r>
          </w:p>
        </w:tc>
        <w:tc>
          <w:tcPr>
            <w:tcW w:w="12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392DED7" w14:textId="77777777" w:rsidR="00294AF2" w:rsidRDefault="00294AF2">
            <w:pPr>
              <w:spacing w:line="220" w:lineRule="atLeast"/>
              <w:jc w:val="center"/>
              <w:rPr>
                <w:color w:val="242424"/>
              </w:rPr>
            </w:pPr>
            <w:r>
              <w:rPr>
                <w:color w:val="000000"/>
                <w:bdr w:val="none" w:sz="0" w:space="0" w:color="auto" w:frame="1"/>
              </w:rPr>
              <w:t>2.3</w:t>
            </w:r>
          </w:p>
        </w:tc>
      </w:tr>
      <w:tr w:rsidR="00294AF2" w14:paraId="542E626D" w14:textId="77777777" w:rsidTr="00294AF2">
        <w:trPr>
          <w:trHeight w:val="1116"/>
          <w:jc w:val="center"/>
        </w:trPr>
        <w:tc>
          <w:tcPr>
            <w:tcW w:w="210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ED890C5" w14:textId="77777777" w:rsidR="00294AF2" w:rsidRDefault="00294AF2">
            <w:pPr>
              <w:spacing w:line="277" w:lineRule="atLeast"/>
              <w:jc w:val="center"/>
              <w:rPr>
                <w:color w:val="242424"/>
              </w:rPr>
            </w:pPr>
            <w:r>
              <w:rPr>
                <w:color w:val="000000"/>
                <w:bdr w:val="none" w:sz="0" w:space="0" w:color="auto" w:frame="1"/>
              </w:rPr>
              <w:t>Объекты</w:t>
            </w:r>
          </w:p>
          <w:p w14:paraId="5536D9BD" w14:textId="77777777" w:rsidR="00294AF2" w:rsidRDefault="00294AF2">
            <w:pPr>
              <w:spacing w:line="277" w:lineRule="atLeast"/>
              <w:jc w:val="center"/>
              <w:rPr>
                <w:color w:val="242424"/>
              </w:rPr>
            </w:pPr>
            <w:r>
              <w:rPr>
                <w:color w:val="000000"/>
                <w:bdr w:val="none" w:sz="0" w:space="0" w:color="auto" w:frame="1"/>
              </w:rPr>
              <w:t>культурно</w:t>
            </w:r>
            <w:r>
              <w:rPr>
                <w:color w:val="000000"/>
                <w:bdr w:val="none" w:sz="0" w:space="0" w:color="auto" w:frame="1"/>
              </w:rPr>
              <w:softHyphen/>
            </w:r>
          </w:p>
          <w:p w14:paraId="344C1163" w14:textId="77777777" w:rsidR="00294AF2" w:rsidRDefault="00294AF2">
            <w:pPr>
              <w:spacing w:line="277" w:lineRule="atLeast"/>
              <w:jc w:val="center"/>
              <w:rPr>
                <w:color w:val="242424"/>
              </w:rPr>
            </w:pPr>
            <w:r>
              <w:rPr>
                <w:color w:val="000000"/>
                <w:bdr w:val="none" w:sz="0" w:space="0" w:color="auto" w:frame="1"/>
              </w:rPr>
              <w:t>досуговой</w:t>
            </w:r>
          </w:p>
          <w:p w14:paraId="6543C1C1" w14:textId="77777777" w:rsidR="00294AF2" w:rsidRDefault="00294AF2">
            <w:pPr>
              <w:spacing w:line="277" w:lineRule="atLeast"/>
              <w:jc w:val="center"/>
              <w:rPr>
                <w:color w:val="242424"/>
              </w:rPr>
            </w:pPr>
            <w:r>
              <w:rPr>
                <w:color w:val="000000"/>
                <w:bdr w:val="none" w:sz="0" w:space="0" w:color="auto" w:frame="1"/>
              </w:rPr>
              <w:t>деятельности</w:t>
            </w:r>
          </w:p>
        </w:tc>
        <w:tc>
          <w:tcPr>
            <w:tcW w:w="634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36CEB31" w14:textId="77777777" w:rsidR="00294AF2" w:rsidRDefault="00294AF2">
            <w:pPr>
              <w:spacing w:line="277" w:lineRule="atLeast"/>
              <w:jc w:val="both"/>
              <w:rPr>
                <w:color w:val="242424"/>
              </w:rPr>
            </w:pPr>
            <w:r>
              <w:rPr>
                <w:color w:val="000000"/>
                <w:bdr w:val="none" w:sz="0" w:space="0" w:color="auto" w:frame="1"/>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487AE16" w14:textId="77777777" w:rsidR="00294AF2" w:rsidRDefault="00294AF2">
            <w:pPr>
              <w:spacing w:line="220" w:lineRule="atLeast"/>
              <w:jc w:val="center"/>
              <w:rPr>
                <w:color w:val="242424"/>
              </w:rPr>
            </w:pPr>
            <w:r>
              <w:rPr>
                <w:color w:val="000000"/>
                <w:bdr w:val="none" w:sz="0" w:space="0" w:color="auto" w:frame="1"/>
              </w:rPr>
              <w:t>3.6.1</w:t>
            </w:r>
          </w:p>
        </w:tc>
      </w:tr>
      <w:tr w:rsidR="00294AF2" w14:paraId="258A0311" w14:textId="77777777" w:rsidTr="00294AF2">
        <w:trPr>
          <w:trHeight w:val="1681"/>
          <w:jc w:val="center"/>
        </w:trPr>
        <w:tc>
          <w:tcPr>
            <w:tcW w:w="210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282C0AC" w14:textId="77777777" w:rsidR="00294AF2" w:rsidRDefault="00294AF2">
            <w:pPr>
              <w:spacing w:line="277" w:lineRule="atLeast"/>
              <w:ind w:right="320"/>
              <w:jc w:val="right"/>
              <w:rPr>
                <w:color w:val="242424"/>
              </w:rPr>
            </w:pPr>
            <w:r>
              <w:rPr>
                <w:color w:val="000000"/>
                <w:bdr w:val="none" w:sz="0" w:space="0" w:color="auto" w:frame="1"/>
              </w:rPr>
              <w:t>Г осударственное управление</w:t>
            </w:r>
          </w:p>
        </w:tc>
        <w:tc>
          <w:tcPr>
            <w:tcW w:w="634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D264E7E" w14:textId="77777777" w:rsidR="00294AF2" w:rsidRDefault="00294AF2">
            <w:pPr>
              <w:spacing w:line="277" w:lineRule="atLeast"/>
              <w:jc w:val="both"/>
              <w:rPr>
                <w:color w:val="242424"/>
              </w:rPr>
            </w:pPr>
            <w:r>
              <w:rPr>
                <w:color w:val="000000"/>
                <w:bdr w:val="none" w:sz="0" w:space="0" w:color="auto" w:frame="1"/>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019E009C" w14:textId="77777777" w:rsidR="00294AF2" w:rsidRDefault="00294AF2">
            <w:pPr>
              <w:spacing w:line="220" w:lineRule="atLeast"/>
              <w:jc w:val="center"/>
              <w:rPr>
                <w:color w:val="242424"/>
              </w:rPr>
            </w:pPr>
            <w:r>
              <w:rPr>
                <w:color w:val="000000"/>
                <w:bdr w:val="none" w:sz="0" w:space="0" w:color="auto" w:frame="1"/>
              </w:rPr>
              <w:t>3.8.1</w:t>
            </w:r>
          </w:p>
        </w:tc>
      </w:tr>
      <w:tr w:rsidR="00294AF2" w14:paraId="33E429BE" w14:textId="77777777" w:rsidTr="00294AF2">
        <w:trPr>
          <w:trHeight w:val="1944"/>
          <w:jc w:val="center"/>
        </w:trPr>
        <w:tc>
          <w:tcPr>
            <w:tcW w:w="210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AA464F7" w14:textId="77777777" w:rsidR="00294AF2" w:rsidRDefault="00294AF2">
            <w:pPr>
              <w:spacing w:line="220" w:lineRule="atLeast"/>
              <w:jc w:val="center"/>
              <w:rPr>
                <w:color w:val="242424"/>
              </w:rPr>
            </w:pPr>
            <w:r>
              <w:rPr>
                <w:color w:val="000000"/>
                <w:bdr w:val="none" w:sz="0" w:space="0" w:color="auto" w:frame="1"/>
              </w:rPr>
              <w:t>Рынки</w:t>
            </w:r>
          </w:p>
        </w:tc>
        <w:tc>
          <w:tcPr>
            <w:tcW w:w="634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FC22924" w14:textId="77777777" w:rsidR="00294AF2" w:rsidRDefault="00294AF2">
            <w:pPr>
              <w:spacing w:line="274" w:lineRule="atLeast"/>
              <w:ind w:left="120"/>
              <w:rPr>
                <w:color w:val="242424"/>
              </w:rPr>
            </w:pPr>
            <w:r>
              <w:rPr>
                <w:color w:val="000000"/>
                <w:bdr w:val="none" w:sz="0" w:space="0" w:color="auto" w:frame="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2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6B11E4C" w14:textId="77777777" w:rsidR="00294AF2" w:rsidRDefault="00294AF2">
            <w:pPr>
              <w:spacing w:line="220" w:lineRule="atLeast"/>
              <w:jc w:val="center"/>
              <w:rPr>
                <w:color w:val="242424"/>
              </w:rPr>
            </w:pPr>
            <w:r>
              <w:rPr>
                <w:color w:val="000000"/>
                <w:bdr w:val="none" w:sz="0" w:space="0" w:color="auto" w:frame="1"/>
              </w:rPr>
              <w:t>4.3</w:t>
            </w:r>
          </w:p>
        </w:tc>
      </w:tr>
      <w:tr w:rsidR="00294AF2" w14:paraId="647F2F94" w14:textId="77777777" w:rsidTr="00294AF2">
        <w:trPr>
          <w:trHeight w:val="839"/>
          <w:jc w:val="center"/>
        </w:trPr>
        <w:tc>
          <w:tcPr>
            <w:tcW w:w="210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3223996" w14:textId="77777777" w:rsidR="00294AF2" w:rsidRDefault="00294AF2">
            <w:pPr>
              <w:spacing w:line="220" w:lineRule="atLeast"/>
              <w:jc w:val="center"/>
              <w:rPr>
                <w:color w:val="242424"/>
              </w:rPr>
            </w:pPr>
            <w:r>
              <w:rPr>
                <w:color w:val="000000"/>
                <w:bdr w:val="none" w:sz="0" w:space="0" w:color="auto" w:frame="1"/>
              </w:rPr>
              <w:t>Магазины</w:t>
            </w:r>
          </w:p>
        </w:tc>
        <w:tc>
          <w:tcPr>
            <w:tcW w:w="634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30807FB" w14:textId="77777777" w:rsidR="00294AF2" w:rsidRDefault="00294AF2">
            <w:pPr>
              <w:spacing w:line="274" w:lineRule="atLeast"/>
              <w:jc w:val="both"/>
              <w:rPr>
                <w:color w:val="242424"/>
              </w:rPr>
            </w:pPr>
            <w:r>
              <w:rPr>
                <w:color w:val="000000"/>
                <w:bdr w:val="none" w:sz="0" w:space="0" w:color="auto" w:frame="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62715E1" w14:textId="77777777" w:rsidR="00294AF2" w:rsidRDefault="00294AF2">
            <w:pPr>
              <w:spacing w:line="220" w:lineRule="atLeast"/>
              <w:jc w:val="center"/>
              <w:rPr>
                <w:color w:val="242424"/>
              </w:rPr>
            </w:pPr>
            <w:r>
              <w:rPr>
                <w:color w:val="000000"/>
                <w:bdr w:val="none" w:sz="0" w:space="0" w:color="auto" w:frame="1"/>
              </w:rPr>
              <w:t>4.4</w:t>
            </w:r>
          </w:p>
        </w:tc>
      </w:tr>
      <w:tr w:rsidR="00294AF2" w14:paraId="63266DA7" w14:textId="77777777" w:rsidTr="00294AF2">
        <w:trPr>
          <w:trHeight w:val="850"/>
          <w:jc w:val="center"/>
        </w:trPr>
        <w:tc>
          <w:tcPr>
            <w:tcW w:w="210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E512E9B" w14:textId="77777777" w:rsidR="00294AF2" w:rsidRDefault="00294AF2">
            <w:pPr>
              <w:spacing w:line="220" w:lineRule="atLeast"/>
              <w:jc w:val="center"/>
              <w:rPr>
                <w:color w:val="242424"/>
              </w:rPr>
            </w:pPr>
            <w:r>
              <w:rPr>
                <w:color w:val="000000"/>
                <w:bdr w:val="none" w:sz="0" w:space="0" w:color="auto" w:frame="1"/>
              </w:rPr>
              <w:lastRenderedPageBreak/>
              <w:t>Общественное</w:t>
            </w:r>
          </w:p>
          <w:p w14:paraId="0B75FB74" w14:textId="77777777" w:rsidR="00294AF2" w:rsidRDefault="00294AF2">
            <w:pPr>
              <w:spacing w:line="220" w:lineRule="atLeast"/>
              <w:jc w:val="center"/>
              <w:rPr>
                <w:color w:val="242424"/>
              </w:rPr>
            </w:pPr>
            <w:r>
              <w:rPr>
                <w:color w:val="000000"/>
                <w:bdr w:val="none" w:sz="0" w:space="0" w:color="auto" w:frame="1"/>
              </w:rPr>
              <w:t>питание</w:t>
            </w:r>
          </w:p>
        </w:tc>
        <w:tc>
          <w:tcPr>
            <w:tcW w:w="634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83C5074" w14:textId="77777777" w:rsidR="00294AF2" w:rsidRDefault="00294AF2">
            <w:pPr>
              <w:spacing w:line="281" w:lineRule="atLeast"/>
              <w:jc w:val="both"/>
              <w:rPr>
                <w:color w:val="242424"/>
              </w:rPr>
            </w:pPr>
            <w:r>
              <w:rPr>
                <w:color w:val="000000"/>
                <w:bdr w:val="none" w:sz="0" w:space="0" w:color="auto" w:frame="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CE75EA3" w14:textId="77777777" w:rsidR="00294AF2" w:rsidRDefault="00294AF2">
            <w:pPr>
              <w:spacing w:line="220" w:lineRule="atLeast"/>
              <w:jc w:val="center"/>
              <w:rPr>
                <w:color w:val="242424"/>
              </w:rPr>
            </w:pPr>
            <w:r>
              <w:rPr>
                <w:color w:val="000000"/>
                <w:bdr w:val="none" w:sz="0" w:space="0" w:color="auto" w:frame="1"/>
              </w:rPr>
              <w:t>4.6</w:t>
            </w:r>
          </w:p>
        </w:tc>
      </w:tr>
      <w:tr w:rsidR="00294AF2" w14:paraId="365AB415" w14:textId="77777777" w:rsidTr="00294AF2">
        <w:trPr>
          <w:trHeight w:val="583"/>
          <w:jc w:val="center"/>
        </w:trPr>
        <w:tc>
          <w:tcPr>
            <w:tcW w:w="210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544982B9" w14:textId="77777777" w:rsidR="00294AF2" w:rsidRDefault="00294AF2">
            <w:pPr>
              <w:spacing w:line="277" w:lineRule="atLeast"/>
              <w:jc w:val="both"/>
              <w:rPr>
                <w:color w:val="242424"/>
              </w:rPr>
            </w:pPr>
            <w:r>
              <w:rPr>
                <w:color w:val="000000"/>
                <w:bdr w:val="none" w:sz="0" w:space="0" w:color="auto" w:frame="1"/>
              </w:rPr>
              <w:t>Обеспечение занятий спортом</w:t>
            </w:r>
          </w:p>
        </w:tc>
        <w:tc>
          <w:tcPr>
            <w:tcW w:w="634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2328D1FE" w14:textId="77777777" w:rsidR="00294AF2" w:rsidRDefault="00294AF2">
            <w:pPr>
              <w:spacing w:line="277" w:lineRule="atLeast"/>
              <w:jc w:val="both"/>
              <w:rPr>
                <w:color w:val="242424"/>
              </w:rPr>
            </w:pPr>
            <w:r>
              <w:rPr>
                <w:color w:val="000000"/>
                <w:bdr w:val="none" w:sz="0" w:space="0" w:color="auto" w:frame="1"/>
              </w:rPr>
              <w:t>Размещение спортивных клубов, спортивных залов, бассейнов, физкультурно-оздоровительных комплексов в</w:t>
            </w:r>
          </w:p>
        </w:tc>
        <w:tc>
          <w:tcPr>
            <w:tcW w:w="12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700CCE7E" w14:textId="77777777" w:rsidR="00294AF2" w:rsidRDefault="00294AF2">
            <w:pPr>
              <w:spacing w:line="220" w:lineRule="atLeast"/>
              <w:jc w:val="center"/>
              <w:rPr>
                <w:color w:val="242424"/>
              </w:rPr>
            </w:pPr>
            <w:r>
              <w:rPr>
                <w:color w:val="000000"/>
                <w:bdr w:val="none" w:sz="0" w:space="0" w:color="auto" w:frame="1"/>
              </w:rPr>
              <w:t>5.1.2</w:t>
            </w:r>
          </w:p>
        </w:tc>
      </w:tr>
    </w:tbl>
    <w:p w14:paraId="50BB4A4B"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2073"/>
        <w:gridCol w:w="6048"/>
        <w:gridCol w:w="1224"/>
      </w:tblGrid>
      <w:tr w:rsidR="00294AF2" w14:paraId="263B1FB0" w14:textId="77777777" w:rsidTr="00294AF2">
        <w:trPr>
          <w:trHeight w:val="299"/>
          <w:jc w:val="center"/>
        </w:trPr>
        <w:tc>
          <w:tcPr>
            <w:tcW w:w="211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C1DEFB8" w14:textId="77777777" w:rsidR="00294AF2" w:rsidRDefault="00294AF2">
            <w:pPr>
              <w:spacing w:line="220" w:lineRule="atLeast"/>
              <w:jc w:val="center"/>
              <w:rPr>
                <w:rFonts w:ascii="Times New Roman" w:hAnsi="Times New Roman" w:cs="Times New Roman"/>
                <w:color w:val="242424"/>
                <w:sz w:val="24"/>
                <w:szCs w:val="24"/>
              </w:rPr>
            </w:pPr>
            <w:r>
              <w:rPr>
                <w:color w:val="000000"/>
                <w:bdr w:val="none" w:sz="0" w:space="0" w:color="auto" w:frame="1"/>
              </w:rPr>
              <w:t>в помещениях</w:t>
            </w:r>
          </w:p>
        </w:tc>
        <w:tc>
          <w:tcPr>
            <w:tcW w:w="63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38242D4" w14:textId="77777777" w:rsidR="00294AF2" w:rsidRDefault="00294AF2">
            <w:pPr>
              <w:spacing w:line="220" w:lineRule="atLeast"/>
              <w:jc w:val="both"/>
              <w:rPr>
                <w:color w:val="242424"/>
              </w:rPr>
            </w:pPr>
            <w:r>
              <w:rPr>
                <w:color w:val="000000"/>
                <w:bdr w:val="none" w:sz="0" w:space="0" w:color="auto" w:frame="1"/>
              </w:rPr>
              <w:t>зданиях и сооружениях</w:t>
            </w:r>
          </w:p>
        </w:tc>
        <w:tc>
          <w:tcPr>
            <w:tcW w:w="127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74AA8D1" w14:textId="77777777" w:rsidR="00294AF2" w:rsidRDefault="00294AF2">
            <w:pPr>
              <w:spacing w:line="238" w:lineRule="atLeast"/>
              <w:rPr>
                <w:color w:val="242424"/>
              </w:rPr>
            </w:pPr>
            <w:r>
              <w:rPr>
                <w:color w:val="000000"/>
                <w:bdr w:val="none" w:sz="0" w:space="0" w:color="auto" w:frame="1"/>
              </w:rPr>
              <w:t> </w:t>
            </w:r>
          </w:p>
        </w:tc>
      </w:tr>
      <w:tr w:rsidR="00294AF2" w14:paraId="6458C688" w14:textId="77777777" w:rsidTr="00294AF2">
        <w:trPr>
          <w:trHeight w:val="846"/>
          <w:jc w:val="center"/>
        </w:trPr>
        <w:tc>
          <w:tcPr>
            <w:tcW w:w="211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53B5A89" w14:textId="77777777" w:rsidR="00294AF2" w:rsidRDefault="00294AF2">
            <w:pPr>
              <w:spacing w:line="277" w:lineRule="atLeast"/>
              <w:jc w:val="both"/>
              <w:rPr>
                <w:color w:val="242424"/>
              </w:rPr>
            </w:pPr>
            <w:r>
              <w:rPr>
                <w:color w:val="000000"/>
                <w:bdr w:val="none" w:sz="0" w:space="0" w:color="auto" w:frame="1"/>
              </w:rPr>
              <w:t>Площадки для занятий спортом</w:t>
            </w:r>
          </w:p>
        </w:tc>
        <w:tc>
          <w:tcPr>
            <w:tcW w:w="63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10D0B12" w14:textId="77777777" w:rsidR="00294AF2" w:rsidRDefault="00294AF2">
            <w:pPr>
              <w:spacing w:line="277" w:lineRule="atLeast"/>
              <w:jc w:val="both"/>
              <w:rPr>
                <w:color w:val="242424"/>
              </w:rPr>
            </w:pPr>
            <w:r>
              <w:rPr>
                <w:color w:val="000000"/>
                <w:bdr w:val="none" w:sz="0" w:space="0" w:color="auto" w:frame="1"/>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C6E6816" w14:textId="77777777" w:rsidR="00294AF2" w:rsidRDefault="00294AF2">
            <w:pPr>
              <w:spacing w:line="80" w:lineRule="atLeast"/>
              <w:ind w:right="400"/>
              <w:jc w:val="right"/>
              <w:rPr>
                <w:color w:val="242424"/>
              </w:rPr>
            </w:pPr>
            <w:r>
              <w:rPr>
                <w:i/>
                <w:iCs/>
                <w:color w:val="000000"/>
                <w:spacing w:val="-20"/>
                <w:bdr w:val="none" w:sz="0" w:space="0" w:color="auto" w:frame="1"/>
                <w:lang w:val="en-US"/>
              </w:rPr>
              <w:t>J9</w:t>
            </w:r>
          </w:p>
          <w:p w14:paraId="729BF6D2" w14:textId="77777777" w:rsidR="00294AF2" w:rsidRDefault="00294AF2">
            <w:pPr>
              <w:spacing w:line="220" w:lineRule="atLeast"/>
              <w:jc w:val="center"/>
              <w:rPr>
                <w:color w:val="242424"/>
              </w:rPr>
            </w:pPr>
            <w:r>
              <w:rPr>
                <w:color w:val="000000"/>
                <w:bdr w:val="none" w:sz="0" w:space="0" w:color="auto" w:frame="1"/>
              </w:rPr>
              <w:t>5.1.3</w:t>
            </w:r>
          </w:p>
        </w:tc>
      </w:tr>
      <w:tr w:rsidR="00294AF2" w14:paraId="2CAD8C73" w14:textId="77777777" w:rsidTr="00294AF2">
        <w:trPr>
          <w:trHeight w:val="1123"/>
          <w:jc w:val="center"/>
        </w:trPr>
        <w:tc>
          <w:tcPr>
            <w:tcW w:w="211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CC52D24" w14:textId="77777777" w:rsidR="00294AF2" w:rsidRDefault="00294AF2">
            <w:pPr>
              <w:spacing w:line="277" w:lineRule="atLeast"/>
              <w:jc w:val="both"/>
              <w:rPr>
                <w:color w:val="242424"/>
              </w:rPr>
            </w:pPr>
            <w:r>
              <w:rPr>
                <w:color w:val="000000"/>
                <w:bdr w:val="none" w:sz="0" w:space="0" w:color="auto" w:frame="1"/>
              </w:rPr>
              <w:t>Оборудованные площадки для занятий спортом</w:t>
            </w:r>
          </w:p>
        </w:tc>
        <w:tc>
          <w:tcPr>
            <w:tcW w:w="63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361A0D5" w14:textId="77777777" w:rsidR="00294AF2" w:rsidRDefault="00294AF2">
            <w:pPr>
              <w:spacing w:line="277" w:lineRule="atLeast"/>
              <w:jc w:val="both"/>
              <w:rPr>
                <w:color w:val="242424"/>
              </w:rPr>
            </w:pPr>
            <w:r>
              <w:rPr>
                <w:color w:val="000000"/>
                <w:bdr w:val="none" w:sz="0" w:space="0" w:color="auto" w:frame="1"/>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7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363F4A8" w14:textId="77777777" w:rsidR="00294AF2" w:rsidRDefault="00294AF2">
            <w:pPr>
              <w:spacing w:line="220" w:lineRule="atLeast"/>
              <w:jc w:val="center"/>
              <w:rPr>
                <w:color w:val="242424"/>
              </w:rPr>
            </w:pPr>
            <w:r>
              <w:rPr>
                <w:color w:val="000000"/>
                <w:bdr w:val="none" w:sz="0" w:space="0" w:color="auto" w:frame="1"/>
              </w:rPr>
              <w:t>5.1.4</w:t>
            </w:r>
          </w:p>
        </w:tc>
      </w:tr>
      <w:tr w:rsidR="00294AF2" w14:paraId="6A93092F" w14:textId="77777777" w:rsidTr="00294AF2">
        <w:trPr>
          <w:trHeight w:val="2776"/>
          <w:jc w:val="center"/>
        </w:trPr>
        <w:tc>
          <w:tcPr>
            <w:tcW w:w="211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8F1F331" w14:textId="77777777" w:rsidR="00294AF2" w:rsidRDefault="00294AF2">
            <w:pPr>
              <w:spacing w:line="220" w:lineRule="atLeast"/>
              <w:jc w:val="center"/>
              <w:rPr>
                <w:color w:val="242424"/>
              </w:rPr>
            </w:pPr>
            <w:r>
              <w:rPr>
                <w:color w:val="000000"/>
                <w:bdr w:val="none" w:sz="0" w:space="0" w:color="auto" w:frame="1"/>
              </w:rPr>
              <w:t>Связь</w:t>
            </w:r>
          </w:p>
        </w:tc>
        <w:tc>
          <w:tcPr>
            <w:tcW w:w="63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50B695B" w14:textId="77777777" w:rsidR="00294AF2" w:rsidRDefault="00294AF2">
            <w:pPr>
              <w:spacing w:line="274" w:lineRule="atLeast"/>
              <w:jc w:val="both"/>
              <w:rPr>
                <w:color w:val="242424"/>
              </w:rPr>
            </w:pPr>
            <w:r>
              <w:rPr>
                <w:color w:val="000000"/>
                <w:bdr w:val="none" w:sz="0" w:space="0" w:color="auto" w:frame="1"/>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 3.2.3 *</w:t>
            </w:r>
          </w:p>
          <w:p w14:paraId="71D597A1" w14:textId="77777777" w:rsidR="00294AF2" w:rsidRDefault="00294AF2">
            <w:pPr>
              <w:spacing w:line="220" w:lineRule="atLeast"/>
              <w:ind w:left="340"/>
              <w:rPr>
                <w:color w:val="242424"/>
              </w:rPr>
            </w:pPr>
            <w:r>
              <w:rPr>
                <w:color w:val="000000"/>
                <w:bdr w:val="none" w:sz="0" w:space="0" w:color="auto" w:frame="1"/>
              </w:rPr>
              <w:t>3.1.1 - Предоставление коммунальных услуг;</w:t>
            </w:r>
          </w:p>
          <w:p w14:paraId="2A26F7F2" w14:textId="77777777" w:rsidR="00294AF2" w:rsidRDefault="00294AF2">
            <w:pPr>
              <w:spacing w:line="220" w:lineRule="atLeast"/>
              <w:ind w:left="340"/>
              <w:rPr>
                <w:color w:val="242424"/>
              </w:rPr>
            </w:pPr>
            <w:r>
              <w:rPr>
                <w:color w:val="000000"/>
                <w:bdr w:val="none" w:sz="0" w:space="0" w:color="auto" w:frame="1"/>
              </w:rPr>
              <w:t>3.2.3 - Оказание услуг связи</w:t>
            </w:r>
          </w:p>
        </w:tc>
        <w:tc>
          <w:tcPr>
            <w:tcW w:w="127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402CD84" w14:textId="77777777" w:rsidR="00294AF2" w:rsidRDefault="00294AF2">
            <w:pPr>
              <w:spacing w:line="220" w:lineRule="atLeast"/>
              <w:jc w:val="center"/>
              <w:rPr>
                <w:color w:val="242424"/>
              </w:rPr>
            </w:pPr>
            <w:r>
              <w:rPr>
                <w:color w:val="000000"/>
                <w:bdr w:val="none" w:sz="0" w:space="0" w:color="auto" w:frame="1"/>
              </w:rPr>
              <w:t>6.8</w:t>
            </w:r>
          </w:p>
        </w:tc>
      </w:tr>
      <w:tr w:rsidR="00294AF2" w14:paraId="1B75F39B" w14:textId="77777777" w:rsidTr="00294AF2">
        <w:trPr>
          <w:trHeight w:val="1393"/>
          <w:jc w:val="center"/>
        </w:trPr>
        <w:tc>
          <w:tcPr>
            <w:tcW w:w="211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5D42DD0" w14:textId="77777777" w:rsidR="00294AF2" w:rsidRDefault="00294AF2">
            <w:pPr>
              <w:spacing w:line="274" w:lineRule="atLeast"/>
              <w:jc w:val="center"/>
              <w:rPr>
                <w:color w:val="242424"/>
              </w:rPr>
            </w:pPr>
            <w:r>
              <w:rPr>
                <w:color w:val="000000"/>
                <w:bdr w:val="none" w:sz="0" w:space="0" w:color="auto" w:frame="1"/>
              </w:rPr>
              <w:t>Земельные</w:t>
            </w:r>
          </w:p>
          <w:p w14:paraId="57EE40F4" w14:textId="77777777" w:rsidR="00294AF2" w:rsidRDefault="00294AF2">
            <w:pPr>
              <w:spacing w:line="274" w:lineRule="atLeast"/>
              <w:jc w:val="center"/>
              <w:rPr>
                <w:color w:val="242424"/>
              </w:rPr>
            </w:pPr>
            <w:r>
              <w:rPr>
                <w:color w:val="000000"/>
                <w:bdr w:val="none" w:sz="0" w:space="0" w:color="auto" w:frame="1"/>
              </w:rPr>
              <w:t>участки</w:t>
            </w:r>
          </w:p>
          <w:p w14:paraId="6A3EB9EA" w14:textId="77777777" w:rsidR="00294AF2" w:rsidRDefault="00294AF2">
            <w:pPr>
              <w:spacing w:line="274" w:lineRule="atLeast"/>
              <w:jc w:val="center"/>
              <w:rPr>
                <w:color w:val="242424"/>
              </w:rPr>
            </w:pPr>
            <w:r>
              <w:rPr>
                <w:color w:val="000000"/>
                <w:bdr w:val="none" w:sz="0" w:space="0" w:color="auto" w:frame="1"/>
              </w:rPr>
              <w:t>(территории)</w:t>
            </w:r>
          </w:p>
          <w:p w14:paraId="036F27B8" w14:textId="77777777" w:rsidR="00294AF2" w:rsidRDefault="00294AF2">
            <w:pPr>
              <w:spacing w:line="274" w:lineRule="atLeast"/>
              <w:jc w:val="center"/>
              <w:rPr>
                <w:color w:val="242424"/>
              </w:rPr>
            </w:pPr>
            <w:r>
              <w:rPr>
                <w:color w:val="000000"/>
                <w:bdr w:val="none" w:sz="0" w:space="0" w:color="auto" w:frame="1"/>
              </w:rPr>
              <w:t>общего</w:t>
            </w:r>
          </w:p>
          <w:p w14:paraId="5A536BEC" w14:textId="77777777" w:rsidR="00294AF2" w:rsidRDefault="00294AF2">
            <w:pPr>
              <w:spacing w:line="274" w:lineRule="atLeast"/>
              <w:jc w:val="center"/>
              <w:rPr>
                <w:color w:val="242424"/>
              </w:rPr>
            </w:pPr>
            <w:r>
              <w:rPr>
                <w:color w:val="000000"/>
                <w:bdr w:val="none" w:sz="0" w:space="0" w:color="auto" w:frame="1"/>
              </w:rPr>
              <w:t>пользования</w:t>
            </w:r>
          </w:p>
        </w:tc>
        <w:tc>
          <w:tcPr>
            <w:tcW w:w="63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D6031C6" w14:textId="77777777" w:rsidR="00294AF2" w:rsidRDefault="00294AF2">
            <w:pPr>
              <w:spacing w:line="274" w:lineRule="atLeast"/>
              <w:jc w:val="both"/>
              <w:rPr>
                <w:color w:val="242424"/>
              </w:rPr>
            </w:pPr>
            <w:r>
              <w:rPr>
                <w:color w:val="000000"/>
                <w:bdr w:val="none" w:sz="0" w:space="0" w:color="auto" w:frame="1"/>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27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E624820" w14:textId="77777777" w:rsidR="00294AF2" w:rsidRDefault="00294AF2">
            <w:pPr>
              <w:spacing w:line="220" w:lineRule="atLeast"/>
              <w:jc w:val="center"/>
              <w:rPr>
                <w:color w:val="242424"/>
              </w:rPr>
            </w:pPr>
            <w:r>
              <w:rPr>
                <w:color w:val="000000"/>
                <w:bdr w:val="none" w:sz="0" w:space="0" w:color="auto" w:frame="1"/>
              </w:rPr>
              <w:t>12.0</w:t>
            </w:r>
          </w:p>
        </w:tc>
      </w:tr>
      <w:tr w:rsidR="00294AF2" w14:paraId="60914B5B" w14:textId="77777777" w:rsidTr="00294AF2">
        <w:trPr>
          <w:trHeight w:val="4176"/>
          <w:jc w:val="center"/>
        </w:trPr>
        <w:tc>
          <w:tcPr>
            <w:tcW w:w="211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70F3E14" w14:textId="77777777" w:rsidR="00294AF2" w:rsidRDefault="00294AF2">
            <w:pPr>
              <w:spacing w:line="220" w:lineRule="atLeast"/>
              <w:jc w:val="center"/>
              <w:rPr>
                <w:color w:val="242424"/>
              </w:rPr>
            </w:pPr>
            <w:r>
              <w:rPr>
                <w:color w:val="000000"/>
                <w:bdr w:val="none" w:sz="0" w:space="0" w:color="auto" w:frame="1"/>
              </w:rPr>
              <w:t>Улично-дорожная</w:t>
            </w:r>
          </w:p>
          <w:p w14:paraId="3ECD44A8" w14:textId="77777777" w:rsidR="00294AF2" w:rsidRDefault="00294AF2">
            <w:pPr>
              <w:spacing w:line="220" w:lineRule="atLeast"/>
              <w:jc w:val="center"/>
              <w:rPr>
                <w:color w:val="242424"/>
              </w:rPr>
            </w:pPr>
            <w:r>
              <w:rPr>
                <w:color w:val="000000"/>
                <w:bdr w:val="none" w:sz="0" w:space="0" w:color="auto" w:frame="1"/>
              </w:rPr>
              <w:t>сеть</w:t>
            </w:r>
          </w:p>
        </w:tc>
        <w:tc>
          <w:tcPr>
            <w:tcW w:w="63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3CFAE21" w14:textId="77777777" w:rsidR="00294AF2" w:rsidRDefault="00294AF2">
            <w:pPr>
              <w:spacing w:line="277" w:lineRule="atLeast"/>
              <w:jc w:val="both"/>
              <w:rPr>
                <w:color w:val="242424"/>
              </w:rPr>
            </w:pPr>
            <w:r>
              <w:rPr>
                <w:color w:val="000000"/>
                <w:bdr w:val="none" w:sz="0" w:space="0" w:color="auto" w:frame="1"/>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15824AC" w14:textId="77777777" w:rsidR="00294AF2" w:rsidRDefault="00294AF2">
            <w:pPr>
              <w:spacing w:line="277" w:lineRule="atLeast"/>
              <w:jc w:val="both"/>
              <w:rPr>
                <w:color w:val="242424"/>
              </w:rPr>
            </w:pPr>
            <w:r>
              <w:rPr>
                <w:color w:val="000000"/>
                <w:bdr w:val="none" w:sz="0" w:space="0" w:color="auto" w:frame="1"/>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 4.9 , 7.2.3 , а также некапитальных сооружений, предназначенных для охраны транспортных средств 2.7.1 - Хранение автотранспорта;</w:t>
            </w:r>
          </w:p>
          <w:p w14:paraId="1D83978E" w14:textId="77777777" w:rsidR="00294AF2" w:rsidRDefault="00294AF2">
            <w:pPr>
              <w:spacing w:line="277" w:lineRule="atLeast"/>
              <w:ind w:left="340"/>
              <w:rPr>
                <w:color w:val="242424"/>
              </w:rPr>
            </w:pPr>
            <w:r>
              <w:rPr>
                <w:color w:val="000000"/>
                <w:bdr w:val="none" w:sz="0" w:space="0" w:color="auto" w:frame="1"/>
              </w:rPr>
              <w:t>4.9 - Служебные гаражи;</w:t>
            </w:r>
          </w:p>
          <w:p w14:paraId="5C59D77C" w14:textId="77777777" w:rsidR="00294AF2" w:rsidRDefault="00294AF2">
            <w:pPr>
              <w:spacing w:line="277" w:lineRule="atLeast"/>
              <w:ind w:left="340"/>
              <w:rPr>
                <w:color w:val="242424"/>
              </w:rPr>
            </w:pPr>
            <w:r>
              <w:rPr>
                <w:color w:val="000000"/>
                <w:bdr w:val="none" w:sz="0" w:space="0" w:color="auto" w:frame="1"/>
              </w:rPr>
              <w:t>7.2.3 - Стоянки транспорта общего пользования</w:t>
            </w:r>
          </w:p>
        </w:tc>
        <w:tc>
          <w:tcPr>
            <w:tcW w:w="127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DAC9306" w14:textId="77777777" w:rsidR="00294AF2" w:rsidRDefault="00294AF2">
            <w:pPr>
              <w:spacing w:line="220" w:lineRule="atLeast"/>
              <w:jc w:val="center"/>
              <w:rPr>
                <w:color w:val="242424"/>
              </w:rPr>
            </w:pPr>
            <w:r>
              <w:rPr>
                <w:color w:val="000000"/>
                <w:bdr w:val="none" w:sz="0" w:space="0" w:color="auto" w:frame="1"/>
              </w:rPr>
              <w:t>12.0.1</w:t>
            </w:r>
          </w:p>
        </w:tc>
      </w:tr>
      <w:tr w:rsidR="00294AF2" w14:paraId="508A6221" w14:textId="77777777" w:rsidTr="00294AF2">
        <w:trPr>
          <w:trHeight w:val="1940"/>
          <w:jc w:val="center"/>
        </w:trPr>
        <w:tc>
          <w:tcPr>
            <w:tcW w:w="211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104DDC4" w14:textId="77777777" w:rsidR="00294AF2" w:rsidRDefault="00294AF2">
            <w:pPr>
              <w:spacing w:line="220" w:lineRule="atLeast"/>
              <w:jc w:val="center"/>
              <w:rPr>
                <w:color w:val="242424"/>
              </w:rPr>
            </w:pPr>
            <w:r>
              <w:rPr>
                <w:color w:val="000000"/>
                <w:bdr w:val="none" w:sz="0" w:space="0" w:color="auto" w:frame="1"/>
              </w:rPr>
              <w:lastRenderedPageBreak/>
              <w:t>Благоустройство</w:t>
            </w:r>
          </w:p>
          <w:p w14:paraId="72BC7DC5" w14:textId="77777777" w:rsidR="00294AF2" w:rsidRDefault="00294AF2">
            <w:pPr>
              <w:spacing w:line="220" w:lineRule="atLeast"/>
              <w:jc w:val="center"/>
              <w:rPr>
                <w:color w:val="242424"/>
              </w:rPr>
            </w:pPr>
            <w:r>
              <w:rPr>
                <w:color w:val="000000"/>
                <w:bdr w:val="none" w:sz="0" w:space="0" w:color="auto" w:frame="1"/>
              </w:rPr>
              <w:t>территории</w:t>
            </w:r>
          </w:p>
        </w:tc>
        <w:tc>
          <w:tcPr>
            <w:tcW w:w="63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431D90A" w14:textId="77777777" w:rsidR="00294AF2" w:rsidRDefault="00294AF2">
            <w:pPr>
              <w:spacing w:line="277" w:lineRule="atLeast"/>
              <w:jc w:val="both"/>
              <w:rPr>
                <w:color w:val="242424"/>
              </w:rPr>
            </w:pPr>
            <w:r>
              <w:rPr>
                <w:color w:val="000000"/>
                <w:bdr w:val="none" w:sz="0" w:space="0" w:color="auto" w:frame="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476032D1" w14:textId="77777777" w:rsidR="00294AF2" w:rsidRDefault="00294AF2">
            <w:pPr>
              <w:spacing w:line="220" w:lineRule="atLeast"/>
              <w:jc w:val="center"/>
              <w:rPr>
                <w:color w:val="242424"/>
              </w:rPr>
            </w:pPr>
            <w:r>
              <w:rPr>
                <w:color w:val="000000"/>
                <w:bdr w:val="none" w:sz="0" w:space="0" w:color="auto" w:frame="1"/>
              </w:rPr>
              <w:t>12.0.2</w:t>
            </w:r>
          </w:p>
        </w:tc>
      </w:tr>
      <w:tr w:rsidR="00294AF2" w14:paraId="7C9DB9E2" w14:textId="77777777" w:rsidTr="00294AF2">
        <w:trPr>
          <w:trHeight w:val="1123"/>
          <w:jc w:val="center"/>
        </w:trPr>
        <w:tc>
          <w:tcPr>
            <w:tcW w:w="9731"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7E35C89" w14:textId="77777777" w:rsidR="00294AF2" w:rsidRDefault="00294AF2">
            <w:pPr>
              <w:spacing w:line="277" w:lineRule="atLeast"/>
              <w:ind w:left="500" w:firstLine="280"/>
              <w:rPr>
                <w:color w:val="242424"/>
              </w:rPr>
            </w:pPr>
            <w:r>
              <w:rPr>
                <w:b/>
                <w:bCs/>
                <w:color w:val="000000"/>
                <w:bdr w:val="none" w:sz="0" w:space="0" w:color="auto" w:frame="1"/>
              </w:rPr>
              <w:t>Вспомогательные виды разрешенного использования земельных участков, допустимые только в качестве дополнительных по отношению к основным видам разрешенного использования и условно разрешенным видам использования и</w:t>
            </w:r>
          </w:p>
          <w:p w14:paraId="1861D7BA" w14:textId="77777777" w:rsidR="00294AF2" w:rsidRDefault="00294AF2">
            <w:pPr>
              <w:spacing w:line="277" w:lineRule="atLeast"/>
              <w:jc w:val="center"/>
              <w:rPr>
                <w:color w:val="242424"/>
              </w:rPr>
            </w:pPr>
            <w:r>
              <w:rPr>
                <w:b/>
                <w:bCs/>
                <w:color w:val="000000"/>
                <w:bdr w:val="none" w:sz="0" w:space="0" w:color="auto" w:frame="1"/>
              </w:rPr>
              <w:t>осуществляемые совместно с ними</w:t>
            </w:r>
          </w:p>
        </w:tc>
      </w:tr>
      <w:tr w:rsidR="00294AF2" w14:paraId="0E6C3156" w14:textId="77777777" w:rsidTr="00294AF2">
        <w:trPr>
          <w:trHeight w:val="875"/>
          <w:jc w:val="center"/>
        </w:trPr>
        <w:tc>
          <w:tcPr>
            <w:tcW w:w="21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49F0FF99" w14:textId="77777777" w:rsidR="00294AF2" w:rsidRDefault="00294AF2">
            <w:pPr>
              <w:spacing w:line="220" w:lineRule="atLeast"/>
              <w:jc w:val="center"/>
              <w:rPr>
                <w:color w:val="242424"/>
              </w:rPr>
            </w:pPr>
            <w:r>
              <w:rPr>
                <w:color w:val="000000"/>
                <w:bdr w:val="none" w:sz="0" w:space="0" w:color="auto" w:frame="1"/>
              </w:rPr>
              <w:t>Хранение</w:t>
            </w:r>
          </w:p>
          <w:p w14:paraId="3D8A6B05" w14:textId="77777777" w:rsidR="00294AF2" w:rsidRDefault="00294AF2">
            <w:pPr>
              <w:spacing w:line="220" w:lineRule="atLeast"/>
              <w:jc w:val="center"/>
              <w:rPr>
                <w:color w:val="242424"/>
              </w:rPr>
            </w:pPr>
            <w:r>
              <w:rPr>
                <w:color w:val="000000"/>
                <w:bdr w:val="none" w:sz="0" w:space="0" w:color="auto" w:frame="1"/>
              </w:rPr>
              <w:t>автотранспорта</w:t>
            </w:r>
          </w:p>
        </w:tc>
        <w:tc>
          <w:tcPr>
            <w:tcW w:w="635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023881E0" w14:textId="77777777" w:rsidR="00294AF2" w:rsidRDefault="00294AF2">
            <w:pPr>
              <w:spacing w:line="277" w:lineRule="atLeast"/>
              <w:jc w:val="both"/>
              <w:rPr>
                <w:color w:val="242424"/>
              </w:rPr>
            </w:pPr>
            <w:r>
              <w:rPr>
                <w:color w:val="000000"/>
                <w:bdr w:val="none" w:sz="0" w:space="0" w:color="auto" w:frame="1"/>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w:t>
            </w:r>
          </w:p>
        </w:tc>
        <w:tc>
          <w:tcPr>
            <w:tcW w:w="127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CDB26CC" w14:textId="77777777" w:rsidR="00294AF2" w:rsidRDefault="00294AF2">
            <w:pPr>
              <w:spacing w:line="220" w:lineRule="atLeast"/>
              <w:jc w:val="center"/>
              <w:rPr>
                <w:color w:val="242424"/>
              </w:rPr>
            </w:pPr>
            <w:r>
              <w:rPr>
                <w:color w:val="000000"/>
                <w:bdr w:val="none" w:sz="0" w:space="0" w:color="auto" w:frame="1"/>
              </w:rPr>
              <w:t>2.7.1</w:t>
            </w:r>
          </w:p>
        </w:tc>
      </w:tr>
    </w:tbl>
    <w:p w14:paraId="67AD76D3"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2030"/>
        <w:gridCol w:w="6061"/>
        <w:gridCol w:w="1254"/>
      </w:tblGrid>
      <w:tr w:rsidR="00294AF2" w14:paraId="35384703" w14:textId="77777777" w:rsidTr="00294AF2">
        <w:trPr>
          <w:trHeight w:val="864"/>
          <w:jc w:val="center"/>
        </w:trPr>
        <w:tc>
          <w:tcPr>
            <w:tcW w:w="20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4B45A8B" w14:textId="77777777" w:rsidR="00294AF2" w:rsidRDefault="00294AF2">
            <w:pPr>
              <w:spacing w:line="238" w:lineRule="atLeast"/>
              <w:rPr>
                <w:rFonts w:ascii="Times New Roman" w:hAnsi="Times New Roman" w:cs="Times New Roman"/>
                <w:color w:val="242424"/>
                <w:sz w:val="24"/>
                <w:szCs w:val="24"/>
              </w:rPr>
            </w:pPr>
            <w:r>
              <w:rPr>
                <w:color w:val="000000"/>
                <w:bdr w:val="none" w:sz="0" w:space="0" w:color="auto" w:frame="1"/>
              </w:rPr>
              <w:t> </w:t>
            </w:r>
          </w:p>
        </w:tc>
        <w:tc>
          <w:tcPr>
            <w:tcW w:w="635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6022A77" w14:textId="77777777" w:rsidR="00294AF2" w:rsidRDefault="00294AF2">
            <w:pPr>
              <w:spacing w:line="281" w:lineRule="atLeast"/>
              <w:jc w:val="both"/>
              <w:rPr>
                <w:color w:val="242424"/>
              </w:rPr>
            </w:pPr>
            <w:r>
              <w:rPr>
                <w:color w:val="000000"/>
                <w:bdr w:val="none" w:sz="0" w:space="0" w:color="auto" w:frame="1"/>
              </w:rPr>
              <w:t>места, за исключением гаражей, размещение которых предусмотрено содержанием вида разрешенного использования с кодом 4.9</w:t>
            </w:r>
          </w:p>
        </w:tc>
        <w:tc>
          <w:tcPr>
            <w:tcW w:w="126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C23D1E6" w14:textId="77777777" w:rsidR="00294AF2" w:rsidRDefault="00294AF2">
            <w:pPr>
              <w:spacing w:line="80" w:lineRule="atLeast"/>
              <w:ind w:left="860"/>
              <w:rPr>
                <w:color w:val="242424"/>
              </w:rPr>
            </w:pPr>
            <w:r>
              <w:rPr>
                <w:i/>
                <w:iCs/>
                <w:color w:val="000000"/>
                <w:bdr w:val="none" w:sz="0" w:space="0" w:color="auto" w:frame="1"/>
                <w:lang w:val="en-US"/>
              </w:rPr>
              <w:t>J9</w:t>
            </w:r>
          </w:p>
        </w:tc>
      </w:tr>
      <w:tr w:rsidR="00294AF2" w14:paraId="1117A17E" w14:textId="77777777" w:rsidTr="00294AF2">
        <w:trPr>
          <w:trHeight w:val="1958"/>
          <w:jc w:val="center"/>
        </w:trPr>
        <w:tc>
          <w:tcPr>
            <w:tcW w:w="2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4B090BA4" w14:textId="77777777" w:rsidR="00294AF2" w:rsidRDefault="00294AF2">
            <w:pPr>
              <w:spacing w:line="220" w:lineRule="atLeast"/>
              <w:jc w:val="center"/>
              <w:rPr>
                <w:color w:val="242424"/>
              </w:rPr>
            </w:pPr>
            <w:r>
              <w:rPr>
                <w:color w:val="000000"/>
                <w:bdr w:val="none" w:sz="0" w:space="0" w:color="auto" w:frame="1"/>
              </w:rPr>
              <w:t>Служебные</w:t>
            </w:r>
          </w:p>
          <w:p w14:paraId="35106C58" w14:textId="77777777" w:rsidR="00294AF2" w:rsidRDefault="00294AF2">
            <w:pPr>
              <w:spacing w:line="220" w:lineRule="atLeast"/>
              <w:jc w:val="center"/>
              <w:rPr>
                <w:color w:val="242424"/>
              </w:rPr>
            </w:pPr>
            <w:r>
              <w:rPr>
                <w:color w:val="000000"/>
                <w:bdr w:val="none" w:sz="0" w:space="0" w:color="auto" w:frame="1"/>
              </w:rPr>
              <w:t>гаражи</w:t>
            </w:r>
          </w:p>
        </w:tc>
        <w:tc>
          <w:tcPr>
            <w:tcW w:w="635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521936AC" w14:textId="77777777" w:rsidR="00294AF2" w:rsidRDefault="00294AF2">
            <w:pPr>
              <w:spacing w:line="277" w:lineRule="atLeast"/>
              <w:ind w:left="120"/>
              <w:rPr>
                <w:color w:val="242424"/>
              </w:rPr>
            </w:pPr>
            <w:r>
              <w:rPr>
                <w:color w:val="000000"/>
                <w:bdr w:val="none" w:sz="0" w:space="0" w:color="auto" w:frame="1"/>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2C5341FF" w14:textId="77777777" w:rsidR="00294AF2" w:rsidRDefault="00294AF2">
            <w:pPr>
              <w:spacing w:line="220" w:lineRule="atLeast"/>
              <w:jc w:val="center"/>
              <w:rPr>
                <w:color w:val="242424"/>
              </w:rPr>
            </w:pPr>
            <w:r>
              <w:rPr>
                <w:color w:val="000000"/>
                <w:bdr w:val="none" w:sz="0" w:space="0" w:color="auto" w:frame="1"/>
              </w:rPr>
              <w:t>4.9</w:t>
            </w:r>
          </w:p>
        </w:tc>
      </w:tr>
    </w:tbl>
    <w:p w14:paraId="529B07AF"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t> </w:t>
      </w:r>
    </w:p>
    <w:tbl>
      <w:tblPr>
        <w:tblW w:w="9735" w:type="dxa"/>
        <w:jc w:val="center"/>
        <w:tblCellMar>
          <w:left w:w="0" w:type="dxa"/>
          <w:right w:w="0" w:type="dxa"/>
        </w:tblCellMar>
        <w:tblLook w:val="04A0" w:firstRow="1" w:lastRow="0" w:firstColumn="1" w:lastColumn="0" w:noHBand="0" w:noVBand="1"/>
      </w:tblPr>
      <w:tblGrid>
        <w:gridCol w:w="9735"/>
      </w:tblGrid>
      <w:tr w:rsidR="00294AF2" w14:paraId="354E373F" w14:textId="77777777" w:rsidTr="00294AF2">
        <w:trPr>
          <w:jc w:val="center"/>
        </w:trPr>
        <w:tc>
          <w:tcPr>
            <w:tcW w:w="0" w:type="auto"/>
            <w:tcBorders>
              <w:top w:val="nil"/>
              <w:left w:val="nil"/>
              <w:bottom w:val="nil"/>
              <w:right w:val="nil"/>
            </w:tcBorders>
            <w:shd w:val="clear" w:color="auto" w:fill="F2FAFE"/>
            <w:hideMark/>
          </w:tcPr>
          <w:p w14:paraId="2082A529" w14:textId="77777777" w:rsidR="00294AF2" w:rsidRDefault="00294AF2">
            <w:pPr>
              <w:spacing w:line="277" w:lineRule="atLeast"/>
              <w:jc w:val="both"/>
              <w:rPr>
                <w:rFonts w:ascii="Times New Roman" w:hAnsi="Times New Roman" w:cs="Times New Roman"/>
                <w:color w:val="242424"/>
                <w:sz w:val="24"/>
                <w:szCs w:val="24"/>
              </w:rPr>
            </w:pPr>
            <w:r>
              <w:rPr>
                <w:color w:val="000000"/>
                <w:bdr w:val="none" w:sz="0" w:space="0" w:color="auto" w:frame="1"/>
              </w:rPr>
              <w:t>В пределах зоны Ж-3 установлены следующие предельные (минимальные и (или) максимальные) размеры земельных участков и предельные параметры разрешенного </w:t>
            </w:r>
            <w:r>
              <w:rPr>
                <w:color w:val="000000"/>
                <w:u w:val="single"/>
                <w:bdr w:val="none" w:sz="0" w:space="0" w:color="auto" w:frame="1"/>
              </w:rPr>
              <w:t>строительства, реконструкции объектов капитального строительства:</w:t>
            </w:r>
            <w:r>
              <w:rPr>
                <w:color w:val="000000"/>
                <w:bdr w:val="none" w:sz="0" w:space="0" w:color="auto" w:frame="1"/>
              </w:rPr>
              <w:t>_______________________________________________</w:t>
            </w:r>
          </w:p>
          <w:tbl>
            <w:tblPr>
              <w:tblW w:w="0" w:type="auto"/>
              <w:jc w:val="center"/>
              <w:tblCellMar>
                <w:left w:w="0" w:type="dxa"/>
                <w:right w:w="0" w:type="dxa"/>
              </w:tblCellMar>
              <w:tblLook w:val="04A0" w:firstRow="1" w:lastRow="0" w:firstColumn="1" w:lastColumn="0" w:noHBand="0" w:noVBand="1"/>
            </w:tblPr>
            <w:tblGrid>
              <w:gridCol w:w="4641"/>
              <w:gridCol w:w="5084"/>
            </w:tblGrid>
            <w:tr w:rsidR="00294AF2" w14:paraId="36AF55EC" w14:textId="77777777">
              <w:trPr>
                <w:trHeight w:val="1688"/>
                <w:jc w:val="center"/>
              </w:trPr>
              <w:tc>
                <w:tcPr>
                  <w:tcW w:w="464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F06CE8A" w14:textId="77777777" w:rsidR="00294AF2" w:rsidRDefault="00294AF2">
                  <w:pPr>
                    <w:spacing w:line="274" w:lineRule="atLeast"/>
                    <w:jc w:val="both"/>
                    <w:rPr>
                      <w:color w:val="242424"/>
                    </w:rPr>
                  </w:pPr>
                  <w:r>
                    <w:rPr>
                      <w:color w:val="000000"/>
                      <w:bdr w:val="none" w:sz="0" w:space="0" w:color="auto" w:frame="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508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32E6A42" w14:textId="77777777" w:rsidR="00294AF2" w:rsidRDefault="00294AF2">
                  <w:pPr>
                    <w:spacing w:line="238" w:lineRule="atLeast"/>
                    <w:rPr>
                      <w:color w:val="242424"/>
                    </w:rPr>
                  </w:pPr>
                  <w:r>
                    <w:rPr>
                      <w:color w:val="000000"/>
                      <w:bdr w:val="none" w:sz="0" w:space="0" w:color="auto" w:frame="1"/>
                    </w:rPr>
                    <w:t> </w:t>
                  </w:r>
                </w:p>
              </w:tc>
            </w:tr>
            <w:tr w:rsidR="00294AF2" w14:paraId="6842A113" w14:textId="77777777">
              <w:trPr>
                <w:trHeight w:val="3334"/>
                <w:jc w:val="center"/>
              </w:trPr>
              <w:tc>
                <w:tcPr>
                  <w:tcW w:w="464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F800071" w14:textId="77777777" w:rsidR="00294AF2" w:rsidRDefault="00294AF2">
                  <w:pPr>
                    <w:spacing w:line="277" w:lineRule="atLeast"/>
                    <w:jc w:val="both"/>
                    <w:rPr>
                      <w:color w:val="242424"/>
                    </w:rPr>
                  </w:pPr>
                  <w:r>
                    <w:rPr>
                      <w:color w:val="000000"/>
                      <w:bdr w:val="none" w:sz="0" w:space="0" w:color="auto" w:frame="1"/>
                    </w:rPr>
                    <w:t>Минимальная площадь земельного участка</w:t>
                  </w:r>
                </w:p>
              </w:tc>
              <w:tc>
                <w:tcPr>
                  <w:tcW w:w="508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C9DFAB7" w14:textId="77777777" w:rsidR="00294AF2" w:rsidRDefault="00294AF2">
                  <w:pPr>
                    <w:spacing w:line="274" w:lineRule="atLeast"/>
                    <w:ind w:left="120"/>
                    <w:rPr>
                      <w:color w:val="242424"/>
                    </w:rPr>
                  </w:pPr>
                  <w:r>
                    <w:rPr>
                      <w:color w:val="000000"/>
                      <w:bdr w:val="none" w:sz="0" w:space="0" w:color="auto" w:frame="1"/>
                    </w:rPr>
                    <w:t>Блокированная жилая застройка - 300 кв.м; Банковская и страховая деятельность - 200 кв.м;</w:t>
                  </w:r>
                </w:p>
                <w:p w14:paraId="03A82E81" w14:textId="77777777" w:rsidR="00294AF2" w:rsidRDefault="00294AF2">
                  <w:pPr>
                    <w:spacing w:line="274" w:lineRule="atLeast"/>
                    <w:ind w:left="120"/>
                    <w:rPr>
                      <w:color w:val="242424"/>
                    </w:rPr>
                  </w:pPr>
                  <w:r>
                    <w:rPr>
                      <w:color w:val="000000"/>
                      <w:bdr w:val="none" w:sz="0" w:space="0" w:color="auto" w:frame="1"/>
                    </w:rPr>
                    <w:t>Деловое управление - 200 кв.м;</w:t>
                  </w:r>
                </w:p>
                <w:p w14:paraId="660CAD41" w14:textId="77777777" w:rsidR="00294AF2" w:rsidRDefault="00294AF2">
                  <w:pPr>
                    <w:spacing w:line="274" w:lineRule="atLeast"/>
                    <w:ind w:left="120"/>
                    <w:rPr>
                      <w:color w:val="242424"/>
                    </w:rPr>
                  </w:pPr>
                  <w:r>
                    <w:rPr>
                      <w:color w:val="000000"/>
                      <w:bdr w:val="none" w:sz="0" w:space="0" w:color="auto" w:frame="1"/>
                    </w:rPr>
                    <w:t>Коммунальное обслуживание - 200 кв.м;</w:t>
                  </w:r>
                </w:p>
                <w:p w14:paraId="0F5F7EC4" w14:textId="77777777" w:rsidR="00294AF2" w:rsidRDefault="00294AF2">
                  <w:pPr>
                    <w:spacing w:line="274" w:lineRule="atLeast"/>
                    <w:ind w:left="120"/>
                    <w:rPr>
                      <w:color w:val="242424"/>
                    </w:rPr>
                  </w:pPr>
                  <w:r>
                    <w:rPr>
                      <w:color w:val="000000"/>
                      <w:bdr w:val="none" w:sz="0" w:space="0" w:color="auto" w:frame="1"/>
                    </w:rPr>
                    <w:t>Связь - 200 кв.м;</w:t>
                  </w:r>
                </w:p>
                <w:p w14:paraId="5D8EEB1C" w14:textId="77777777" w:rsidR="00294AF2" w:rsidRDefault="00294AF2">
                  <w:pPr>
                    <w:spacing w:line="274" w:lineRule="atLeast"/>
                    <w:ind w:left="120"/>
                    <w:rPr>
                      <w:color w:val="242424"/>
                    </w:rPr>
                  </w:pPr>
                  <w:r>
                    <w:rPr>
                      <w:color w:val="000000"/>
                      <w:bdr w:val="none" w:sz="0" w:space="0" w:color="auto" w:frame="1"/>
                    </w:rPr>
                    <w:t>Общественное питание - 200 кв.м;</w:t>
                  </w:r>
                </w:p>
                <w:p w14:paraId="4EDE7D11" w14:textId="77777777" w:rsidR="00294AF2" w:rsidRDefault="00294AF2">
                  <w:pPr>
                    <w:spacing w:line="274" w:lineRule="atLeast"/>
                    <w:ind w:left="120"/>
                    <w:rPr>
                      <w:color w:val="242424"/>
                    </w:rPr>
                  </w:pPr>
                  <w:r>
                    <w:rPr>
                      <w:color w:val="000000"/>
                      <w:bdr w:val="none" w:sz="0" w:space="0" w:color="auto" w:frame="1"/>
                    </w:rPr>
                    <w:t>Магазины - 200 кв.м;</w:t>
                  </w:r>
                </w:p>
                <w:p w14:paraId="4870E498" w14:textId="77777777" w:rsidR="00294AF2" w:rsidRDefault="00294AF2">
                  <w:pPr>
                    <w:spacing w:line="274" w:lineRule="atLeast"/>
                    <w:ind w:left="120"/>
                    <w:rPr>
                      <w:color w:val="242424"/>
                    </w:rPr>
                  </w:pPr>
                  <w:r>
                    <w:rPr>
                      <w:color w:val="000000"/>
                      <w:bdr w:val="none" w:sz="0" w:space="0" w:color="auto" w:frame="1"/>
                    </w:rPr>
                    <w:t>Бытовое обслуживание - 200 кв.м;</w:t>
                  </w:r>
                </w:p>
                <w:p w14:paraId="2DFE78E1" w14:textId="77777777" w:rsidR="00294AF2" w:rsidRDefault="00294AF2">
                  <w:pPr>
                    <w:spacing w:line="274" w:lineRule="atLeast"/>
                    <w:ind w:left="120"/>
                    <w:rPr>
                      <w:color w:val="242424"/>
                    </w:rPr>
                  </w:pPr>
                  <w:r>
                    <w:rPr>
                      <w:color w:val="000000"/>
                      <w:bdr w:val="none" w:sz="0" w:space="0" w:color="auto" w:frame="1"/>
                    </w:rPr>
                    <w:lastRenderedPageBreak/>
                    <w:t>Оказание социальной помощи населению - 200 кв.м;</w:t>
                  </w:r>
                </w:p>
                <w:p w14:paraId="16702B87" w14:textId="77777777" w:rsidR="00294AF2" w:rsidRDefault="00294AF2">
                  <w:pPr>
                    <w:spacing w:line="274" w:lineRule="atLeast"/>
                    <w:ind w:left="120"/>
                    <w:rPr>
                      <w:color w:val="242424"/>
                    </w:rPr>
                  </w:pPr>
                  <w:r>
                    <w:rPr>
                      <w:color w:val="000000"/>
                      <w:bdr w:val="none" w:sz="0" w:space="0" w:color="auto" w:frame="1"/>
                    </w:rPr>
                    <w:t>Хранение автотранспорта - 20 кв.м;</w:t>
                  </w:r>
                </w:p>
              </w:tc>
            </w:tr>
            <w:tr w:rsidR="00294AF2" w14:paraId="1B76AC1F" w14:textId="77777777">
              <w:trPr>
                <w:trHeight w:val="565"/>
                <w:jc w:val="center"/>
              </w:trPr>
              <w:tc>
                <w:tcPr>
                  <w:tcW w:w="464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F2A373C" w14:textId="77777777" w:rsidR="00294AF2" w:rsidRDefault="00294AF2">
                  <w:pPr>
                    <w:spacing w:line="277" w:lineRule="atLeast"/>
                    <w:jc w:val="both"/>
                    <w:rPr>
                      <w:color w:val="242424"/>
                    </w:rPr>
                  </w:pPr>
                  <w:r>
                    <w:rPr>
                      <w:color w:val="000000"/>
                      <w:bdr w:val="none" w:sz="0" w:space="0" w:color="auto" w:frame="1"/>
                    </w:rPr>
                    <w:lastRenderedPageBreak/>
                    <w:t>Максимальная площадь земельного участка</w:t>
                  </w:r>
                </w:p>
              </w:tc>
              <w:tc>
                <w:tcPr>
                  <w:tcW w:w="508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195D0C3" w14:textId="77777777" w:rsidR="00294AF2" w:rsidRDefault="00294AF2">
                  <w:pPr>
                    <w:spacing w:line="220" w:lineRule="atLeast"/>
                    <w:ind w:left="120"/>
                    <w:rPr>
                      <w:color w:val="242424"/>
                    </w:rPr>
                  </w:pPr>
                  <w:r>
                    <w:rPr>
                      <w:color w:val="000000"/>
                      <w:bdr w:val="none" w:sz="0" w:space="0" w:color="auto" w:frame="1"/>
                    </w:rPr>
                    <w:t>Блокированная жилая застройка - 1500 кв.м;</w:t>
                  </w:r>
                </w:p>
              </w:tc>
            </w:tr>
            <w:tr w:rsidR="00294AF2" w14:paraId="4799219B" w14:textId="77777777">
              <w:trPr>
                <w:trHeight w:val="1674"/>
                <w:jc w:val="center"/>
              </w:trPr>
              <w:tc>
                <w:tcPr>
                  <w:tcW w:w="464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2B5EEAA" w14:textId="77777777" w:rsidR="00294AF2" w:rsidRDefault="00294AF2">
                  <w:pPr>
                    <w:spacing w:line="277" w:lineRule="atLeast"/>
                    <w:jc w:val="both"/>
                    <w:rPr>
                      <w:color w:val="242424"/>
                    </w:rPr>
                  </w:pPr>
                  <w:r>
                    <w:rPr>
                      <w:color w:val="000000"/>
                      <w:bdr w:val="none" w:sz="0" w:space="0" w:color="auto" w:frame="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0891BB97" w14:textId="77777777" w:rsidR="00294AF2" w:rsidRDefault="00294AF2">
                  <w:pPr>
                    <w:spacing w:line="277" w:lineRule="atLeast"/>
                    <w:ind w:left="120"/>
                    <w:rPr>
                      <w:color w:val="242424"/>
                    </w:rPr>
                  </w:pPr>
                  <w:r>
                    <w:rPr>
                      <w:color w:val="000000"/>
                      <w:bdr w:val="none" w:sz="0" w:space="0" w:color="auto" w:frame="1"/>
                    </w:rPr>
                    <w:t>От фронтальной границы участка до строения</w:t>
                  </w:r>
                </w:p>
                <w:p w14:paraId="59D63C70" w14:textId="77777777" w:rsidR="00294AF2" w:rsidRDefault="00294AF2">
                  <w:pPr>
                    <w:spacing w:line="277" w:lineRule="atLeast"/>
                    <w:ind w:left="120"/>
                    <w:rPr>
                      <w:color w:val="242424"/>
                    </w:rPr>
                  </w:pPr>
                  <w:r>
                    <w:rPr>
                      <w:color w:val="000000"/>
                      <w:bdr w:val="none" w:sz="0" w:space="0" w:color="auto" w:frame="1"/>
                    </w:rPr>
                    <w:t>- 3,0 м;</w:t>
                  </w:r>
                </w:p>
                <w:p w14:paraId="0AD97174" w14:textId="77777777" w:rsidR="00294AF2" w:rsidRDefault="00294AF2">
                  <w:pPr>
                    <w:spacing w:line="277" w:lineRule="atLeast"/>
                    <w:jc w:val="both"/>
                    <w:rPr>
                      <w:color w:val="242424"/>
                    </w:rPr>
                  </w:pPr>
                  <w:r>
                    <w:rPr>
                      <w:color w:val="000000"/>
                      <w:bdr w:val="none" w:sz="0" w:space="0" w:color="auto" w:frame="1"/>
                    </w:rPr>
                    <w:t>или 5,0 м - от красной линии (если граница земельного участка совпадает с красной линией);</w:t>
                  </w:r>
                </w:p>
                <w:p w14:paraId="52E21DAC" w14:textId="77777777" w:rsidR="00294AF2" w:rsidRDefault="00294AF2">
                  <w:pPr>
                    <w:spacing w:line="277" w:lineRule="atLeast"/>
                    <w:ind w:left="120"/>
                    <w:rPr>
                      <w:color w:val="242424"/>
                    </w:rPr>
                  </w:pPr>
                  <w:r>
                    <w:rPr>
                      <w:color w:val="000000"/>
                      <w:bdr w:val="none" w:sz="0" w:space="0" w:color="auto" w:frame="1"/>
                    </w:rPr>
                    <w:t>от границ соседнего участка - не менее 3,0 м</w:t>
                  </w:r>
                </w:p>
              </w:tc>
            </w:tr>
            <w:tr w:rsidR="00294AF2" w14:paraId="2528C974" w14:textId="77777777">
              <w:trPr>
                <w:trHeight w:val="1670"/>
                <w:jc w:val="center"/>
              </w:trPr>
              <w:tc>
                <w:tcPr>
                  <w:tcW w:w="464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8AB1425" w14:textId="77777777" w:rsidR="00294AF2" w:rsidRDefault="00294AF2">
                  <w:pPr>
                    <w:spacing w:line="274" w:lineRule="atLeast"/>
                    <w:jc w:val="both"/>
                    <w:rPr>
                      <w:color w:val="242424"/>
                    </w:rPr>
                  </w:pPr>
                  <w:r>
                    <w:rPr>
                      <w:color w:val="000000"/>
                      <w:bdr w:val="none" w:sz="0" w:space="0" w:color="auto" w:frame="1"/>
                    </w:rPr>
                    <w:t>Предельное количество этажей или предельная высота зданий, строений сооружений</w:t>
                  </w:r>
                </w:p>
              </w:tc>
              <w:tc>
                <w:tcPr>
                  <w:tcW w:w="508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630AB4E" w14:textId="77777777" w:rsidR="00294AF2" w:rsidRDefault="00294AF2">
                  <w:pPr>
                    <w:spacing w:line="274" w:lineRule="atLeast"/>
                    <w:ind w:left="120"/>
                    <w:rPr>
                      <w:color w:val="242424"/>
                    </w:rPr>
                  </w:pPr>
                  <w:r>
                    <w:rPr>
                      <w:color w:val="000000"/>
                      <w:bdr w:val="none" w:sz="0" w:space="0" w:color="auto" w:frame="1"/>
                    </w:rPr>
                    <w:t>Малоэтажная многоквартирная жилая застройка - 1 -4 этажа;</w:t>
                  </w:r>
                </w:p>
                <w:p w14:paraId="04289D57" w14:textId="77777777" w:rsidR="00294AF2" w:rsidRDefault="00294AF2">
                  <w:pPr>
                    <w:spacing w:line="274" w:lineRule="atLeast"/>
                    <w:ind w:left="120"/>
                    <w:rPr>
                      <w:color w:val="242424"/>
                    </w:rPr>
                  </w:pPr>
                  <w:r>
                    <w:rPr>
                      <w:color w:val="000000"/>
                      <w:bdr w:val="none" w:sz="0" w:space="0" w:color="auto" w:frame="1"/>
                    </w:rPr>
                    <w:t>Блокированная жилая застройка - 1-3 этажа; Среднеэтажная жилая застройка - 5-8 этажей; Многоэтажная жилая застройка (высотная застройка) - 9 этажей и выше.</w:t>
                  </w:r>
                </w:p>
              </w:tc>
            </w:tr>
            <w:tr w:rsidR="00294AF2" w14:paraId="4DB65472" w14:textId="77777777">
              <w:trPr>
                <w:trHeight w:val="1148"/>
                <w:jc w:val="center"/>
              </w:trPr>
              <w:tc>
                <w:tcPr>
                  <w:tcW w:w="464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28C53F7C" w14:textId="77777777" w:rsidR="00294AF2" w:rsidRDefault="00294AF2">
                  <w:pPr>
                    <w:spacing w:line="277" w:lineRule="atLeast"/>
                    <w:jc w:val="both"/>
                    <w:rPr>
                      <w:color w:val="242424"/>
                    </w:rPr>
                  </w:pPr>
                  <w:r>
                    <w:rPr>
                      <w:color w:val="000000"/>
                      <w:bdr w:val="none" w:sz="0" w:space="0" w:color="auto" w:frame="1"/>
                    </w:rPr>
                    <w:t>Максимальный процент застройки земельного участка</w:t>
                  </w:r>
                </w:p>
              </w:tc>
              <w:tc>
                <w:tcPr>
                  <w:tcW w:w="508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2213171" w14:textId="77777777" w:rsidR="00294AF2" w:rsidRDefault="00294AF2">
                  <w:pPr>
                    <w:spacing w:line="277" w:lineRule="atLeast"/>
                    <w:ind w:left="120"/>
                    <w:rPr>
                      <w:color w:val="242424"/>
                    </w:rPr>
                  </w:pPr>
                  <w:r>
                    <w:rPr>
                      <w:color w:val="000000"/>
                      <w:bdr w:val="none" w:sz="0" w:space="0" w:color="auto" w:frame="1"/>
                    </w:rPr>
                    <w:t>Для блокированных жилых домов и для индивидуальных жилых домов - 60%.</w:t>
                  </w:r>
                </w:p>
                <w:p w14:paraId="3E729B23" w14:textId="77777777" w:rsidR="00294AF2" w:rsidRDefault="00294AF2">
                  <w:pPr>
                    <w:spacing w:line="277" w:lineRule="atLeast"/>
                    <w:ind w:left="120"/>
                    <w:rPr>
                      <w:color w:val="242424"/>
                    </w:rPr>
                  </w:pPr>
                  <w:r>
                    <w:rPr>
                      <w:color w:val="000000"/>
                      <w:bdr w:val="none" w:sz="0" w:space="0" w:color="auto" w:frame="1"/>
                    </w:rPr>
                    <w:t>Для прочих объектов капитального строительства - по расчету, но не более 80%.</w:t>
                  </w:r>
                </w:p>
              </w:tc>
            </w:tr>
          </w:tbl>
          <w:p w14:paraId="66D2853C" w14:textId="77777777" w:rsidR="00294AF2" w:rsidRDefault="00294AF2">
            <w:pPr>
              <w:spacing w:line="238" w:lineRule="atLeast"/>
              <w:jc w:val="center"/>
              <w:rPr>
                <w:color w:val="151515"/>
              </w:rPr>
            </w:pPr>
          </w:p>
        </w:tc>
      </w:tr>
    </w:tbl>
    <w:p w14:paraId="14AA4DAC" w14:textId="77777777" w:rsidR="00294AF2" w:rsidRDefault="00294AF2" w:rsidP="00294AF2">
      <w:pPr>
        <w:spacing w:line="238" w:lineRule="atLeast"/>
        <w:rPr>
          <w:rFonts w:ascii="Arial" w:hAnsi="Arial" w:cs="Arial"/>
          <w:color w:val="242424"/>
          <w:sz w:val="20"/>
          <w:szCs w:val="20"/>
        </w:rPr>
      </w:pPr>
      <w:r>
        <w:rPr>
          <w:color w:val="000000"/>
          <w:bdr w:val="none" w:sz="0" w:space="0" w:color="auto" w:frame="1"/>
        </w:rPr>
        <w:lastRenderedPageBreak/>
        <w:t> </w:t>
      </w:r>
    </w:p>
    <w:p w14:paraId="64727488" w14:textId="77777777" w:rsidR="00294AF2" w:rsidRDefault="00294AF2" w:rsidP="00294AF2">
      <w:pPr>
        <w:rPr>
          <w:rFonts w:ascii="Times New Roman" w:hAnsi="Times New Roman" w:cs="Times New Roman"/>
          <w:sz w:val="24"/>
          <w:szCs w:val="24"/>
        </w:rPr>
      </w:pPr>
      <w:r>
        <w:rPr>
          <w:color w:val="000000"/>
          <w:bdr w:val="none" w:sz="0" w:space="0" w:color="auto" w:frame="1"/>
        </w:rPr>
        <w:br w:type="textWrapping" w:clear="all"/>
      </w:r>
    </w:p>
    <w:p w14:paraId="15ED7653" w14:textId="4A9A53E9" w:rsidR="00294AF2" w:rsidRDefault="00294AF2" w:rsidP="00294AF2">
      <w:pPr>
        <w:spacing w:line="277" w:lineRule="atLeast"/>
        <w:jc w:val="both"/>
        <w:rPr>
          <w:rFonts w:ascii="Arial" w:hAnsi="Arial" w:cs="Arial"/>
          <w:color w:val="242424"/>
          <w:sz w:val="20"/>
          <w:szCs w:val="20"/>
        </w:rPr>
      </w:pPr>
      <w:r>
        <w:rPr>
          <w:noProof/>
        </w:rPr>
        <mc:AlternateContent>
          <mc:Choice Requires="wps">
            <w:drawing>
              <wp:anchor distT="0" distB="0" distL="66675" distR="66675" simplePos="0" relativeHeight="251658240" behindDoc="0" locked="0" layoutInCell="1" allowOverlap="0" wp14:anchorId="3D4FF481" wp14:editId="3EE74DA4">
                <wp:simplePos x="0" y="0"/>
                <wp:positionH relativeFrom="column">
                  <wp:align>left</wp:align>
                </wp:positionH>
                <wp:positionV relativeFrom="line">
                  <wp:posOffset>0</wp:posOffset>
                </wp:positionV>
                <wp:extent cx="1095375" cy="571500"/>
                <wp:effectExtent l="0" t="0" r="0" b="0"/>
                <wp:wrapSquare wrapText="bothSides"/>
                <wp:docPr id="5" name="Прямоугольник 5" descr="Надпись: параметры&#10;строительства,&#10;капитального&#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E8094" id="Прямоугольник 5" o:spid="_x0000_s1026" alt="Надпись: параметры&#10;строительства,&#10;капитального&#10;" style="position:absolute;margin-left:0;margin-top:0;width:86.25pt;height:45pt;z-index:251658240;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" o:allowoverlap="f" filled="f" stroked="f">
                <o:lock v:ext="edit" aspectratio="t"/>
                <w10:wrap type="square" anchory="line"/>
              </v:rect>
            </w:pict>
          </mc:Fallback>
        </mc:AlternateContent>
      </w:r>
      <w:r>
        <w:rPr>
          <w:color w:val="000000"/>
          <w:bdr w:val="none" w:sz="0" w:space="0" w:color="auto" w:frame="1"/>
        </w:rPr>
        <w:t>Иные              предельные</w:t>
      </w:r>
    </w:p>
    <w:p w14:paraId="51E11DBA" w14:textId="77777777" w:rsidR="00294AF2" w:rsidRDefault="00294AF2" w:rsidP="00294AF2">
      <w:pPr>
        <w:spacing w:line="277" w:lineRule="atLeast"/>
        <w:ind w:right="100"/>
        <w:rPr>
          <w:rFonts w:ascii="Arial" w:hAnsi="Arial" w:cs="Arial"/>
          <w:color w:val="242424"/>
          <w:sz w:val="20"/>
          <w:szCs w:val="20"/>
        </w:rPr>
      </w:pPr>
      <w:r>
        <w:rPr>
          <w:color w:val="000000"/>
          <w:bdr w:val="none" w:sz="0" w:space="0" w:color="auto" w:frame="1"/>
        </w:rPr>
        <w:t>разрешенного реконструкции объектов строительства</w:t>
      </w:r>
    </w:p>
    <w:p w14:paraId="443E3EAA" w14:textId="77777777" w:rsidR="00294AF2" w:rsidRDefault="00294AF2" w:rsidP="00294AF2">
      <w:pPr>
        <w:spacing w:line="277" w:lineRule="atLeast"/>
        <w:ind w:left="20" w:right="20"/>
        <w:rPr>
          <w:rFonts w:ascii="Arial" w:hAnsi="Arial" w:cs="Arial"/>
          <w:color w:val="242424"/>
          <w:sz w:val="20"/>
          <w:szCs w:val="20"/>
        </w:rPr>
      </w:pPr>
      <w:r>
        <w:rPr>
          <w:color w:val="000000"/>
          <w:bdr w:val="none" w:sz="0" w:space="0" w:color="auto" w:frame="1"/>
        </w:rPr>
        <w:t>Земельные участки блокированной жилой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основного строения, расположенного на ограждаемом участке. По меже с соседним земельным участком ограждение должно быть высотой не более 2 метров и выполняться из светоаэропрозрачного материала. Высота ограждения по меже с соседним земельным участком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земельных участков.</w:t>
      </w:r>
    </w:p>
    <w:p w14:paraId="22F6CE49" w14:textId="77777777" w:rsidR="00294AF2" w:rsidRDefault="00294AF2" w:rsidP="00294AF2">
      <w:pPr>
        <w:spacing w:line="277" w:lineRule="atLeast"/>
        <w:ind w:right="20"/>
        <w:jc w:val="center"/>
        <w:rPr>
          <w:rFonts w:ascii="Arial" w:hAnsi="Arial" w:cs="Arial"/>
          <w:color w:val="242424"/>
          <w:sz w:val="20"/>
          <w:szCs w:val="20"/>
        </w:rPr>
      </w:pPr>
      <w:r>
        <w:rPr>
          <w:color w:val="000000"/>
          <w:bdr w:val="none" w:sz="0" w:space="0" w:color="auto" w:frame="1"/>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15487C8" w14:textId="77777777" w:rsidR="00294AF2" w:rsidRDefault="00294AF2" w:rsidP="00294AF2">
      <w:pPr>
        <w:spacing w:line="277" w:lineRule="atLeast"/>
        <w:ind w:left="20" w:right="20"/>
        <w:jc w:val="both"/>
        <w:rPr>
          <w:rFonts w:ascii="Arial" w:hAnsi="Arial" w:cs="Arial"/>
          <w:color w:val="242424"/>
          <w:sz w:val="20"/>
          <w:szCs w:val="20"/>
        </w:rPr>
      </w:pPr>
      <w:r>
        <w:rPr>
          <w:color w:val="000000"/>
          <w:bdr w:val="none" w:sz="0" w:space="0" w:color="auto" w:frame="1"/>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w:t>
      </w:r>
    </w:p>
    <w:p w14:paraId="52E9E583" w14:textId="77777777" w:rsidR="00294AF2" w:rsidRDefault="00294AF2" w:rsidP="00294AF2">
      <w:pPr>
        <w:spacing w:line="277" w:lineRule="atLeast"/>
        <w:ind w:left="20" w:right="20"/>
        <w:jc w:val="both"/>
        <w:rPr>
          <w:rFonts w:ascii="Arial" w:hAnsi="Arial" w:cs="Arial"/>
          <w:color w:val="242424"/>
          <w:sz w:val="20"/>
          <w:szCs w:val="20"/>
        </w:rPr>
      </w:pPr>
      <w:r>
        <w:rPr>
          <w:color w:val="000000"/>
          <w:bdr w:val="none" w:sz="0" w:space="0" w:color="auto" w:frame="1"/>
        </w:rPr>
        <w:t>редакция СНиП 31-01-2003», а также осуществлять деятельность по производству и продаже продукции ритуально-обрядового назначения.</w:t>
      </w:r>
    </w:p>
    <w:p w14:paraId="7216B51E" w14:textId="77777777" w:rsidR="00294AF2" w:rsidRDefault="00294AF2" w:rsidP="00294AF2">
      <w:pPr>
        <w:spacing w:line="277" w:lineRule="atLeast"/>
        <w:ind w:left="20" w:right="20"/>
        <w:jc w:val="both"/>
        <w:rPr>
          <w:rFonts w:ascii="Arial" w:hAnsi="Arial" w:cs="Arial"/>
          <w:color w:val="242424"/>
          <w:sz w:val="20"/>
          <w:szCs w:val="20"/>
        </w:rPr>
      </w:pPr>
      <w:r>
        <w:rPr>
          <w:color w:val="000000"/>
          <w:bdr w:val="none" w:sz="0" w:space="0" w:color="auto" w:frame="1"/>
        </w:rPr>
        <w:t>Для отдельно стоящих гаражей и автостоянок закрытого типа, для хранения индивидуального транспортного средства: площадь земельного участка не должна быть меньше 20 кв. м на 1 машино-место.</w:t>
      </w:r>
    </w:p>
    <w:p w14:paraId="6C2F3AA1" w14:textId="77777777" w:rsidR="00294AF2" w:rsidRDefault="00294AF2" w:rsidP="00294AF2">
      <w:pPr>
        <w:spacing w:line="277" w:lineRule="atLeast"/>
        <w:ind w:left="20" w:right="20"/>
        <w:rPr>
          <w:rFonts w:ascii="Arial" w:hAnsi="Arial" w:cs="Arial"/>
          <w:color w:val="242424"/>
          <w:sz w:val="20"/>
          <w:szCs w:val="20"/>
        </w:rPr>
      </w:pPr>
      <w:r>
        <w:rPr>
          <w:color w:val="000000"/>
          <w:bdr w:val="none" w:sz="0" w:space="0" w:color="auto" w:frame="1"/>
        </w:rPr>
        <w:t>При размещении зданий, строений и сооружений должны</w:t>
      </w:r>
    </w:p>
    <w:p w14:paraId="6AE920B5" w14:textId="77777777" w:rsidR="00294AF2" w:rsidRDefault="00294AF2" w:rsidP="00294AF2">
      <w:pPr>
        <w:spacing w:line="277" w:lineRule="atLeast"/>
        <w:ind w:left="20" w:right="20"/>
        <w:rPr>
          <w:rFonts w:ascii="Arial" w:hAnsi="Arial" w:cs="Arial"/>
          <w:color w:val="242424"/>
          <w:sz w:val="20"/>
          <w:szCs w:val="20"/>
        </w:rPr>
      </w:pPr>
      <w:r>
        <w:rPr>
          <w:color w:val="000000"/>
          <w:bdr w:val="none" w:sz="0" w:space="0" w:color="auto" w:frame="1"/>
        </w:rPr>
        <w:t>                                 соблюдаться</w:t>
      </w:r>
    </w:p>
    <w:p w14:paraId="0C98A117" w14:textId="77777777" w:rsidR="00294AF2" w:rsidRDefault="00294AF2" w:rsidP="00294AF2">
      <w:pPr>
        <w:spacing w:line="277" w:lineRule="atLeast"/>
        <w:ind w:left="20" w:right="20"/>
        <w:jc w:val="both"/>
        <w:rPr>
          <w:rFonts w:ascii="Arial" w:hAnsi="Arial" w:cs="Arial"/>
          <w:color w:val="242424"/>
          <w:sz w:val="20"/>
          <w:szCs w:val="20"/>
        </w:rPr>
      </w:pPr>
      <w:r>
        <w:rPr>
          <w:color w:val="000000"/>
          <w:bdr w:val="none" w:sz="0" w:space="0" w:color="auto" w:frame="1"/>
        </w:rPr>
        <w:t>установленные законодательством о пожарной безопасности и законодательством в области обеспечения санитарно-эпидемиологического</w:t>
      </w:r>
    </w:p>
    <w:p w14:paraId="5668A108" w14:textId="77777777" w:rsidR="00294AF2" w:rsidRDefault="00294AF2" w:rsidP="00294AF2">
      <w:pPr>
        <w:rPr>
          <w:rFonts w:ascii="Times New Roman" w:hAnsi="Times New Roman" w:cs="Times New Roman"/>
          <w:sz w:val="24"/>
          <w:szCs w:val="24"/>
        </w:rPr>
      </w:pPr>
      <w:r>
        <w:rPr>
          <w:color w:val="000000"/>
          <w:bdr w:val="none" w:sz="0" w:space="0" w:color="auto" w:frame="1"/>
        </w:rPr>
        <w:br w:type="textWrapping" w:clear="all"/>
      </w:r>
    </w:p>
    <w:p w14:paraId="06F69A29" w14:textId="77777777" w:rsidR="00294AF2" w:rsidRDefault="00294AF2" w:rsidP="00294AF2">
      <w:pPr>
        <w:shd w:val="clear" w:color="auto" w:fill="FFFFFF"/>
        <w:spacing w:line="277" w:lineRule="atLeast"/>
        <w:ind w:left="4680"/>
        <w:jc w:val="both"/>
        <w:rPr>
          <w:rFonts w:ascii="Arial" w:hAnsi="Arial" w:cs="Arial"/>
          <w:color w:val="242424"/>
          <w:sz w:val="20"/>
          <w:szCs w:val="20"/>
        </w:rPr>
      </w:pPr>
      <w:r>
        <w:rPr>
          <w:color w:val="000000"/>
          <w:bdr w:val="none" w:sz="0" w:space="0" w:color="auto" w:frame="1"/>
        </w:rPr>
        <w:t>благополучия населения минимальные нормативные противопожарные и санитарно- 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3D84B9BD" w14:textId="77777777" w:rsidR="00294AF2" w:rsidRDefault="00294AF2" w:rsidP="00294AF2">
      <w:pPr>
        <w:shd w:val="clear" w:color="auto" w:fill="FFFFFF"/>
        <w:spacing w:line="277" w:lineRule="atLeast"/>
        <w:ind w:left="20" w:firstLine="4660"/>
        <w:rPr>
          <w:rFonts w:ascii="Arial" w:hAnsi="Arial" w:cs="Arial"/>
          <w:color w:val="242424"/>
          <w:sz w:val="20"/>
          <w:szCs w:val="20"/>
        </w:rPr>
      </w:pPr>
      <w:r>
        <w:rPr>
          <w:color w:val="000000"/>
          <w:bdr w:val="none" w:sz="0" w:space="0" w:color="auto" w:frame="1"/>
        </w:rPr>
        <w:t>Площадь озеленения - определяется в ______________________________________ </w:t>
      </w:r>
      <w:r>
        <w:rPr>
          <w:color w:val="000000"/>
          <w:u w:val="single"/>
          <w:bdr w:val="none" w:sz="0" w:space="0" w:color="auto" w:frame="1"/>
        </w:rPr>
        <w:t>соответствии с общими требованиями.</w:t>
      </w:r>
      <w:r>
        <w:rPr>
          <w:color w:val="000000"/>
          <w:bdr w:val="none" w:sz="0" w:space="0" w:color="auto" w:frame="1"/>
        </w:rPr>
        <w:t>__________</w:t>
      </w:r>
    </w:p>
    <w:p w14:paraId="27D64CE5" w14:textId="77777777" w:rsidR="00294AF2" w:rsidRDefault="00294AF2" w:rsidP="00294AF2">
      <w:pPr>
        <w:shd w:val="clear" w:color="auto" w:fill="FFFFFF"/>
        <w:spacing w:line="274" w:lineRule="atLeast"/>
        <w:ind w:left="20" w:right="400" w:firstLine="740"/>
        <w:jc w:val="both"/>
        <w:rPr>
          <w:rFonts w:ascii="Arial" w:hAnsi="Arial" w:cs="Arial"/>
          <w:color w:val="242424"/>
          <w:sz w:val="20"/>
          <w:szCs w:val="20"/>
        </w:rPr>
      </w:pPr>
      <w:r>
        <w:rPr>
          <w:color w:val="000000"/>
          <w:bdr w:val="none" w:sz="0" w:space="0" w:color="auto" w:frame="1"/>
        </w:rPr>
        <w:t>Часть территории, входящей в состав зоны Ж-3, находится в пределах зон с особыми условиями использования (см. карту зон с особыми условиями использования территории города Лермонтова).</w:t>
      </w:r>
    </w:p>
    <w:p w14:paraId="6350C0BC" w14:textId="0592856A" w:rsidR="00294AF2" w:rsidRDefault="00294AF2" w:rsidP="00294AF2">
      <w:pPr>
        <w:shd w:val="clear" w:color="auto" w:fill="FFFFFF"/>
        <w:spacing w:line="241" w:lineRule="atLeast"/>
        <w:ind w:left="20" w:right="980"/>
        <w:rPr>
          <w:rFonts w:ascii="Arial" w:hAnsi="Arial" w:cs="Arial"/>
          <w:color w:val="242424"/>
          <w:sz w:val="20"/>
          <w:szCs w:val="20"/>
        </w:rPr>
      </w:pPr>
      <w:r>
        <w:rPr>
          <w:rFonts w:ascii="Arial" w:hAnsi="Arial" w:cs="Arial"/>
          <w:noProof/>
          <w:color w:val="242424"/>
          <w:sz w:val="20"/>
          <w:szCs w:val="20"/>
        </w:rPr>
        <mc:AlternateContent>
          <mc:Choice Requires="wps">
            <w:drawing>
              <wp:anchor distT="0" distB="0" distL="66675" distR="66675" simplePos="0" relativeHeight="251658240" behindDoc="0" locked="0" layoutInCell="1" allowOverlap="0" wp14:anchorId="3F63D2DA" wp14:editId="4F3A2B0E">
                <wp:simplePos x="0" y="0"/>
                <wp:positionH relativeFrom="column">
                  <wp:align>left</wp:align>
                </wp:positionH>
                <wp:positionV relativeFrom="line">
                  <wp:posOffset>0</wp:posOffset>
                </wp:positionV>
                <wp:extent cx="2162175" cy="952500"/>
                <wp:effectExtent l="0" t="0" r="0" b="0"/>
                <wp:wrapSquare wrapText="bothSides"/>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0D34" id="Прямоугольник 4" o:spid="_x0000_s1026" style="position:absolute;margin-left:0;margin-top:0;width:170.25pt;height:75pt;z-index:251658240;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" o:allowoverlap="f" filled="f" stroked="f">
                <o:lock v:ext="edit" aspectratio="t"/>
                <w10:wrap type="square" anchory="line"/>
              </v:rect>
            </w:pict>
          </mc:Fallback>
        </mc:AlternateContent>
      </w:r>
      <w:r>
        <w:rPr>
          <w:color w:val="000000"/>
          <w:bdr w:val="none" w:sz="0" w:space="0" w:color="auto" w:frame="1"/>
        </w:rPr>
        <w:t>Начальник управления архитектуры, градостроительства и землепользования администрации города Лермонтова главный архитектор</w:t>
      </w:r>
    </w:p>
    <w:p w14:paraId="2BFEDA71" w14:textId="77777777" w:rsidR="00294AF2" w:rsidRDefault="00294AF2" w:rsidP="00294AF2">
      <w:pPr>
        <w:shd w:val="clear" w:color="auto" w:fill="FFFFFF"/>
        <w:spacing w:after="150" w:line="238" w:lineRule="atLeast"/>
        <w:rPr>
          <w:rFonts w:ascii="Arial" w:hAnsi="Arial" w:cs="Arial"/>
          <w:color w:val="242424"/>
          <w:sz w:val="20"/>
          <w:szCs w:val="20"/>
        </w:rPr>
      </w:pPr>
      <w:r>
        <w:rPr>
          <w:color w:val="242424"/>
        </w:rPr>
        <w:t> </w:t>
      </w:r>
    </w:p>
    <w:p w14:paraId="6B0EFB56" w14:textId="77777777" w:rsidR="00294AF2" w:rsidRDefault="00294AF2" w:rsidP="00294AF2">
      <w:pPr>
        <w:shd w:val="clear" w:color="auto" w:fill="FFFFFF"/>
        <w:spacing w:after="150" w:line="238" w:lineRule="atLeast"/>
        <w:rPr>
          <w:rFonts w:ascii="Arial" w:hAnsi="Arial" w:cs="Arial"/>
          <w:color w:val="242424"/>
          <w:sz w:val="20"/>
          <w:szCs w:val="20"/>
        </w:rPr>
      </w:pPr>
      <w:r>
        <w:rPr>
          <w:color w:val="242424"/>
        </w:rPr>
        <w:t> </w:t>
      </w:r>
    </w:p>
    <w:p w14:paraId="38CD0DBA" w14:textId="77777777" w:rsidR="00294AF2" w:rsidRDefault="00294AF2" w:rsidP="00294AF2">
      <w:pPr>
        <w:shd w:val="clear" w:color="auto" w:fill="FFFFFF"/>
        <w:spacing w:after="150" w:line="238" w:lineRule="atLeast"/>
        <w:jc w:val="center"/>
        <w:rPr>
          <w:rFonts w:ascii="Arial" w:hAnsi="Arial" w:cs="Arial"/>
          <w:color w:val="242424"/>
          <w:sz w:val="20"/>
          <w:szCs w:val="20"/>
        </w:rPr>
      </w:pPr>
      <w:r>
        <w:rPr>
          <w:b/>
          <w:bCs/>
          <w:color w:val="242424"/>
        </w:rPr>
        <w:t>Для участия в аукционе заявители представляют в установленный в извещении о проведении аукциона срок следующие документы:</w:t>
      </w:r>
    </w:p>
    <w:p w14:paraId="2D94593C"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F302345"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удостоверяющих личность заявителя (для граждан);</w:t>
      </w:r>
    </w:p>
    <w:p w14:paraId="64C5EB0D"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7D73B86"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37134970"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79F52BA5" w14:textId="77777777" w:rsidR="00294AF2" w:rsidRDefault="00294AF2" w:rsidP="00294AF2">
      <w:pPr>
        <w:shd w:val="clear" w:color="auto" w:fill="FFFFFF"/>
        <w:spacing w:after="150" w:line="238" w:lineRule="atLeast"/>
        <w:ind w:firstLine="540"/>
        <w:jc w:val="center"/>
        <w:rPr>
          <w:rFonts w:ascii="Arial" w:hAnsi="Arial" w:cs="Arial"/>
          <w:color w:val="242424"/>
          <w:sz w:val="20"/>
          <w:szCs w:val="20"/>
        </w:rPr>
      </w:pPr>
      <w:r>
        <w:rPr>
          <w:b/>
          <w:bCs/>
          <w:color w:val="242424"/>
        </w:rPr>
        <w:t>Представление документов, подтверждающих внесение задатка, признается заключением соглашения о задатке.</w:t>
      </w:r>
    </w:p>
    <w:p w14:paraId="4D98509A"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675900EE"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Один заявитель вправе подать только одну заявку на участие в аукционе.</w:t>
      </w:r>
    </w:p>
    <w:p w14:paraId="5C859442"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Заявка на участие в аукционе, поступившая по истечении срока приема заявок, возвращается заявителю в день ее поступления.</w:t>
      </w:r>
    </w:p>
    <w:p w14:paraId="0B95941A"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45F610C"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Заявитель не допускается к участию в аукционе в следующих случаях:</w:t>
      </w:r>
    </w:p>
    <w:p w14:paraId="5A1AB44B"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1) непредставление необходимых для участия в аукционе документов или представление недостоверных сведений;</w:t>
      </w:r>
    </w:p>
    <w:p w14:paraId="4D837E28"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2) не поступление задатка на дату рассмотрения заявок на участие в аукционе;</w:t>
      </w:r>
    </w:p>
    <w:p w14:paraId="488BA75D"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0A064AA"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1442AB59"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bookmarkStart w:id="3" w:name="Par17"/>
      <w:bookmarkEnd w:id="3"/>
      <w:r>
        <w:rPr>
          <w:color w:val="242424"/>
          <w:bdr w:val="none" w:sz="0" w:space="0" w:color="auto" w:frame="1"/>
        </w:rPr>
        <w:t> </w:t>
      </w:r>
      <w:r>
        <w:rPr>
          <w:color w:val="2424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5CB423C9"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05CDC78A"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lastRenderedPageBreak/>
        <w:t> </w:t>
      </w:r>
      <w:r>
        <w:rPr>
          <w:color w:val="2424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26CB3BA"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F37C20E"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bookmarkStart w:id="4" w:name="Par21"/>
      <w:bookmarkEnd w:id="4"/>
      <w:r>
        <w:rPr>
          <w:color w:val="2424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791C8AF8"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bookmarkStart w:id="5" w:name="Par22"/>
      <w:bookmarkEnd w:id="5"/>
      <w:r>
        <w:rPr>
          <w:color w:val="242424"/>
          <w:bdr w:val="none" w:sz="0" w:space="0" w:color="auto" w:frame="1"/>
        </w:rPr>
        <w:t> </w:t>
      </w:r>
      <w:r>
        <w:rPr>
          <w:color w:val="2424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70C3DE9"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0BAFEA31"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1) сведения о месте, дате и времени проведения аукциона;</w:t>
      </w:r>
    </w:p>
    <w:p w14:paraId="76B80568"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2) предмет аукциона, в том числе сведения о местоположении и площади земельного участка;</w:t>
      </w:r>
    </w:p>
    <w:p w14:paraId="0CB45C0C"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3) сведения об участниках аукциона, о начальной цене предмета аукциона, последнем и предпоследнем предложениях о цене предмета аукциона;</w:t>
      </w:r>
    </w:p>
    <w:p w14:paraId="7E3BF62C"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5D5FF091"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449CCACF"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Протокол о результатах аукциона размещается на официальном сайте в течение одного рабочего дня со дня подписания данного протокола.</w:t>
      </w:r>
    </w:p>
    <w:p w14:paraId="4E1D42C3"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53970B54"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признается участник аукциона, предложивший наибольший размер первого арендного платежа.</w:t>
      </w:r>
    </w:p>
    <w:p w14:paraId="649A8335"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16A88576"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A14C759"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bookmarkStart w:id="6" w:name="Par34"/>
      <w:bookmarkEnd w:id="6"/>
      <w:r>
        <w:rPr>
          <w:color w:val="242424"/>
          <w:bdr w:val="none" w:sz="0" w:space="0" w:color="auto" w:frame="1"/>
        </w:rPr>
        <w:t> </w:t>
      </w:r>
      <w:r>
        <w:rPr>
          <w:color w:val="2424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6A30861C"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6295C5C6"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26D12276"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4023C110"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bookmarkStart w:id="7" w:name="Par38"/>
      <w:bookmarkEnd w:id="7"/>
      <w:r>
        <w:rPr>
          <w:color w:val="242424"/>
          <w:bdr w:val="none" w:sz="0" w:space="0" w:color="auto" w:frame="1"/>
        </w:rPr>
        <w:t> </w:t>
      </w:r>
      <w:r>
        <w:rPr>
          <w:color w:val="2424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14:paraId="36B2657E"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Если договор купли-продажи или договор аренды земельного участка,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74EC7514"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lastRenderedPageBreak/>
        <w:t> </w:t>
      </w:r>
      <w:r>
        <w:rPr>
          <w:color w:val="2424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2E546618" w14:textId="77777777" w:rsidR="00294AF2" w:rsidRDefault="00294AF2" w:rsidP="00294AF2">
      <w:pPr>
        <w:spacing w:before="100" w:after="100" w:line="238" w:lineRule="atLeast"/>
        <w:jc w:val="both"/>
        <w:rPr>
          <w:rFonts w:ascii="Arial" w:hAnsi="Arial" w:cs="Arial"/>
          <w:color w:val="242424"/>
          <w:sz w:val="20"/>
          <w:szCs w:val="20"/>
        </w:rPr>
      </w:pPr>
      <w:r>
        <w:rPr>
          <w:color w:val="242424"/>
        </w:rPr>
        <w:t> </w:t>
      </w:r>
    </w:p>
    <w:p w14:paraId="76DD7ADC"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которые уклонились от их заключения, включаются в реестр недобросовестных участников аукциона.</w:t>
      </w:r>
    </w:p>
    <w:p w14:paraId="29BF4974"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2A71A09D" w14:textId="77777777" w:rsidR="00294AF2" w:rsidRDefault="00294AF2" w:rsidP="00294AF2">
      <w:pPr>
        <w:shd w:val="clear" w:color="auto" w:fill="FFFFFF"/>
        <w:spacing w:line="238" w:lineRule="atLeast"/>
        <w:jc w:val="center"/>
        <w:rPr>
          <w:rFonts w:ascii="Arial" w:hAnsi="Arial" w:cs="Arial"/>
          <w:color w:val="242424"/>
          <w:sz w:val="20"/>
          <w:szCs w:val="20"/>
        </w:rPr>
      </w:pPr>
      <w:r>
        <w:rPr>
          <w:b/>
          <w:bCs/>
          <w:color w:val="FF0000"/>
          <w:bdr w:val="none" w:sz="0" w:space="0" w:color="auto" w:frame="1"/>
        </w:rPr>
        <w:t> </w:t>
      </w:r>
    </w:p>
    <w:p w14:paraId="642B66B9" w14:textId="77777777" w:rsidR="00294AF2" w:rsidRDefault="00294AF2" w:rsidP="00294AF2">
      <w:pPr>
        <w:shd w:val="clear" w:color="auto" w:fill="FFFFFF"/>
        <w:spacing w:line="238" w:lineRule="atLeast"/>
        <w:ind w:firstLine="485"/>
        <w:jc w:val="center"/>
        <w:rPr>
          <w:rFonts w:ascii="Arial" w:hAnsi="Arial" w:cs="Arial"/>
          <w:color w:val="242424"/>
          <w:sz w:val="20"/>
          <w:szCs w:val="20"/>
        </w:rPr>
      </w:pPr>
      <w:r>
        <w:rPr>
          <w:b/>
          <w:bCs/>
          <w:color w:val="242424"/>
        </w:rPr>
        <w:t>Порядок проведения</w:t>
      </w:r>
      <w:r>
        <w:rPr>
          <w:b/>
          <w:bCs/>
          <w:color w:val="242424"/>
          <w:bdr w:val="none" w:sz="0" w:space="0" w:color="auto" w:frame="1"/>
        </w:rPr>
        <w:t>  </w:t>
      </w:r>
      <w:r>
        <w:rPr>
          <w:b/>
          <w:bCs/>
          <w:color w:val="242424"/>
        </w:rPr>
        <w:t>аукциона</w:t>
      </w:r>
    </w:p>
    <w:p w14:paraId="7010B02E"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Аукцион проводятся в указанном в извещении о проведении торгов месте, в соответствующие день и час.</w:t>
      </w:r>
    </w:p>
    <w:p w14:paraId="4B43C0E8"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Аукцион, открытый по форме подачи предложений о размере арендной платы, проводится в следующем порядке:</w:t>
      </w:r>
    </w:p>
    <w:p w14:paraId="014C6937"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а) аукцион ведет аукционист;</w:t>
      </w:r>
    </w:p>
    <w:p w14:paraId="6B6D09CA"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б) аукцион начинается с оглашения аукционистом наименования, основных характеристик или начального размера арендной платы, «шага аукциона» и порядка проведения аукциона.</w:t>
      </w:r>
    </w:p>
    <w:p w14:paraId="511D8E08"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«Шаг аукциона» устанавливается в размере от 1 до 5 процентов или начального размера арендной платы и не изменяется в течение всего аукциона;</w:t>
      </w:r>
    </w:p>
    <w:p w14:paraId="75DEB3D3" w14:textId="77777777" w:rsidR="00294AF2" w:rsidRDefault="00294AF2" w:rsidP="00294AF2">
      <w:pPr>
        <w:shd w:val="clear" w:color="auto" w:fill="FFFFFF"/>
        <w:spacing w:line="238" w:lineRule="atLeast"/>
        <w:ind w:firstLine="485"/>
        <w:jc w:val="both"/>
        <w:rPr>
          <w:rFonts w:ascii="Arial" w:hAnsi="Arial" w:cs="Arial"/>
          <w:color w:val="242424"/>
          <w:sz w:val="20"/>
          <w:szCs w:val="20"/>
        </w:rPr>
      </w:pPr>
      <w:r>
        <w:rPr>
          <w:color w:val="242424"/>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w:t>
      </w:r>
      <w:r>
        <w:rPr>
          <w:color w:val="242424"/>
          <w:bdr w:val="none" w:sz="0" w:space="0" w:color="auto" w:frame="1"/>
        </w:rPr>
        <w:t>  </w:t>
      </w:r>
      <w:r>
        <w:rPr>
          <w:color w:val="242424"/>
        </w:rPr>
        <w:t>размером арендной платы;</w:t>
      </w:r>
    </w:p>
    <w:p w14:paraId="7BA5AD92"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1E00A710"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три раза.</w:t>
      </w:r>
    </w:p>
    <w:p w14:paraId="1A15CF61" w14:textId="77777777" w:rsidR="00294AF2" w:rsidRDefault="00294AF2" w:rsidP="00294AF2">
      <w:pPr>
        <w:shd w:val="clear" w:color="auto" w:fill="FFFFFF"/>
        <w:spacing w:line="238" w:lineRule="atLeast"/>
        <w:ind w:firstLine="540"/>
        <w:jc w:val="both"/>
        <w:rPr>
          <w:rFonts w:ascii="Arial" w:hAnsi="Arial" w:cs="Arial"/>
          <w:color w:val="242424"/>
          <w:sz w:val="20"/>
          <w:szCs w:val="20"/>
        </w:rPr>
      </w:pPr>
      <w:r>
        <w:rPr>
          <w:color w:val="242424"/>
        </w:rPr>
        <w:t>Если после троекратного объявления очередного</w:t>
      </w:r>
      <w:r>
        <w:rPr>
          <w:color w:val="242424"/>
          <w:bdr w:val="none" w:sz="0" w:space="0" w:color="auto" w:frame="1"/>
        </w:rPr>
        <w:t>  </w:t>
      </w:r>
      <w:r>
        <w:rPr>
          <w:color w:val="242424"/>
        </w:rPr>
        <w:t>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51C1896A" w14:textId="77777777" w:rsidR="00294AF2" w:rsidRDefault="00294AF2" w:rsidP="00294AF2">
      <w:pPr>
        <w:shd w:val="clear" w:color="auto" w:fill="FFFFFF"/>
        <w:spacing w:after="150" w:line="238" w:lineRule="atLeast"/>
        <w:ind w:firstLine="540"/>
        <w:jc w:val="both"/>
        <w:rPr>
          <w:rFonts w:ascii="Arial" w:hAnsi="Arial" w:cs="Arial"/>
          <w:color w:val="242424"/>
          <w:sz w:val="20"/>
          <w:szCs w:val="20"/>
        </w:rPr>
      </w:pPr>
      <w:r>
        <w:rPr>
          <w:color w:val="242424"/>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14:paraId="08C184CC" w14:textId="77777777" w:rsidR="00294AF2" w:rsidRDefault="00294AF2" w:rsidP="00294AF2">
      <w:pPr>
        <w:shd w:val="clear" w:color="auto" w:fill="FFFFFF"/>
        <w:spacing w:after="150" w:line="238" w:lineRule="atLeast"/>
        <w:jc w:val="both"/>
        <w:rPr>
          <w:rFonts w:ascii="Arial" w:hAnsi="Arial" w:cs="Arial"/>
          <w:color w:val="242424"/>
          <w:sz w:val="20"/>
          <w:szCs w:val="20"/>
        </w:rPr>
      </w:pPr>
      <w:r>
        <w:rPr>
          <w:color w:val="242424"/>
        </w:rPr>
        <w:t> </w:t>
      </w:r>
    </w:p>
    <w:p w14:paraId="03103F0F" w14:textId="77777777" w:rsidR="00294AF2" w:rsidRDefault="00294AF2" w:rsidP="00294AF2">
      <w:pPr>
        <w:shd w:val="clear" w:color="auto" w:fill="FFFFFF"/>
        <w:spacing w:line="238" w:lineRule="atLeast"/>
        <w:jc w:val="center"/>
        <w:rPr>
          <w:rFonts w:ascii="Arial" w:hAnsi="Arial" w:cs="Arial"/>
          <w:color w:val="242424"/>
          <w:sz w:val="20"/>
          <w:szCs w:val="20"/>
        </w:rPr>
      </w:pPr>
      <w:bookmarkStart w:id="8" w:name="Par185"/>
      <w:bookmarkEnd w:id="8"/>
      <w:r>
        <w:rPr>
          <w:color w:val="242424"/>
          <w:bdr w:val="none" w:sz="0" w:space="0" w:color="auto" w:frame="1"/>
        </w:rPr>
        <w:lastRenderedPageBreak/>
        <w:t> </w:t>
      </w:r>
      <w:r>
        <w:rPr>
          <w:b/>
          <w:bCs/>
          <w:color w:val="242424"/>
        </w:rPr>
        <w:t>Порядок заключения договора с победителем аукциона</w:t>
      </w:r>
    </w:p>
    <w:p w14:paraId="214FD7BA" w14:textId="77777777" w:rsidR="00294AF2" w:rsidRDefault="00294AF2" w:rsidP="00294AF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Протокол о результатах аукциона является основанием для заключения с победителем аукциона договора аренды земельного участка.</w:t>
      </w:r>
    </w:p>
    <w:p w14:paraId="0F13B3AC" w14:textId="77777777" w:rsidR="00294AF2" w:rsidRDefault="00294AF2" w:rsidP="00294AF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Договор аренды земельного участка подлежит заключению в срок не ранее 10 дней со дня подписания протокола.</w:t>
      </w:r>
    </w:p>
    <w:p w14:paraId="01E08157" w14:textId="77777777" w:rsidR="00294AF2" w:rsidRDefault="00294AF2" w:rsidP="00294AF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Победителем аукциона признается участник аукциона, предложивший</w:t>
      </w:r>
      <w:r>
        <w:rPr>
          <w:color w:val="242424"/>
          <w:bdr w:val="none" w:sz="0" w:space="0" w:color="auto" w:frame="1"/>
        </w:rPr>
        <w:t>  </w:t>
      </w:r>
      <w:r>
        <w:rPr>
          <w:color w:val="242424"/>
        </w:rPr>
        <w:t>наибольшую цену за право заключения договора аренды земельного участка.</w:t>
      </w:r>
    </w:p>
    <w:p w14:paraId="1CCE8E65" w14:textId="77777777" w:rsidR="00294AF2" w:rsidRDefault="00294AF2" w:rsidP="00294AF2">
      <w:pPr>
        <w:shd w:val="clear" w:color="auto" w:fill="FFFFFF"/>
        <w:spacing w:after="150" w:line="238" w:lineRule="atLeast"/>
        <w:jc w:val="center"/>
        <w:rPr>
          <w:rFonts w:ascii="Arial" w:hAnsi="Arial" w:cs="Arial"/>
          <w:color w:val="242424"/>
          <w:sz w:val="20"/>
          <w:szCs w:val="20"/>
        </w:rPr>
      </w:pPr>
      <w:r>
        <w:rPr>
          <w:color w:val="242424"/>
        </w:rPr>
        <w:t> </w:t>
      </w:r>
    </w:p>
    <w:p w14:paraId="3B397D7B" w14:textId="77777777" w:rsidR="00294AF2" w:rsidRDefault="00294AF2" w:rsidP="00294AF2">
      <w:pPr>
        <w:shd w:val="clear" w:color="auto" w:fill="FFFFFF"/>
        <w:spacing w:after="150" w:line="238" w:lineRule="atLeast"/>
        <w:jc w:val="center"/>
        <w:rPr>
          <w:rFonts w:ascii="Arial" w:hAnsi="Arial" w:cs="Arial"/>
          <w:color w:val="242424"/>
          <w:sz w:val="20"/>
          <w:szCs w:val="20"/>
        </w:rPr>
      </w:pPr>
      <w:r>
        <w:rPr>
          <w:b/>
          <w:bCs/>
          <w:color w:val="242424"/>
        </w:rPr>
        <w:t>Признание аукциона не состоявшимся.</w:t>
      </w:r>
    </w:p>
    <w:p w14:paraId="278F986C" w14:textId="77777777" w:rsidR="00294AF2" w:rsidRDefault="00294AF2" w:rsidP="00294AF2">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Аукцион признается не состоявшимся в случае, если:</w:t>
      </w:r>
    </w:p>
    <w:p w14:paraId="4AD73EAD" w14:textId="77777777" w:rsidR="00294AF2" w:rsidRDefault="00294AF2" w:rsidP="00294AF2">
      <w:pPr>
        <w:shd w:val="clear" w:color="auto" w:fill="FFFFFF"/>
        <w:spacing w:after="150" w:line="238" w:lineRule="atLeast"/>
        <w:ind w:firstLine="708"/>
        <w:jc w:val="both"/>
        <w:rPr>
          <w:rFonts w:ascii="Arial" w:hAnsi="Arial" w:cs="Arial"/>
          <w:color w:val="242424"/>
          <w:sz w:val="20"/>
          <w:szCs w:val="20"/>
        </w:rPr>
      </w:pPr>
      <w:r>
        <w:rPr>
          <w:color w:val="242424"/>
        </w:rPr>
        <w:t>а) в аукционе участвовали менее двух участников;</w:t>
      </w:r>
    </w:p>
    <w:p w14:paraId="3E8C4BB7" w14:textId="77777777" w:rsidR="00294AF2" w:rsidRDefault="00294AF2" w:rsidP="00294AF2">
      <w:pPr>
        <w:shd w:val="clear" w:color="auto" w:fill="FFFFFF"/>
        <w:spacing w:line="238" w:lineRule="atLeast"/>
        <w:jc w:val="both"/>
        <w:rPr>
          <w:rFonts w:ascii="Arial" w:hAnsi="Arial" w:cs="Arial"/>
          <w:color w:val="242424"/>
          <w:sz w:val="20"/>
          <w:szCs w:val="20"/>
        </w:rPr>
      </w:pPr>
      <w:r>
        <w:rPr>
          <w:color w:val="242424"/>
        </w:rPr>
        <w:t>в случае, если заявку на участие в аукционе подал единственный участник, аукцион признается не состоявшимся. Единственный участник аукциона не позднее чем через двадцать дней после дня проведения аукциона вправе заключить</w:t>
      </w:r>
      <w:r>
        <w:rPr>
          <w:color w:val="242424"/>
          <w:bdr w:val="none" w:sz="0" w:space="0" w:color="auto" w:frame="1"/>
        </w:rPr>
        <w:t>  </w:t>
      </w:r>
      <w:r>
        <w:rPr>
          <w:color w:val="242424"/>
        </w:rPr>
        <w:t>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14:paraId="27416F4B" w14:textId="77777777" w:rsidR="00294AF2" w:rsidRDefault="00294AF2" w:rsidP="00294AF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 ни один из участников аукциона</w:t>
      </w:r>
      <w:r>
        <w:rPr>
          <w:color w:val="242424"/>
          <w:bdr w:val="none" w:sz="0" w:space="0" w:color="auto" w:frame="1"/>
        </w:rPr>
        <w:t>  </w:t>
      </w:r>
      <w:r>
        <w:rPr>
          <w:color w:val="242424"/>
        </w:rPr>
        <w:t>при его проведении,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14:paraId="1457527C" w14:textId="77777777" w:rsidR="00294AF2" w:rsidRDefault="00294AF2" w:rsidP="00294AF2">
      <w:pPr>
        <w:shd w:val="clear" w:color="auto" w:fill="FFFFFF"/>
        <w:spacing w:after="150" w:line="238" w:lineRule="atLeast"/>
        <w:ind w:firstLine="708"/>
        <w:jc w:val="both"/>
        <w:rPr>
          <w:rFonts w:ascii="Arial" w:hAnsi="Arial" w:cs="Arial"/>
          <w:color w:val="242424"/>
          <w:sz w:val="20"/>
          <w:szCs w:val="20"/>
        </w:rPr>
      </w:pPr>
      <w:r>
        <w:rPr>
          <w:color w:val="242424"/>
        </w:rPr>
        <w:t>в) ни один из участников аукциона при проведении аукциона, в соответствии с решением организатора аукциона, не был признан победителем;</w:t>
      </w:r>
    </w:p>
    <w:p w14:paraId="75042866" w14:textId="77777777" w:rsidR="00294AF2" w:rsidRDefault="00294AF2" w:rsidP="00294AF2">
      <w:pPr>
        <w:shd w:val="clear" w:color="auto" w:fill="FFFFFF"/>
        <w:spacing w:after="150" w:line="238" w:lineRule="atLeast"/>
        <w:ind w:firstLine="708"/>
        <w:jc w:val="both"/>
        <w:rPr>
          <w:rFonts w:ascii="Arial" w:hAnsi="Arial" w:cs="Arial"/>
          <w:color w:val="242424"/>
          <w:sz w:val="20"/>
          <w:szCs w:val="20"/>
        </w:rPr>
      </w:pPr>
      <w:r>
        <w:rPr>
          <w:color w:val="242424"/>
        </w:rPr>
        <w:t>г) победитель аукциона уклонился от подписания протокола о результатах аукциона, заключения договора аренды земельного участка.</w:t>
      </w:r>
    </w:p>
    <w:p w14:paraId="3B8ECA97" w14:textId="77777777" w:rsidR="00294AF2" w:rsidRDefault="00294AF2" w:rsidP="00294AF2">
      <w:pPr>
        <w:shd w:val="clear" w:color="auto" w:fill="FFFFFF"/>
        <w:spacing w:after="150" w:line="238" w:lineRule="atLeast"/>
        <w:jc w:val="center"/>
        <w:rPr>
          <w:rFonts w:ascii="Arial" w:hAnsi="Arial" w:cs="Arial"/>
          <w:color w:val="242424"/>
          <w:sz w:val="20"/>
          <w:szCs w:val="20"/>
        </w:rPr>
      </w:pPr>
      <w:r>
        <w:rPr>
          <w:color w:val="242424"/>
        </w:rPr>
        <w:t> </w:t>
      </w:r>
    </w:p>
    <w:p w14:paraId="6FFECE4E" w14:textId="77777777" w:rsidR="00294AF2" w:rsidRDefault="00294AF2" w:rsidP="00294AF2">
      <w:pPr>
        <w:shd w:val="clear" w:color="auto" w:fill="FFFFFF"/>
        <w:spacing w:line="238" w:lineRule="atLeast"/>
        <w:jc w:val="center"/>
        <w:rPr>
          <w:rFonts w:ascii="Arial" w:hAnsi="Arial" w:cs="Arial"/>
          <w:color w:val="242424"/>
          <w:sz w:val="20"/>
          <w:szCs w:val="20"/>
        </w:rPr>
      </w:pPr>
      <w:r>
        <w:rPr>
          <w:b/>
          <w:bCs/>
          <w:color w:val="242424"/>
          <w:bdr w:val="none" w:sz="0" w:space="0" w:color="auto" w:frame="1"/>
        </w:rPr>
        <w:t> </w:t>
      </w:r>
      <w:r>
        <w:rPr>
          <w:b/>
          <w:bCs/>
          <w:color w:val="242424"/>
        </w:rPr>
        <w:t>Результаты аукциона</w:t>
      </w:r>
    </w:p>
    <w:p w14:paraId="1D3D832B" w14:textId="77777777" w:rsidR="00294AF2" w:rsidRDefault="00294AF2" w:rsidP="00294AF2">
      <w:pPr>
        <w:shd w:val="clear" w:color="auto" w:fill="FFFFFF"/>
        <w:spacing w:line="238" w:lineRule="atLeast"/>
        <w:ind w:firstLine="432"/>
        <w:jc w:val="both"/>
        <w:rPr>
          <w:rFonts w:ascii="Arial" w:hAnsi="Arial" w:cs="Arial"/>
          <w:color w:val="242424"/>
          <w:sz w:val="20"/>
          <w:szCs w:val="20"/>
        </w:rPr>
      </w:pPr>
      <w:r>
        <w:rPr>
          <w:color w:val="242424"/>
          <w:bdr w:val="none" w:sz="0" w:space="0" w:color="auto" w:frame="1"/>
        </w:rPr>
        <w:t>    </w:t>
      </w:r>
      <w:r>
        <w:rPr>
          <w:color w:val="242424"/>
        </w:rPr>
        <w:t>Информация о результатах аукциона публикуется в тех же средствах массовой информации, в которых было опубликовано извещение о проведении аукциона.</w:t>
      </w:r>
    </w:p>
    <w:p w14:paraId="5BDDD3C6" w14:textId="77777777" w:rsidR="00294AF2" w:rsidRDefault="00294AF2" w:rsidP="00294AF2">
      <w:pPr>
        <w:shd w:val="clear" w:color="auto" w:fill="FFFFFF"/>
        <w:spacing w:line="238" w:lineRule="atLeast"/>
        <w:rPr>
          <w:rFonts w:ascii="Arial" w:hAnsi="Arial" w:cs="Arial"/>
          <w:color w:val="242424"/>
          <w:sz w:val="20"/>
          <w:szCs w:val="20"/>
        </w:rPr>
      </w:pPr>
      <w:r>
        <w:rPr>
          <w:color w:val="242424"/>
          <w:bdr w:val="none" w:sz="0" w:space="0" w:color="auto" w:frame="1"/>
        </w:rPr>
        <w:t>                           </w:t>
      </w:r>
    </w:p>
    <w:p w14:paraId="681233E3" w14:textId="77777777" w:rsidR="00294AF2" w:rsidRDefault="00294AF2" w:rsidP="00294AF2">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1D5D66F4" w14:textId="77777777" w:rsidR="00294AF2" w:rsidRDefault="00294AF2" w:rsidP="00294AF2">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Исполняющий обязанности                                                                                                                              </w:t>
      </w:r>
    </w:p>
    <w:p w14:paraId="2343702A" w14:textId="77777777" w:rsidR="00294AF2" w:rsidRDefault="00294AF2" w:rsidP="00294AF2">
      <w:pPr>
        <w:shd w:val="clear" w:color="auto" w:fill="FFFFFF"/>
        <w:spacing w:line="240" w:lineRule="atLeast"/>
        <w:ind w:hanging="142"/>
        <w:rPr>
          <w:rFonts w:ascii="Arial" w:hAnsi="Arial" w:cs="Arial"/>
          <w:color w:val="242424"/>
          <w:sz w:val="20"/>
          <w:szCs w:val="20"/>
        </w:rPr>
      </w:pPr>
      <w:r>
        <w:rPr>
          <w:color w:val="242424"/>
          <w:bdr w:val="none" w:sz="0" w:space="0" w:color="auto" w:frame="1"/>
          <w:lang w:val="x-none"/>
        </w:rPr>
        <w:t>   </w:t>
      </w:r>
      <w:r>
        <w:rPr>
          <w:color w:val="242424"/>
        </w:rPr>
        <w:t>н</w:t>
      </w:r>
      <w:r>
        <w:rPr>
          <w:color w:val="242424"/>
          <w:bdr w:val="none" w:sz="0" w:space="0" w:color="auto" w:frame="1"/>
          <w:lang w:val="x-none"/>
        </w:rPr>
        <w:t>ачальник</w:t>
      </w:r>
      <w:r>
        <w:rPr>
          <w:color w:val="242424"/>
        </w:rPr>
        <w:t>а </w:t>
      </w:r>
      <w:r>
        <w:rPr>
          <w:color w:val="242424"/>
          <w:bdr w:val="none" w:sz="0" w:space="0" w:color="auto" w:frame="1"/>
        </w:rPr>
        <w:t> </w:t>
      </w:r>
      <w:r>
        <w:rPr>
          <w:color w:val="242424"/>
          <w:bdr w:val="none" w:sz="0" w:space="0" w:color="auto" w:frame="1"/>
          <w:lang w:val="x-none"/>
        </w:rPr>
        <w:t>управления</w:t>
      </w:r>
    </w:p>
    <w:p w14:paraId="6D32C6B5" w14:textId="77777777" w:rsidR="00294AF2" w:rsidRDefault="00294AF2" w:rsidP="00294AF2">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имущественных отношений</w:t>
      </w:r>
    </w:p>
    <w:p w14:paraId="4FFE0A95" w14:textId="77777777" w:rsidR="00294AF2" w:rsidRDefault="00294AF2" w:rsidP="00294AF2">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администрации города Лермонтова</w:t>
      </w:r>
      <w:r>
        <w:rPr>
          <w:color w:val="242424"/>
          <w:bdr w:val="none" w:sz="0" w:space="0" w:color="auto" w:frame="1"/>
        </w:rPr>
        <w:t>                                                             </w:t>
      </w:r>
      <w:r>
        <w:rPr>
          <w:color w:val="242424"/>
        </w:rPr>
        <w:t>С.А. Новак</w:t>
      </w:r>
    </w:p>
    <w:p w14:paraId="0B049761" w14:textId="77777777" w:rsidR="00EB28B0" w:rsidRPr="00294AF2" w:rsidRDefault="00EB28B0" w:rsidP="00294AF2">
      <w:bookmarkStart w:id="9" w:name="_GoBack"/>
      <w:bookmarkEnd w:id="9"/>
    </w:p>
    <w:sectPr w:rsidR="00EB28B0" w:rsidRPr="00294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281B84"/>
    <w:rsid w:val="00294AF2"/>
    <w:rsid w:val="002F3254"/>
    <w:rsid w:val="005A326D"/>
    <w:rsid w:val="006F6DAA"/>
    <w:rsid w:val="008E5581"/>
    <w:rsid w:val="00C12047"/>
    <w:rsid w:val="00C85139"/>
    <w:rsid w:val="00EB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9178</Words>
  <Characters>52320</Characters>
  <Application>Microsoft Office Word</Application>
  <DocSecurity>0</DocSecurity>
  <Lines>436</Lines>
  <Paragraphs>122</Paragraphs>
  <ScaleCrop>false</ScaleCrop>
  <Company/>
  <LinksUpToDate>false</LinksUpToDate>
  <CharactersWithSpaces>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2023-08-28T14:28:00Z</dcterms:created>
  <dcterms:modified xsi:type="dcterms:W3CDTF">2023-08-29T06:23:00Z</dcterms:modified>
</cp:coreProperties>
</file>