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C6B2" w14:textId="77777777" w:rsidR="003A0E31" w:rsidRPr="003A0E31" w:rsidRDefault="003A0E31" w:rsidP="003A0E31">
      <w:pPr>
        <w:spacing w:after="0" w:line="240" w:lineRule="auto"/>
        <w:ind w:right="-110"/>
        <w:jc w:val="center"/>
        <w:rPr>
          <w:rFonts w:eastAsia="Times New Roman"/>
          <w:strike/>
          <w:sz w:val="10"/>
          <w:szCs w:val="10"/>
          <w:lang w:eastAsia="ru-RU"/>
        </w:rPr>
      </w:pPr>
      <w:r w:rsidRPr="003A0E31">
        <w:rPr>
          <w:rFonts w:eastAsia="Times New Roman"/>
          <w:noProof/>
          <w:lang w:eastAsia="ru-RU"/>
        </w:rPr>
        <w:drawing>
          <wp:inline distT="0" distB="0" distL="0" distR="0" wp14:anchorId="3A62CE72" wp14:editId="7B96C5C6">
            <wp:extent cx="590550" cy="790575"/>
            <wp:effectExtent l="0" t="0" r="0" b="9525"/>
            <wp:docPr id="4" name="Рисунок 4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63DE" w14:textId="77777777" w:rsidR="003A0E31" w:rsidRPr="003A0E31" w:rsidRDefault="003A0E31" w:rsidP="003A0E31">
      <w:pPr>
        <w:spacing w:after="0"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3A0E31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p w14:paraId="5A8F273F" w14:textId="77777777" w:rsidR="003A0E31" w:rsidRPr="003A0E31" w:rsidRDefault="003A0E31" w:rsidP="003A0E31">
      <w:pPr>
        <w:spacing w:after="0" w:line="360" w:lineRule="auto"/>
        <w:jc w:val="center"/>
        <w:rPr>
          <w:rFonts w:eastAsia="Times New Roman"/>
          <w:b/>
          <w:lang w:eastAsia="ru-RU"/>
        </w:rPr>
      </w:pPr>
      <w:r w:rsidRPr="003A0E31">
        <w:rPr>
          <w:rFonts w:eastAsia="Times New Roman"/>
          <w:b/>
          <w:lang w:eastAsia="ru-RU"/>
        </w:rPr>
        <w:t>АДМИНИСТРАЦИИ ГОРОДА ЛЕРМОНТОВА</w:t>
      </w:r>
    </w:p>
    <w:p w14:paraId="40E16F6F" w14:textId="77777777" w:rsidR="00616AE2" w:rsidRPr="009E19A1" w:rsidRDefault="00616AE2" w:rsidP="00616AE2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E3F61" wp14:editId="23424F38">
                <wp:simplePos x="0" y="0"/>
                <wp:positionH relativeFrom="column">
                  <wp:posOffset>5029200</wp:posOffset>
                </wp:positionH>
                <wp:positionV relativeFrom="paragraph">
                  <wp:posOffset>81915</wp:posOffset>
                </wp:positionV>
                <wp:extent cx="1028700" cy="600075"/>
                <wp:effectExtent l="381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6EB4" w14:textId="29E3C6D5" w:rsidR="00616AE2" w:rsidRPr="00390CC6" w:rsidRDefault="00616AE2" w:rsidP="00616AE2">
                            <w:r w:rsidRPr="00390CC6">
                              <w:t>№</w:t>
                            </w:r>
                            <w:r w:rsidR="00AD26D0">
                              <w:t xml:space="preserve"> </w:t>
                            </w:r>
                            <w:r w:rsidR="004B738F" w:rsidRPr="004B738F">
                              <w:t>____</w:t>
                            </w:r>
                            <w:r w:rsidRPr="00960CBF">
                              <w:rPr>
                                <w:color w:val="FFFFFF" w:themeColor="background1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E3F6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6pt;margin-top:6.45pt;width:8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" stroked="f">
                <v:textbox>
                  <w:txbxContent>
                    <w:p w14:paraId="52216EB4" w14:textId="29E3C6D5" w:rsidR="00616AE2" w:rsidRPr="00390CC6" w:rsidRDefault="00616AE2" w:rsidP="00616AE2">
                      <w:r w:rsidRPr="00390CC6">
                        <w:t>№</w:t>
                      </w:r>
                      <w:r w:rsidR="00AD26D0">
                        <w:t xml:space="preserve"> </w:t>
                      </w:r>
                      <w:r w:rsidR="004B738F" w:rsidRPr="004B738F">
                        <w:t>____</w:t>
                      </w:r>
                      <w:r w:rsidRPr="00960CBF">
                        <w:rPr>
                          <w:color w:val="FFFFFF" w:themeColor="background1"/>
                          <w:u w:val="single"/>
                        </w:rPr>
                        <w:t>4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7CBD1C" w14:textId="457A116F" w:rsidR="00616AE2" w:rsidRDefault="004B738F" w:rsidP="00616AE2">
      <w:pPr>
        <w:spacing w:after="0" w:line="240" w:lineRule="exact"/>
      </w:pPr>
      <w:r w:rsidRPr="00B73BCB">
        <w:t>____________</w:t>
      </w:r>
      <w:r w:rsidR="00AD26D0" w:rsidRPr="00B73BCB">
        <w:t xml:space="preserve"> </w:t>
      </w:r>
      <w:r w:rsidR="00026382">
        <w:t xml:space="preserve">     </w:t>
      </w:r>
      <w:r w:rsidR="00616AE2">
        <w:t xml:space="preserve">           </w:t>
      </w:r>
      <w:r w:rsidR="00AD26D0">
        <w:t xml:space="preserve">     </w:t>
      </w:r>
      <w:r w:rsidR="00616AE2">
        <w:t xml:space="preserve">     город Лермонтов                             </w:t>
      </w:r>
    </w:p>
    <w:p w14:paraId="036F8F1A" w14:textId="77777777" w:rsidR="00616AE2" w:rsidRDefault="00616AE2" w:rsidP="00616AE2">
      <w:pPr>
        <w:spacing w:after="0" w:line="240" w:lineRule="exact"/>
      </w:pPr>
      <w:r>
        <w:t xml:space="preserve">                                               Ставропольского края                            </w:t>
      </w:r>
    </w:p>
    <w:p w14:paraId="69D18733" w14:textId="77777777" w:rsidR="00616AE2" w:rsidRDefault="00616AE2" w:rsidP="00616AE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63C968E" w14:textId="77777777" w:rsidR="00616AE2" w:rsidRDefault="00616AE2" w:rsidP="00616AE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68960E" w14:textId="77777777" w:rsidR="00616AE2" w:rsidRDefault="00616AE2" w:rsidP="00616AE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519A70" w14:textId="286B0531" w:rsidR="00616AE2" w:rsidRPr="00014608" w:rsidRDefault="00AB7916" w:rsidP="00616AE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58044486"/>
      <w:r>
        <w:rPr>
          <w:rFonts w:ascii="Times New Roman" w:hAnsi="Times New Roman" w:cs="Times New Roman"/>
          <w:b w:val="0"/>
          <w:sz w:val="28"/>
          <w:szCs w:val="28"/>
        </w:rPr>
        <w:t>О в</w:t>
      </w:r>
      <w:r w:rsidR="00E8754F">
        <w:rPr>
          <w:rFonts w:ascii="Times New Roman" w:hAnsi="Times New Roman" w:cs="Times New Roman"/>
          <w:b w:val="0"/>
          <w:sz w:val="28"/>
          <w:szCs w:val="28"/>
        </w:rPr>
        <w:t>несени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8754F">
        <w:rPr>
          <w:rFonts w:ascii="Times New Roman" w:hAnsi="Times New Roman" w:cs="Times New Roman"/>
          <w:b w:val="0"/>
          <w:sz w:val="28"/>
          <w:szCs w:val="28"/>
        </w:rPr>
        <w:t xml:space="preserve"> изменений </w:t>
      </w:r>
      <w:r w:rsidR="00E8754F" w:rsidRPr="004B73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4B738F" w:rsidRPr="004B738F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4B738F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4B738F" w:rsidRPr="004B73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представлении гражданами                        Российской Федерации, претендующими на замещение должностей муниципальной службы и муниципальными служащими администрации города Лермонтова, ее структурных подразделений и отраслевых (функциональных) органов сведений о доходах, расходах, об имуществе                   и обязательствах имущественного характера</w:t>
      </w:r>
      <w:r w:rsidR="00690435" w:rsidRPr="004B738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90435">
        <w:rPr>
          <w:rFonts w:ascii="Times New Roman" w:hAnsi="Times New Roman" w:cs="Times New Roman"/>
          <w:b w:val="0"/>
          <w:sz w:val="29"/>
          <w:szCs w:val="29"/>
        </w:rPr>
        <w:t xml:space="preserve"> утвержденные</w:t>
      </w:r>
      <w:r w:rsidR="00616AE2" w:rsidRPr="000146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0435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города Лермонтова от 2</w:t>
      </w:r>
      <w:r w:rsidR="004B738F">
        <w:rPr>
          <w:rFonts w:ascii="Times New Roman" w:hAnsi="Times New Roman" w:cs="Times New Roman"/>
          <w:b w:val="0"/>
          <w:sz w:val="28"/>
          <w:szCs w:val="28"/>
        </w:rPr>
        <w:t>2</w:t>
      </w:r>
      <w:r w:rsidR="00690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38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69043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4B738F">
        <w:rPr>
          <w:rFonts w:ascii="Times New Roman" w:hAnsi="Times New Roman" w:cs="Times New Roman"/>
          <w:b w:val="0"/>
          <w:sz w:val="28"/>
          <w:szCs w:val="28"/>
        </w:rPr>
        <w:t>24</w:t>
      </w:r>
      <w:r w:rsidR="00690435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4B738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9043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B738F">
        <w:rPr>
          <w:rFonts w:ascii="Times New Roman" w:hAnsi="Times New Roman" w:cs="Times New Roman"/>
          <w:b w:val="0"/>
          <w:sz w:val="28"/>
          <w:szCs w:val="28"/>
        </w:rPr>
        <w:t>28</w:t>
      </w:r>
    </w:p>
    <w:bookmarkEnd w:id="0"/>
    <w:p w14:paraId="459E7E33" w14:textId="77777777" w:rsidR="00616AE2" w:rsidRPr="008252D9" w:rsidRDefault="00616AE2" w:rsidP="00616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8C09274" w14:textId="3A7555F5" w:rsidR="00616AE2" w:rsidRDefault="004B738F" w:rsidP="00AF497C">
      <w:pPr>
        <w:ind w:firstLine="567"/>
        <w:jc w:val="both"/>
      </w:pPr>
      <w:r>
        <w:t xml:space="preserve">В целях приведения в соответствие с действующим законодательством, </w:t>
      </w:r>
      <w:r w:rsidRPr="00A81726">
        <w:t>администрация города Лермонтова</w:t>
      </w:r>
    </w:p>
    <w:p w14:paraId="426F65A1" w14:textId="77777777" w:rsidR="004B738F" w:rsidRPr="008252D9" w:rsidRDefault="004B738F" w:rsidP="00AF497C">
      <w:pPr>
        <w:ind w:firstLine="567"/>
        <w:jc w:val="both"/>
      </w:pPr>
    </w:p>
    <w:p w14:paraId="7EBF3DE2" w14:textId="77777777" w:rsidR="00616AE2" w:rsidRPr="008252D9" w:rsidRDefault="00616AE2" w:rsidP="00616AE2">
      <w:pPr>
        <w:shd w:val="clear" w:color="auto" w:fill="FFFFFF"/>
        <w:spacing w:after="0" w:line="240" w:lineRule="auto"/>
        <w:jc w:val="both"/>
      </w:pPr>
      <w:r w:rsidRPr="008252D9">
        <w:t>ПОСТАНОВЛЯЕТ:</w:t>
      </w:r>
    </w:p>
    <w:p w14:paraId="09B60DD4" w14:textId="77777777" w:rsidR="00616AE2" w:rsidRPr="008252D9" w:rsidRDefault="00616AE2" w:rsidP="00616AE2">
      <w:pPr>
        <w:spacing w:after="0" w:line="240" w:lineRule="auto"/>
        <w:ind w:firstLine="709"/>
        <w:jc w:val="both"/>
      </w:pPr>
    </w:p>
    <w:p w14:paraId="6A2635B8" w14:textId="77777777" w:rsidR="004B738F" w:rsidRDefault="00616AE2" w:rsidP="004B738F">
      <w:pPr>
        <w:spacing w:after="0" w:line="240" w:lineRule="auto"/>
        <w:ind w:firstLine="567"/>
        <w:contextualSpacing/>
        <w:jc w:val="both"/>
      </w:pPr>
      <w:r w:rsidRPr="008252D9">
        <w:t xml:space="preserve">1. </w:t>
      </w:r>
      <w:r w:rsidR="004B738F">
        <w:t>Внести в пункт 2.3 Положения о представлении гражданами Российской Федерации, претендующими на замещение должностей муниципальной службы и муниципальными служащими администрации города Лермонтова, ее структурных подразделений и отраслевых (функциональных) органов сведений о доходах, расходах, об имуществе и обязательствах имущественного характера, утвержденное постановлением администрации города Лермонтова от 22 января 2024 г. № 28, изменение, изложив его в следующей редакции:</w:t>
      </w:r>
    </w:p>
    <w:p w14:paraId="56E7BF11" w14:textId="77777777" w:rsidR="004B738F" w:rsidRDefault="004B738F" w:rsidP="004B738F">
      <w:pPr>
        <w:spacing w:after="0" w:line="240" w:lineRule="auto"/>
        <w:ind w:firstLine="567"/>
        <w:contextualSpacing/>
        <w:jc w:val="both"/>
      </w:pPr>
      <w:r>
        <w:t>«2.3. В отдел кадров, муниципальной службы и организационных вопросов администрации города Лермонтова представляются:</w:t>
      </w:r>
    </w:p>
    <w:p w14:paraId="1399C63F" w14:textId="77777777" w:rsidR="004B738F" w:rsidRDefault="004B738F" w:rsidP="004B738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– гражданином при назначении на должность руководителя отраслевого (функционального) органа администрации города Лермонтова, на должность муниципальной службы в администрации города Лермонтова, включенную в Перечни должностей, кандидатом на должность муниципальной службы в администрации города Лермонтова, включенную в Перечни должностей;</w:t>
      </w:r>
    </w:p>
    <w:p w14:paraId="0D5714EA" w14:textId="77777777" w:rsidR="004B738F" w:rsidRDefault="004B738F" w:rsidP="004B738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>
        <w:rPr>
          <w:rFonts w:ascii="Times New Roman" w:hAnsi="Times New Roman" w:cs="Times New Roman"/>
          <w:sz w:val="28"/>
          <w:szCs w:val="28"/>
        </w:rPr>
        <w:t xml:space="preserve">б) 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– руководителем отраслевого </w:t>
      </w:r>
      <w:r>
        <w:rPr>
          <w:rFonts w:ascii="Times New Roman" w:hAnsi="Times New Roman" w:cs="Times New Roman"/>
          <w:sz w:val="28"/>
          <w:szCs w:val="28"/>
        </w:rPr>
        <w:lastRenderedPageBreak/>
        <w:t>(функционального) органа администрации города Лермонтова, муниципальным служащим, замещающим в администрации города Лермонтова должность муниципальной службы, включенную в Перечни должностей.».</w:t>
      </w:r>
    </w:p>
    <w:p w14:paraId="72E278E2" w14:textId="77777777" w:rsidR="003A0E31" w:rsidRDefault="003A0E31" w:rsidP="00616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5446BD0" w14:textId="019C430C" w:rsidR="00D16262" w:rsidRDefault="00C677DA" w:rsidP="00C67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D16262">
        <w:t>. Контроль за</w:t>
      </w:r>
      <w:r w:rsidR="00657935">
        <w:t xml:space="preserve"> выполнением</w:t>
      </w:r>
      <w:r w:rsidR="00D16262">
        <w:t xml:space="preserve"> настоящ</w:t>
      </w:r>
      <w:r w:rsidR="00657935">
        <w:t>его</w:t>
      </w:r>
      <w:r w:rsidR="00D16262">
        <w:t xml:space="preserve"> постановлени</w:t>
      </w:r>
      <w:r w:rsidR="00657935">
        <w:t>я</w:t>
      </w:r>
      <w:r w:rsidR="00D16262">
        <w:t xml:space="preserve"> возложить на управляющего делами администрации города Лермонтова</w:t>
      </w:r>
      <w:r w:rsidR="004B738F">
        <w:t xml:space="preserve">                       </w:t>
      </w:r>
      <w:r w:rsidR="007F4BAF">
        <w:t xml:space="preserve"> </w:t>
      </w:r>
      <w:proofErr w:type="spellStart"/>
      <w:r>
        <w:t>Логвинову</w:t>
      </w:r>
      <w:proofErr w:type="spellEnd"/>
      <w:r>
        <w:t xml:space="preserve"> А.Ю.</w:t>
      </w:r>
    </w:p>
    <w:p w14:paraId="5CE8F230" w14:textId="77777777" w:rsidR="00D16262" w:rsidRPr="008252D9" w:rsidRDefault="00D16262" w:rsidP="00616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F9FFD5E" w14:textId="745561A5" w:rsidR="00616AE2" w:rsidRDefault="00C677DA" w:rsidP="00475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616AE2" w:rsidRPr="008252D9">
        <w:t xml:space="preserve">. Настоящее постановление вступает в силу со дня </w:t>
      </w:r>
      <w:r w:rsidR="00616AE2">
        <w:t xml:space="preserve">его </w:t>
      </w:r>
      <w:r>
        <w:t>опубликования</w:t>
      </w:r>
      <w:r w:rsidR="00616AE2" w:rsidRPr="008252D9">
        <w:t>.</w:t>
      </w:r>
    </w:p>
    <w:p w14:paraId="67C7E87F" w14:textId="77777777" w:rsidR="003329AB" w:rsidRDefault="003329AB" w:rsidP="00616AE2">
      <w:pPr>
        <w:pStyle w:val="5"/>
        <w:spacing w:before="0" w:line="240" w:lineRule="exact"/>
        <w:rPr>
          <w:rFonts w:ascii="Times New Roman" w:hAnsi="Times New Roman" w:cs="Times New Roman"/>
          <w:color w:val="auto"/>
        </w:rPr>
      </w:pPr>
    </w:p>
    <w:p w14:paraId="7B2F38F5" w14:textId="4DD66080" w:rsidR="003329AB" w:rsidRDefault="003329AB" w:rsidP="00616AE2">
      <w:pPr>
        <w:pStyle w:val="5"/>
        <w:spacing w:before="0" w:line="240" w:lineRule="exact"/>
        <w:rPr>
          <w:rFonts w:ascii="Times New Roman" w:hAnsi="Times New Roman" w:cs="Times New Roman"/>
          <w:color w:val="auto"/>
        </w:rPr>
      </w:pPr>
    </w:p>
    <w:p w14:paraId="3440F3BB" w14:textId="795CDC78" w:rsidR="00C677DA" w:rsidRDefault="00C677DA" w:rsidP="00C677DA"/>
    <w:p w14:paraId="7A82E71E" w14:textId="77777777" w:rsidR="00B73BCB" w:rsidRDefault="00B73BCB" w:rsidP="00C677DA"/>
    <w:p w14:paraId="5DA913A0" w14:textId="0792EDC0" w:rsidR="00616AE2" w:rsidRDefault="004B738F" w:rsidP="00616AE2">
      <w:pPr>
        <w:pStyle w:val="5"/>
        <w:spacing w:before="0" w:line="240" w:lineRule="exac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 xml:space="preserve">Глава </w:t>
      </w:r>
      <w:r w:rsidR="00C677DA">
        <w:rPr>
          <w:rFonts w:ascii="Times New Roman" w:hAnsi="Times New Roman" w:cs="Times New Roman"/>
          <w:color w:val="auto"/>
        </w:rPr>
        <w:t xml:space="preserve"> города</w:t>
      </w:r>
      <w:proofErr w:type="gramEnd"/>
      <w:r w:rsidR="00C677DA">
        <w:rPr>
          <w:rFonts w:ascii="Times New Roman" w:hAnsi="Times New Roman" w:cs="Times New Roman"/>
          <w:color w:val="auto"/>
        </w:rPr>
        <w:t xml:space="preserve"> Лермонтова</w:t>
      </w:r>
      <w:r w:rsidR="004217B5">
        <w:rPr>
          <w:rFonts w:ascii="Times New Roman" w:hAnsi="Times New Roman" w:cs="Times New Roman"/>
          <w:color w:val="auto"/>
        </w:rPr>
        <w:tab/>
      </w:r>
      <w:r w:rsidR="004217B5">
        <w:rPr>
          <w:rFonts w:ascii="Times New Roman" w:hAnsi="Times New Roman" w:cs="Times New Roman"/>
          <w:color w:val="auto"/>
        </w:rPr>
        <w:tab/>
      </w:r>
      <w:r w:rsidR="004217B5">
        <w:rPr>
          <w:rFonts w:ascii="Times New Roman" w:hAnsi="Times New Roman" w:cs="Times New Roman"/>
          <w:color w:val="auto"/>
        </w:rPr>
        <w:tab/>
      </w:r>
      <w:r w:rsidR="004217B5">
        <w:rPr>
          <w:rFonts w:ascii="Times New Roman" w:hAnsi="Times New Roman" w:cs="Times New Roman"/>
          <w:color w:val="auto"/>
        </w:rPr>
        <w:tab/>
      </w:r>
      <w:r w:rsidR="00C677DA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</w:t>
      </w:r>
      <w:r>
        <w:rPr>
          <w:rFonts w:ascii="Times New Roman" w:hAnsi="Times New Roman" w:cs="Times New Roman"/>
          <w:color w:val="auto"/>
        </w:rPr>
        <w:tab/>
      </w:r>
      <w:r w:rsidR="00C677DA">
        <w:rPr>
          <w:rFonts w:ascii="Times New Roman" w:hAnsi="Times New Roman" w:cs="Times New Roman"/>
          <w:color w:val="auto"/>
        </w:rPr>
        <w:t>Е.Н. Кобзева</w:t>
      </w:r>
    </w:p>
    <w:p w14:paraId="573775DF" w14:textId="77777777" w:rsidR="00B73BCB" w:rsidRDefault="00B73BCB" w:rsidP="00C677DA">
      <w:pPr>
        <w:spacing w:after="0" w:line="240" w:lineRule="exact"/>
        <w:jc w:val="both"/>
        <w:rPr>
          <w:rFonts w:eastAsia="Times New Roman"/>
          <w:lang w:eastAsia="ru-RU"/>
        </w:rPr>
        <w:sectPr w:rsidR="00B73BCB" w:rsidSect="00AF497C">
          <w:headerReference w:type="default" r:id="rId8"/>
          <w:pgSz w:w="11906" w:h="16838"/>
          <w:pgMar w:top="454" w:right="851" w:bottom="680" w:left="1985" w:header="709" w:footer="709" w:gutter="0"/>
          <w:pgNumType w:start="1"/>
          <w:cols w:space="708"/>
          <w:titlePg/>
          <w:docGrid w:linePitch="381"/>
        </w:sectPr>
      </w:pPr>
    </w:p>
    <w:p w14:paraId="3FB69F0C" w14:textId="77777777" w:rsidR="00B73BCB" w:rsidRDefault="00B73BCB" w:rsidP="00C677DA">
      <w:pPr>
        <w:spacing w:after="0" w:line="240" w:lineRule="exact"/>
        <w:jc w:val="both"/>
        <w:rPr>
          <w:rFonts w:eastAsia="Times New Roman"/>
          <w:lang w:eastAsia="ru-RU"/>
        </w:rPr>
      </w:pPr>
      <w:bookmarkStart w:id="2" w:name="_GoBack"/>
      <w:bookmarkEnd w:id="2"/>
    </w:p>
    <w:sectPr w:rsidR="00B73BCB" w:rsidSect="00B73BCB">
      <w:pgSz w:w="11906" w:h="16838"/>
      <w:pgMar w:top="454" w:right="1985" w:bottom="680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AEA9" w14:textId="77777777" w:rsidR="00F814B4" w:rsidRDefault="00F814B4" w:rsidP="006661E7">
      <w:pPr>
        <w:spacing w:after="0" w:line="240" w:lineRule="auto"/>
      </w:pPr>
      <w:r>
        <w:separator/>
      </w:r>
    </w:p>
  </w:endnote>
  <w:endnote w:type="continuationSeparator" w:id="0">
    <w:p w14:paraId="7465FD5B" w14:textId="77777777" w:rsidR="00F814B4" w:rsidRDefault="00F814B4" w:rsidP="0066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D0EA6" w14:textId="77777777" w:rsidR="00F814B4" w:rsidRDefault="00F814B4" w:rsidP="006661E7">
      <w:pPr>
        <w:spacing w:after="0" w:line="240" w:lineRule="auto"/>
      </w:pPr>
      <w:r>
        <w:separator/>
      </w:r>
    </w:p>
  </w:footnote>
  <w:footnote w:type="continuationSeparator" w:id="0">
    <w:p w14:paraId="73AB39F9" w14:textId="77777777" w:rsidR="00F814B4" w:rsidRDefault="00F814B4" w:rsidP="0066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025132"/>
      <w:docPartObj>
        <w:docPartGallery w:val="Page Numbers (Top of Page)"/>
        <w:docPartUnique/>
      </w:docPartObj>
    </w:sdtPr>
    <w:sdtEndPr/>
    <w:sdtContent>
      <w:p w14:paraId="0E3D9B15" w14:textId="1BC1C3DC" w:rsidR="00AF497C" w:rsidRDefault="00AF49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0E26F" w14:textId="77777777" w:rsidR="00AF497C" w:rsidRDefault="00AF49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AE2"/>
    <w:rsid w:val="00026382"/>
    <w:rsid w:val="00063C3D"/>
    <w:rsid w:val="000B0752"/>
    <w:rsid w:val="000F7273"/>
    <w:rsid w:val="001273CE"/>
    <w:rsid w:val="00130B2C"/>
    <w:rsid w:val="001509ED"/>
    <w:rsid w:val="00173399"/>
    <w:rsid w:val="001D441E"/>
    <w:rsid w:val="003329AB"/>
    <w:rsid w:val="00375A86"/>
    <w:rsid w:val="003A0E31"/>
    <w:rsid w:val="003E5567"/>
    <w:rsid w:val="004217B5"/>
    <w:rsid w:val="004507B0"/>
    <w:rsid w:val="004642A3"/>
    <w:rsid w:val="0047528F"/>
    <w:rsid w:val="00487661"/>
    <w:rsid w:val="004918C5"/>
    <w:rsid w:val="004B738F"/>
    <w:rsid w:val="00616AE2"/>
    <w:rsid w:val="00657935"/>
    <w:rsid w:val="006661E7"/>
    <w:rsid w:val="00690435"/>
    <w:rsid w:val="007F4BAF"/>
    <w:rsid w:val="007F5FF9"/>
    <w:rsid w:val="008A648D"/>
    <w:rsid w:val="009060AB"/>
    <w:rsid w:val="0092781C"/>
    <w:rsid w:val="00982737"/>
    <w:rsid w:val="00A033BF"/>
    <w:rsid w:val="00A403CD"/>
    <w:rsid w:val="00AB7916"/>
    <w:rsid w:val="00AD26D0"/>
    <w:rsid w:val="00AF497C"/>
    <w:rsid w:val="00B73BCB"/>
    <w:rsid w:val="00BF54A4"/>
    <w:rsid w:val="00C64745"/>
    <w:rsid w:val="00C677DA"/>
    <w:rsid w:val="00CF7D8C"/>
    <w:rsid w:val="00D16262"/>
    <w:rsid w:val="00DA2B51"/>
    <w:rsid w:val="00E57152"/>
    <w:rsid w:val="00E8754F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AFFD"/>
  <w15:docId w15:val="{584C6A9C-949B-4248-A4D2-05B20FCD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AE2"/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A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16AE2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ConsPlusTitle">
    <w:name w:val="ConsPlusTitle"/>
    <w:uiPriority w:val="99"/>
    <w:rsid w:val="00616A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A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E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1E7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66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1E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B7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209C-A54F-463B-A5A3-03554B60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Пользователь</cp:lastModifiedBy>
  <cp:revision>21</cp:revision>
  <cp:lastPrinted>2024-02-05T13:57:00Z</cp:lastPrinted>
  <dcterms:created xsi:type="dcterms:W3CDTF">2018-05-04T07:01:00Z</dcterms:created>
  <dcterms:modified xsi:type="dcterms:W3CDTF">2024-02-05T14:00:00Z</dcterms:modified>
</cp:coreProperties>
</file>