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C6D97" w14:textId="77777777" w:rsidR="0079143F" w:rsidRDefault="0079143F" w:rsidP="0079143F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Информация</w:t>
      </w:r>
    </w:p>
    <w:p w14:paraId="122508C2" w14:textId="77777777" w:rsidR="0079143F" w:rsidRDefault="0079143F" w:rsidP="0079143F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 результатах оценки эффективности реализации программ администрации и отраслевых (функциональных) органов администрации города Лермонтова  в соответствующей сфере деятельности за 2019 год</w:t>
      </w:r>
    </w:p>
    <w:p w14:paraId="31CDC3AF" w14:textId="77777777" w:rsidR="0079143F" w:rsidRDefault="0079143F" w:rsidP="0079143F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DD8D5CF" w14:textId="77777777" w:rsidR="0079143F" w:rsidRDefault="0079143F" w:rsidP="0079143F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28F39BF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Одним из эффективно действующих инструментов программно-целевого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задач экономической и социальной политики города Лермонтова, обеспечить прозрачность и обоснованность процесса выбора целей, выбрать наиболее эффективные пути достижения результатов.</w:t>
      </w:r>
    </w:p>
    <w:p w14:paraId="0BA71C2C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Проведение оценки эффективности муниципальных программ               предусмотрено пунктом 3 статьи 179 Бюджетного кодекса Российской       Федерации в соответствии, с которым по каждой  программе  проводится оценка эффективности их реализации.</w:t>
      </w:r>
    </w:p>
    <w:p w14:paraId="24F077E9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После рассмотрения результатов оценки эффективности реализации муниципальных программ администрацией города Лермонтова  может быть принято решение о сокращении на очередной финансовый год и плановый период объемов бюджетных ассигнований и (или) о досрочном прекращении реализации отдельных мероприятий муниципальных программ или муниципальных программ в целом, начиная с очередного финансового года.</w:t>
      </w:r>
    </w:p>
    <w:p w14:paraId="3834FAC4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оценки эффективности муниципальных программ города Лермонтова  установлен постановлением администрации города   Лермонтова  от 03 сентября 2013 года № 1027 «Об утверждении Порядка      разработки, реализации и оценки эффективности муниципальных программ города Лермонтова  Ставропольского края» (в редакции постановления администрации города Лермонтова от 18.09.2015 № 953), в соответствии с которым финансовое управление администрации города Лермонтова  ежегодно проводит оценку эффективности реализации муниципальных программ города Лермонтова (далее – муниципальных  программ) в соответствии с методикой оценки эффективности реализации муниципальных программ, утвержденной постановлением администрации города Лермонтова  от 30 мая 2014 года № 490 «Об утверждении Методики оценки эффективности реализации муниципальных программ города Лермонтова.</w:t>
      </w:r>
    </w:p>
    <w:p w14:paraId="6384F1DD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требованиями перечисленных документов               финансовым управлением администрации города Лермонтова проведена оценка эффективности реализации муниципальных программ за 2019 год.</w:t>
      </w:r>
    </w:p>
    <w:p w14:paraId="7E3FA21E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Оценка эффективности муниципальных программ в соответствии с Методикой основана на анализе результатов реализации муниципальных программ и затраченных бюджетных ресурсов на их реализацию, что        полностью соответствует принципу эффективности использования           бюджетных средств, лежащему в основе Бюджетного кодекса Российской Федерации, которым установлено, что «при составлении и исполнении   бюджетов участники бюджетного процесса в рамках установленных им бюджетных полномочий должны исходить из необходимости достижения  заданных результатов с использованием наименьшего объема средств     (экономности) и (или) достижения наилучшего результата с использованием определенного бюджетом объема средств (результативности)».</w:t>
      </w:r>
    </w:p>
    <w:p w14:paraId="6A3B5C3F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По результатам мониторинга хода реализации муниципальных программ, осуществляемого управлением экономического развития администрации города Лермонтова непосредственные результаты, запланированные к достижению в 2019 году по десяти из одиннадцати муниципальным программам достигнуты, основные мероприятия выполнены и все запланированные результаты реализованы (муниципальные услуги оказаны в полном объеме, проведены запланированные в рамках программ мероприятия, которые дали ожидаемые </w:t>
      </w:r>
      <w:r>
        <w:rPr>
          <w:color w:val="242424"/>
        </w:rPr>
        <w:lastRenderedPageBreak/>
        <w:t>результаты). По программе «Создание условий для эффективного использования муниципального имущества города Лермонтова» данные не были представлены.</w:t>
      </w:r>
    </w:p>
    <w:p w14:paraId="024EC6C4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Информация о степени достижения непосредственных результатов     реализации муниципальных программ в 2019 году в сопоставлении с их финансовым обеспечением представлена в таблице 1.</w:t>
      </w:r>
    </w:p>
    <w:p w14:paraId="232BF392" w14:textId="77777777" w:rsidR="0079143F" w:rsidRDefault="0079143F" w:rsidP="0079143F">
      <w:pPr>
        <w:shd w:val="clear" w:color="auto" w:fill="FFFFFF"/>
        <w:spacing w:after="150" w:line="240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Таблица 1</w:t>
      </w:r>
    </w:p>
    <w:p w14:paraId="682BDB84" w14:textId="77777777" w:rsidR="0079143F" w:rsidRDefault="0079143F" w:rsidP="0079143F">
      <w:pPr>
        <w:shd w:val="clear" w:color="auto" w:fill="FFFFFF"/>
        <w:spacing w:line="240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4F6228"/>
          <w:bdr w:val="none" w:sz="0" w:space="0" w:color="auto" w:frame="1"/>
        </w:rPr>
        <w:t> </w:t>
      </w:r>
    </w:p>
    <w:p w14:paraId="75913FA0" w14:textId="77777777" w:rsidR="0079143F" w:rsidRDefault="0079143F" w:rsidP="0079143F">
      <w:pPr>
        <w:shd w:val="clear" w:color="auto" w:fill="FFFFFF"/>
        <w:spacing w:after="150" w:line="240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ИНФОРМАЦИЯ</w:t>
      </w:r>
    </w:p>
    <w:p w14:paraId="6042D3CF" w14:textId="77777777" w:rsidR="0079143F" w:rsidRDefault="0079143F" w:rsidP="0079143F">
      <w:pPr>
        <w:shd w:val="clear" w:color="auto" w:fill="FFFFFF"/>
        <w:spacing w:after="150" w:line="240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EC4A19C" w14:textId="77777777" w:rsidR="0079143F" w:rsidRDefault="0079143F" w:rsidP="0079143F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степени достижения непосредственных результатов основных мероприятий программ и их финансовом обеспечении в 2019 году</w:t>
      </w:r>
    </w:p>
    <w:p w14:paraId="5878CFB6" w14:textId="77777777" w:rsidR="0079143F" w:rsidRDefault="0079143F" w:rsidP="0079143F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3980"/>
        <w:gridCol w:w="1985"/>
        <w:gridCol w:w="1492"/>
        <w:gridCol w:w="1348"/>
      </w:tblGrid>
      <w:tr w:rsidR="0079143F" w14:paraId="43E956A0" w14:textId="77777777" w:rsidTr="0079143F">
        <w:trPr>
          <w:trHeight w:val="100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564A4" w14:textId="77777777" w:rsidR="0079143F" w:rsidRDefault="0079143F">
            <w:pPr>
              <w:spacing w:line="240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bookmarkStart w:id="0" w:name="RANGE!A1:C71"/>
            <w:r>
              <w:rPr>
                <w:color w:val="1D85B3"/>
                <w:u w:val="single"/>
                <w:bdr w:val="none" w:sz="0" w:space="0" w:color="auto" w:frame="1"/>
              </w:rPr>
              <w:t>№ п/п</w:t>
            </w:r>
            <w:bookmarkEnd w:id="0"/>
          </w:p>
        </w:tc>
        <w:tc>
          <w:tcPr>
            <w:tcW w:w="2600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2B429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Наименование программы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62E6F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Степень достижения непосредственных результатов программы</w:t>
            </w:r>
          </w:p>
          <w:p w14:paraId="4A20323D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426CD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Кассовое исполнение расходов на реализацию программ в 2019 году</w:t>
            </w:r>
          </w:p>
          <w:p w14:paraId="7BC15BBD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(процентов к плану)</w:t>
            </w:r>
          </w:p>
        </w:tc>
      </w:tr>
      <w:tr w:rsidR="0079143F" w14:paraId="0B2FE992" w14:textId="77777777" w:rsidTr="0079143F">
        <w:trPr>
          <w:trHeight w:val="1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9AD006E" w14:textId="77777777" w:rsidR="0079143F" w:rsidRDefault="0079143F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2CF660AB" w14:textId="77777777" w:rsidR="0079143F" w:rsidRDefault="0079143F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2E73865" w14:textId="77777777" w:rsidR="0079143F" w:rsidRDefault="0079143F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B3DF9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первоначаль-ный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57E02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уточненный</w:t>
            </w:r>
          </w:p>
        </w:tc>
      </w:tr>
    </w:tbl>
    <w:p w14:paraId="48204D85" w14:textId="77777777" w:rsidR="0079143F" w:rsidRDefault="0079143F" w:rsidP="0079143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9751" w:type="dxa"/>
        <w:tblInd w:w="-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5103"/>
        <w:gridCol w:w="1701"/>
        <w:gridCol w:w="1134"/>
        <w:gridCol w:w="1134"/>
      </w:tblGrid>
      <w:tr w:rsidR="0079143F" w14:paraId="55F20F1E" w14:textId="77777777" w:rsidTr="0079143F">
        <w:trPr>
          <w:trHeight w:val="100"/>
          <w:tblHeader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ACC19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49A52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12150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7FEFC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DEC60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</w:tr>
      <w:tr w:rsidR="0079143F" w14:paraId="383E8BB0" w14:textId="77777777" w:rsidTr="0079143F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ACFA2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53C5C9B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98F95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4C628D7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Управление  муниципальными финансами города Лермонтова*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96E30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7A4F61E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выше плановой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85BC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05156E9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B800BC6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90AE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FCB56AC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6C9012B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94,7</w:t>
            </w:r>
          </w:p>
        </w:tc>
      </w:tr>
      <w:tr w:rsidR="0079143F" w14:paraId="7B439444" w14:textId="77777777" w:rsidTr="0079143F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1BA33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11982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Создание условий для эффективного использования муниципального имущества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C680B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 рассчи-тывалась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04357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FE4362C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2076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68D069D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88,2</w:t>
            </w:r>
          </w:p>
        </w:tc>
      </w:tr>
      <w:tr w:rsidR="0079143F" w14:paraId="1A03AF15" w14:textId="77777777" w:rsidTr="0079143F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FB32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0AF29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программа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CBDB8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выше плановой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6FF35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9530B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93,2</w:t>
            </w:r>
          </w:p>
        </w:tc>
      </w:tr>
      <w:tr w:rsidR="0079143F" w14:paraId="0CABFD16" w14:textId="77777777" w:rsidTr="0079143F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06EA8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1D516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Дороги и улучшение состояния объектов дорожно-транспортной инфраструктуры в городе Лермонтове*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86D5C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выше плановой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81705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137,2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813C9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88,2</w:t>
            </w:r>
          </w:p>
        </w:tc>
      </w:tr>
      <w:tr w:rsidR="0079143F" w14:paraId="64140DC3" w14:textId="77777777" w:rsidTr="0079143F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8DA3B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8EDD6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Развитие образования в городе Лермонтове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913DE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плановая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BFF7E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5686E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99,2</w:t>
            </w:r>
          </w:p>
        </w:tc>
      </w:tr>
      <w:tr w:rsidR="0079143F" w14:paraId="417AF028" w14:textId="77777777" w:rsidTr="0079143F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0EED1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6C73A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Сохранени е и развитие культуры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5ED49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выше плановой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CF4F8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E93DB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95,6</w:t>
            </w:r>
          </w:p>
        </w:tc>
      </w:tr>
      <w:tr w:rsidR="0079143F" w14:paraId="3496CB50" w14:textId="77777777" w:rsidTr="0079143F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BFFD5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8725063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482E724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A2F9D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F316436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4DE6514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Социальная поддержка граждан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874AE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500E478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E499E58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выше плановой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C8323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74FC882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ACBE132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AF6F6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030ECE5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FFCE981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99,0</w:t>
            </w:r>
          </w:p>
        </w:tc>
      </w:tr>
      <w:tr w:rsidR="0079143F" w14:paraId="6DFFE386" w14:textId="77777777" w:rsidTr="0079143F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2808D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8.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A5573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Развитие физической культуры и спорта в городе Лермонтове*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CE768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выше плановой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65754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DD20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92,7</w:t>
            </w:r>
          </w:p>
        </w:tc>
      </w:tr>
      <w:tr w:rsidR="0079143F" w14:paraId="6348A76D" w14:textId="77777777" w:rsidTr="0079143F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6FCA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53F46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Межнациональные отношения и поддержка казачества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91E52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выше плановой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0AFA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B0056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93,8</w:t>
            </w:r>
          </w:p>
        </w:tc>
      </w:tr>
      <w:tr w:rsidR="0079143F" w14:paraId="6B510C8C" w14:textId="77777777" w:rsidTr="0079143F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BE5AC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6F8F5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Развитие муниципальной службы в городе Лермонтове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9CA69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плановая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6FE48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5C55B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81,6</w:t>
            </w:r>
          </w:p>
        </w:tc>
      </w:tr>
      <w:tr w:rsidR="0079143F" w14:paraId="5B10C0ED" w14:textId="77777777" w:rsidTr="0079143F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B448F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1D26E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Формирование комфортной городской среды в городе Лермонтове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28D71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плановая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90CD5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15раз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E069D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</w:tr>
    </w:tbl>
    <w:p w14:paraId="2CC622BC" w14:textId="77777777" w:rsidR="0079143F" w:rsidRDefault="0079143F" w:rsidP="0079143F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2F4995" w14:textId="77777777" w:rsidR="0079143F" w:rsidRDefault="0079143F" w:rsidP="0079143F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* при расчете процента исполнения кассового расхода на реализацию муниципальных программ были исключены расходы на мероприятия, запланированные в местном бюджете с целью получения субсидии из краевого бюджета, но не полученные и не освоенные. Кроме того были исключены расходы, которые зарезервированы с целью дальнейшего перераспределения на нужды главных распорядителей бюджетных средств.</w:t>
      </w:r>
    </w:p>
    <w:p w14:paraId="5926B750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D535E44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Методикой, финансовым управлением администрации города Лермонтова проведен анализ степени достижения целей муниципальной программы (решения задач подпрограммы), анализ соответствия фактических расходов бюджета города  Лермонтова на реализацию подпрограмм и основных мероприятий подпрограмм, оказывающих влияние на индикаторы достижения целей программ и показатели решения задач их подпрограмм соответственно. По каждому индикатору достижения цели программы и показателю решения задачи подпрограммы определена оценка результативности достижения планового значения индикатора (показателя). Исходя из определенных оценок результативности достижения плановых значений индикаторов (показателей) по каждой цели программы и задачи ее подпрограмм определена степень достижения цели (степень решения задачи). По каждой программе и ее подпрограмме определены средние степени достижения целей и решения задач. По муниципальной программе «Создание условий для эффективного использования муниципального имущества города Лермонтова» такой анализ не проводился в виду отсутствия сведений в составе годового отчета ответственного исполнителя.</w:t>
      </w:r>
    </w:p>
    <w:p w14:paraId="42542740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172A635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Информация о степени достижения целей программы и о степени решения задач их подпрограмм в 2019 году приведена в таблице 2.</w:t>
      </w:r>
    </w:p>
    <w:p w14:paraId="165EFE92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558ED2C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8F8B6C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0E4914A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BA6A2AA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2BB4B57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4644EA" w14:textId="77777777" w:rsidR="0079143F" w:rsidRDefault="0079143F" w:rsidP="0079143F">
      <w:pPr>
        <w:shd w:val="clear" w:color="auto" w:fill="FFFFFF"/>
        <w:spacing w:after="150" w:line="240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Таблица 2</w:t>
      </w:r>
    </w:p>
    <w:p w14:paraId="20CE85AC" w14:textId="77777777" w:rsidR="0079143F" w:rsidRDefault="0079143F" w:rsidP="0079143F">
      <w:pPr>
        <w:shd w:val="clear" w:color="auto" w:fill="FFFFFF"/>
        <w:spacing w:after="150" w:line="240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DEAE7F5" w14:textId="77777777" w:rsidR="0079143F" w:rsidRDefault="0079143F" w:rsidP="0079143F">
      <w:pPr>
        <w:shd w:val="clear" w:color="auto" w:fill="FFFFFF"/>
        <w:spacing w:after="150" w:line="240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ИНФОРМАЦИЯ</w:t>
      </w:r>
    </w:p>
    <w:p w14:paraId="27D17EFE" w14:textId="77777777" w:rsidR="0079143F" w:rsidRDefault="0079143F" w:rsidP="0079143F">
      <w:pPr>
        <w:shd w:val="clear" w:color="auto" w:fill="FFFFFF"/>
        <w:spacing w:after="150" w:line="240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2B0199B6" w14:textId="77777777" w:rsidR="0079143F" w:rsidRDefault="0079143F" w:rsidP="0079143F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степени достижения целей программы и о степени решения задач их подпрограмм в 2019 году</w:t>
      </w:r>
    </w:p>
    <w:p w14:paraId="7772A0DF" w14:textId="77777777" w:rsidR="0079143F" w:rsidRDefault="0079143F" w:rsidP="0079143F">
      <w:pPr>
        <w:shd w:val="clear" w:color="auto" w:fill="FFFFFF"/>
        <w:spacing w:after="150" w:line="240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47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3634"/>
        <w:gridCol w:w="1329"/>
        <w:gridCol w:w="798"/>
        <w:gridCol w:w="798"/>
        <w:gridCol w:w="799"/>
        <w:gridCol w:w="886"/>
      </w:tblGrid>
      <w:tr w:rsidR="0079143F" w14:paraId="2E5A88D1" w14:textId="77777777" w:rsidTr="0079143F">
        <w:trPr>
          <w:trHeight w:val="300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28F57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№</w:t>
            </w:r>
          </w:p>
          <w:p w14:paraId="2891A7B1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п/п</w:t>
            </w:r>
          </w:p>
        </w:tc>
        <w:tc>
          <w:tcPr>
            <w:tcW w:w="2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AF5C8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Наименование</w:t>
            </w:r>
          </w:p>
          <w:p w14:paraId="4913FA9C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программы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1FD61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Степень дости-жения целей программы</w:t>
            </w:r>
          </w:p>
        </w:tc>
        <w:tc>
          <w:tcPr>
            <w:tcW w:w="18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22962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Степень решения задач подпрограмм*</w:t>
            </w:r>
          </w:p>
        </w:tc>
      </w:tr>
      <w:tr w:rsidR="0079143F" w14:paraId="412E3740" w14:textId="77777777" w:rsidTr="0079143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23F8946" w14:textId="77777777" w:rsidR="0079143F" w:rsidRDefault="0079143F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3A8229FB" w14:textId="77777777" w:rsidR="0079143F" w:rsidRDefault="0079143F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2E915D13" w14:textId="77777777" w:rsidR="0079143F" w:rsidRDefault="0079143F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C620B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A060F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71A8F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2A0C4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</w:tr>
      <w:tr w:rsidR="0079143F" w14:paraId="53C2B66A" w14:textId="77777777" w:rsidTr="0079143F">
        <w:trPr>
          <w:trHeight w:val="263"/>
          <w:tblHeader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A66FF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E08D3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455D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30242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A9963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B24BC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D1BDD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</w:t>
            </w:r>
          </w:p>
        </w:tc>
      </w:tr>
      <w:tr w:rsidR="0079143F" w14:paraId="22D65AB0" w14:textId="77777777" w:rsidTr="0079143F">
        <w:trPr>
          <w:trHeight w:val="618"/>
        </w:trPr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CE522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84F4762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24228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Управление  муниципальными финансами города Лермонтова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0E448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6225947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137,04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7B855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EF76FEB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5872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A86F197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111,0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2871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2EF30D2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0C3DB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9143F" w14:paraId="141B15BA" w14:textId="77777777" w:rsidTr="0079143F">
        <w:trPr>
          <w:trHeight w:val="497"/>
        </w:trPr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1D946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902E9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программа города Лермонтова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16C21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140,56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DEC68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140,0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1105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0D259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122,0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25888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</w:tr>
      <w:tr w:rsidR="0079143F" w14:paraId="485794FA" w14:textId="77777777" w:rsidTr="0079143F">
        <w:trPr>
          <w:trHeight w:val="510"/>
        </w:trPr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D3C83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7536A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Дороги и улучшение состояния объектов дорожно-транспортной инфраструктуры в городе Лермонтове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80405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116,67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EE6B2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4FAF4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133,3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C36A3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8D672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9143F" w14:paraId="1DF675E8" w14:textId="77777777" w:rsidTr="0079143F">
        <w:trPr>
          <w:trHeight w:val="510"/>
        </w:trPr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B122F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58D55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Развитие образования в городе Лермонтове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BE42C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5435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46891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C7180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AE16A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9143F" w14:paraId="567C4217" w14:textId="77777777" w:rsidTr="0079143F">
        <w:trPr>
          <w:trHeight w:val="510"/>
        </w:trPr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5F9F5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2FA14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Сохранение и развитие культуры города Лермонтова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B572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125,8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DAAA2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7E8FD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133,3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1E71D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F5A9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</w:tr>
      <w:tr w:rsidR="0079143F" w14:paraId="38F8DE66" w14:textId="77777777" w:rsidTr="0079143F">
        <w:trPr>
          <w:trHeight w:val="510"/>
        </w:trPr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04332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6.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EC302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Социальная поддержка граждан города Лермонтова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C08A7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131,8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E236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128,0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6E88B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166,7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D571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02BB0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9143F" w14:paraId="52D9546A" w14:textId="77777777" w:rsidTr="0079143F">
        <w:trPr>
          <w:trHeight w:val="435"/>
        </w:trPr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8B244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7.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BB1EC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Развитие физической культуры и спорта в городе Лермонтове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6EB2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134,2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472D6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166,7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66337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125,0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92F44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707F7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9143F" w14:paraId="682540A0" w14:textId="77777777" w:rsidTr="0079143F">
        <w:trPr>
          <w:trHeight w:val="510"/>
        </w:trPr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83D7F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8.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C2CEB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Межнациональные отношения и поддержка казачества города Лермонтова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40FE8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31DA2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4AE56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0F4F4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21B12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9143F" w14:paraId="7AB1121D" w14:textId="77777777" w:rsidTr="0079143F">
        <w:trPr>
          <w:trHeight w:val="510"/>
        </w:trPr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3814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9.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D3E10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Развитие муниципальной службы в городе Лермонтове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F41B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  <w:p w14:paraId="24EB993C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25C13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3778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3C617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355D9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9143F" w14:paraId="07E41562" w14:textId="77777777" w:rsidTr="0079143F">
        <w:trPr>
          <w:trHeight w:val="510"/>
        </w:trPr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0C9C9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10.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A098B" w14:textId="77777777" w:rsidR="0079143F" w:rsidRDefault="0079143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Формирование комфортной городской среды в городе Лермонтове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1E7E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7B180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13A5E" w14:textId="77777777" w:rsidR="0079143F" w:rsidRDefault="0079143F">
            <w:pPr>
              <w:spacing w:after="150" w:line="24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EAD5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5E08B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</w:tbl>
    <w:p w14:paraId="5414FEC2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47E2E1F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Важной особенностью Методики является то, что итоговые оценки подводятся по структурным элементам программы раздельно. Вывод об   эффективности реализации делается по программе в целом, исходя из        степени достижения целей программы, и по ее структурным элементам – подпрограммам и, исходя из степени решения их задач.</w:t>
      </w:r>
    </w:p>
    <w:p w14:paraId="37BC2657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Такой подход является стимулом для ответственных                 исполнителей программ – уделять большее внимание постановке                   взаимосвязанных целей программ и задач подпрограмм, а также включению в программы взаимосвязанной системы индикаторов </w:t>
      </w:r>
      <w:r>
        <w:rPr>
          <w:color w:val="242424"/>
        </w:rPr>
        <w:lastRenderedPageBreak/>
        <w:t>достижения целей     программ и показателей решения задач подпрограмм, что является одной из основных характеристик качества подготовки данных документов              муниципального управления.</w:t>
      </w:r>
    </w:p>
    <w:p w14:paraId="4817B198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территории города Лермонтова в 2019 году реализованы одиннадцать муниципальных программ, десять из них имеют высокие показатели степени достижения целей программы и являются показателем эффективности, но высокие значения степеней достижения целей не отражают полноту проделанной работы в каждой отрасли и не позволяют реально оценить достижение запланированных результатов в соответствующих сферах. Это является следствием того, что показатели и их значения устанавливаются самими ответственными исполнителями, что позволяет выбирать наиболее удобные показатели и задавать комфортные значения данных индикаторов, которые наверняка будут выполнены и (или) перевыполнены. Значения показателей рассчитываются на основе показателей, представленных самими ответственными исполнителями (соисполнителями, участниками), в результате чего существенно затруднена внешняя оценка достоверности фактических значений показателей. Кроме того не проводится корректировка целевых показателей основных мероприятий в соответствии с внесением изменений в объемы и источники финансового обеспечения этих мероприятий.</w:t>
      </w:r>
    </w:p>
    <w:p w14:paraId="5004F3D4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Так в 2019 году, при уточненном запланированном объеме средств на реализацию муниципальных программ за счет средств местного бюджета в размере 333 559,4 тыс. рублей, фактически произведено расходов на сумму 317 107,64 тыс. рублей или 95,1 процента к уточненному годовому плану. Финансирование расходов было произведено в полном объеме от полученных заявок главных распорядителей бюджетных средств. Не смотря на это, такие муниципальные программы, как «Развитие муниципальной службы в городе Лермонтове», «Дороги и улучшение состояния объектов дорожно-транспортной инфраструктуры в городе Лермонтове», «Создание условий для эффективного использования муниципального имущества города Лермонтова» имеют кассовое исполнение менее 90 процентов от уточненных плановых ассигнований. Неиспользованные средства свидетельствуют о том, что часть запланированных расходов не были признаны необходимыми, либо не проведена корректировка финансирования основных мероприятий с учетом плана мероприятий и (или) не отражена экономия бюджетных средств в результате заключения контрактов по итогам  конкурентных процедур. Это привело к искажению (завышению) оценки эффективности степени достижения непосредственных результатов, указанных муниципальных программ.</w:t>
      </w:r>
    </w:p>
    <w:p w14:paraId="690ADD29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итогам оценки эффективности программ в отчетном году можно        констатировать, что большинство программ нуждаются в корректировке     системы целеполагания.</w:t>
      </w:r>
    </w:p>
    <w:p w14:paraId="60D3633B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Вместе с тем, имеющиеся результаты оценки дают возможность         составить общий рейтинг эффективности реализации имеющихся программ в 2019 году исходя из среднего значения степеней достижения целей           программы и задач их подпрограмм (таблица 3).</w:t>
      </w:r>
    </w:p>
    <w:p w14:paraId="2892B982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FE3795C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4B37CAF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C3439B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20558DD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Таблица 3</w:t>
      </w:r>
    </w:p>
    <w:p w14:paraId="522F0208" w14:textId="77777777" w:rsidR="0079143F" w:rsidRDefault="0079143F" w:rsidP="0079143F">
      <w:pPr>
        <w:shd w:val="clear" w:color="auto" w:fill="FFFFFF"/>
        <w:spacing w:after="150" w:line="240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6DCE89" w14:textId="77777777" w:rsidR="0079143F" w:rsidRDefault="0079143F" w:rsidP="0079143F">
      <w:pPr>
        <w:shd w:val="clear" w:color="auto" w:fill="FFFFFF"/>
        <w:spacing w:after="150" w:line="240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РЕЙТИНГ</w:t>
      </w:r>
    </w:p>
    <w:p w14:paraId="3F99519C" w14:textId="77777777" w:rsidR="0079143F" w:rsidRDefault="0079143F" w:rsidP="0079143F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эффективности реализации программ в 2019 году</w:t>
      </w:r>
    </w:p>
    <w:p w14:paraId="77DCA09D" w14:textId="77777777" w:rsidR="0079143F" w:rsidRDefault="0079143F" w:rsidP="0079143F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100"/>
        <w:gridCol w:w="5381"/>
        <w:gridCol w:w="1292"/>
        <w:gridCol w:w="154"/>
      </w:tblGrid>
      <w:tr w:rsidR="0079143F" w14:paraId="4B7B7097" w14:textId="77777777" w:rsidTr="0079143F">
        <w:trPr>
          <w:trHeight w:val="480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AAA28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>№</w:t>
            </w:r>
          </w:p>
          <w:p w14:paraId="422EBBF0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п/п</w:t>
            </w:r>
          </w:p>
        </w:tc>
        <w:tc>
          <w:tcPr>
            <w:tcW w:w="2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CC640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Наименование программы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E337B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Среднее значение степеней достижения целей программы и задач ее подпрограмм,</w:t>
            </w:r>
          </w:p>
          <w:p w14:paraId="7F89D24B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(процентов)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57491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Оценка результативности достижения целей программы и задач ее подпрограмм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65B91E" w14:textId="77777777" w:rsidR="0079143F" w:rsidRDefault="0079143F">
            <w:pPr>
              <w:rPr>
                <w:rFonts w:ascii="Arial" w:hAnsi="Arial" w:cs="Arial"/>
                <w:color w:val="242424"/>
              </w:rPr>
            </w:pPr>
          </w:p>
        </w:tc>
      </w:tr>
      <w:tr w:rsidR="0079143F" w14:paraId="26B68AA0" w14:textId="77777777" w:rsidTr="0079143F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599B2FA3" w14:textId="77777777" w:rsidR="0079143F" w:rsidRDefault="0079143F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317F77CD" w14:textId="77777777" w:rsidR="0079143F" w:rsidRDefault="0079143F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223C96B" w14:textId="77777777" w:rsidR="0079143F" w:rsidRDefault="0079143F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31F2CE76" w14:textId="77777777" w:rsidR="0079143F" w:rsidRDefault="0079143F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E74E60" w14:textId="77777777" w:rsidR="0079143F" w:rsidRDefault="0079143F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79143F" w14:paraId="6B2DFB6F" w14:textId="77777777" w:rsidTr="0079143F">
        <w:trPr>
          <w:trHeight w:val="322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0D61F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2D5F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03B46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EDB40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5DF286" w14:textId="77777777" w:rsidR="0079143F" w:rsidRDefault="0079143F">
            <w:pPr>
              <w:rPr>
                <w:rFonts w:ascii="Arial" w:hAnsi="Arial" w:cs="Arial"/>
                <w:color w:val="242424"/>
              </w:rPr>
            </w:pPr>
          </w:p>
        </w:tc>
      </w:tr>
      <w:tr w:rsidR="0079143F" w14:paraId="10A00F87" w14:textId="77777777" w:rsidTr="0079143F">
        <w:trPr>
          <w:trHeight w:val="397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3BBCC" w14:textId="77777777" w:rsidR="0079143F" w:rsidRDefault="0079143F">
            <w:pPr>
              <w:spacing w:line="22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bdr w:val="none" w:sz="0" w:space="0" w:color="auto" w:frame="1"/>
              </w:rPr>
              <w:t> </w:t>
            </w:r>
          </w:p>
          <w:p w14:paraId="36185F4C" w14:textId="77777777" w:rsidR="0079143F" w:rsidRDefault="0079143F">
            <w:pPr>
              <w:spacing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CA672" w14:textId="77777777" w:rsidR="0079143F" w:rsidRDefault="0079143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05A5A53" w14:textId="77777777" w:rsidR="0079143F" w:rsidRDefault="0079143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Межнациональные отношения и поддержка казачества города Лермонтова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8061C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71F1F7D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7C48B" w14:textId="77777777" w:rsidR="0079143F" w:rsidRDefault="0079143F">
            <w:pPr>
              <w:spacing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</w:t>
            </w:r>
          </w:p>
          <w:p w14:paraId="050BE2F0" w14:textId="77777777" w:rsidR="0079143F" w:rsidRDefault="0079143F">
            <w:pPr>
              <w:spacing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0DCDE1" w14:textId="77777777" w:rsidR="0079143F" w:rsidRDefault="0079143F">
            <w:pPr>
              <w:rPr>
                <w:rFonts w:ascii="Arial" w:hAnsi="Arial" w:cs="Arial"/>
                <w:color w:val="242424"/>
              </w:rPr>
            </w:pPr>
          </w:p>
        </w:tc>
      </w:tr>
      <w:tr w:rsidR="0079143F" w14:paraId="7E49DAE4" w14:textId="77777777" w:rsidTr="0079143F">
        <w:trPr>
          <w:trHeight w:val="313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058E6" w14:textId="77777777" w:rsidR="0079143F" w:rsidRDefault="0079143F">
            <w:pPr>
              <w:spacing w:line="22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bdr w:val="none" w:sz="0" w:space="0" w:color="auto" w:frame="1"/>
              </w:rPr>
              <w:t>2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F6BDC" w14:textId="77777777" w:rsidR="0079143F" w:rsidRDefault="0079143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программа города Лермонтова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BDE0" w14:textId="77777777" w:rsidR="0079143F" w:rsidRDefault="0079143F">
            <w:pPr>
              <w:spacing w:before="120"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140,6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03E1" w14:textId="77777777" w:rsidR="0079143F" w:rsidRDefault="0079143F">
            <w:pPr>
              <w:spacing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3FAFD9" w14:textId="77777777" w:rsidR="0079143F" w:rsidRDefault="0079143F">
            <w:pPr>
              <w:rPr>
                <w:rFonts w:ascii="Arial" w:hAnsi="Arial" w:cs="Arial"/>
                <w:color w:val="242424"/>
              </w:rPr>
            </w:pPr>
          </w:p>
        </w:tc>
      </w:tr>
      <w:tr w:rsidR="0079143F" w14:paraId="1BAD3208" w14:textId="77777777" w:rsidTr="0079143F">
        <w:trPr>
          <w:trHeight w:val="397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F4C78" w14:textId="77777777" w:rsidR="0079143F" w:rsidRDefault="0079143F">
            <w:pPr>
              <w:spacing w:line="22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bdr w:val="none" w:sz="0" w:space="0" w:color="auto" w:frame="1"/>
              </w:rPr>
              <w:t>3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58A4F" w14:textId="77777777" w:rsidR="0079143F" w:rsidRDefault="0079143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Управление  муниципальными финансами города Лермонтова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7D622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137,0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EC399" w14:textId="77777777" w:rsidR="0079143F" w:rsidRDefault="0079143F">
            <w:pPr>
              <w:spacing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A297F9" w14:textId="77777777" w:rsidR="0079143F" w:rsidRDefault="0079143F">
            <w:pPr>
              <w:rPr>
                <w:rFonts w:ascii="Arial" w:hAnsi="Arial" w:cs="Arial"/>
                <w:color w:val="242424"/>
              </w:rPr>
            </w:pPr>
          </w:p>
        </w:tc>
      </w:tr>
      <w:tr w:rsidR="0079143F" w14:paraId="4BE668E1" w14:textId="77777777" w:rsidTr="0079143F">
        <w:trPr>
          <w:trHeight w:val="397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51912" w14:textId="77777777" w:rsidR="0079143F" w:rsidRDefault="0079143F">
            <w:pPr>
              <w:spacing w:line="22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bdr w:val="none" w:sz="0" w:space="0" w:color="auto" w:frame="1"/>
              </w:rPr>
              <w:t>4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FC245" w14:textId="77777777" w:rsidR="0079143F" w:rsidRDefault="0079143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Сохранение и развитие культуры города Лермонтова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CBF23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134,2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D7509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8FB382" w14:textId="77777777" w:rsidR="0079143F" w:rsidRDefault="0079143F">
            <w:pPr>
              <w:rPr>
                <w:rFonts w:ascii="Arial" w:hAnsi="Arial" w:cs="Arial"/>
                <w:color w:val="242424"/>
              </w:rPr>
            </w:pPr>
          </w:p>
        </w:tc>
      </w:tr>
      <w:tr w:rsidR="0079143F" w14:paraId="57D13051" w14:textId="77777777" w:rsidTr="0079143F">
        <w:trPr>
          <w:trHeight w:val="397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253BB" w14:textId="77777777" w:rsidR="0079143F" w:rsidRDefault="0079143F">
            <w:pPr>
              <w:spacing w:line="22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bdr w:val="none" w:sz="0" w:space="0" w:color="auto" w:frame="1"/>
              </w:rPr>
              <w:t>5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31E87" w14:textId="77777777" w:rsidR="0079143F" w:rsidRDefault="0079143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Социальная поддержка граждан города Лермонтова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6E29B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131,8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02BAD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185DBF" w14:textId="77777777" w:rsidR="0079143F" w:rsidRDefault="0079143F">
            <w:pPr>
              <w:rPr>
                <w:rFonts w:ascii="Arial" w:hAnsi="Arial" w:cs="Arial"/>
                <w:color w:val="242424"/>
              </w:rPr>
            </w:pPr>
          </w:p>
        </w:tc>
      </w:tr>
      <w:tr w:rsidR="0079143F" w14:paraId="7CD43AFE" w14:textId="77777777" w:rsidTr="0079143F">
        <w:trPr>
          <w:trHeight w:val="397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77BA8" w14:textId="77777777" w:rsidR="0079143F" w:rsidRDefault="0079143F">
            <w:pPr>
              <w:spacing w:line="22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bdr w:val="none" w:sz="0" w:space="0" w:color="auto" w:frame="1"/>
              </w:rPr>
              <w:t>6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828B" w14:textId="77777777" w:rsidR="0079143F" w:rsidRDefault="0079143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Развитие физической культуры и спорта в городе Лермонтове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FF646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125,0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7A4DC" w14:textId="77777777" w:rsidR="0079143F" w:rsidRDefault="0079143F">
            <w:pPr>
              <w:spacing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AC660F" w14:textId="77777777" w:rsidR="0079143F" w:rsidRDefault="0079143F">
            <w:pPr>
              <w:rPr>
                <w:rFonts w:ascii="Arial" w:hAnsi="Arial" w:cs="Arial"/>
                <w:color w:val="242424"/>
              </w:rPr>
            </w:pPr>
          </w:p>
        </w:tc>
      </w:tr>
      <w:tr w:rsidR="0079143F" w14:paraId="2AF4147B" w14:textId="77777777" w:rsidTr="0079143F">
        <w:trPr>
          <w:trHeight w:val="397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811B0" w14:textId="77777777" w:rsidR="0079143F" w:rsidRDefault="0079143F">
            <w:pPr>
              <w:spacing w:line="22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B910A" w14:textId="77777777" w:rsidR="0079143F" w:rsidRDefault="0079143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Дороги и улучшение состояния объектов дорожно-транспортной инфраструктуры в городе Лермонтове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7E91A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116,7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65454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CDD1BE" w14:textId="77777777" w:rsidR="0079143F" w:rsidRDefault="0079143F">
            <w:pPr>
              <w:rPr>
                <w:rFonts w:ascii="Arial" w:hAnsi="Arial" w:cs="Arial"/>
                <w:color w:val="242424"/>
              </w:rPr>
            </w:pPr>
          </w:p>
        </w:tc>
      </w:tr>
      <w:tr w:rsidR="0079143F" w14:paraId="305245B2" w14:textId="77777777" w:rsidTr="0079143F">
        <w:trPr>
          <w:trHeight w:val="397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27DD6" w14:textId="77777777" w:rsidR="0079143F" w:rsidRDefault="0079143F">
            <w:pPr>
              <w:spacing w:line="22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bdr w:val="none" w:sz="0" w:space="0" w:color="auto" w:frame="1"/>
              </w:rPr>
              <w:t>8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25BB2" w14:textId="77777777" w:rsidR="0079143F" w:rsidRDefault="0079143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Развитие образования в городе Лермонтове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4BDAB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D024B" w14:textId="77777777" w:rsidR="0079143F" w:rsidRDefault="0079143F">
            <w:pPr>
              <w:spacing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плановая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DDC16D" w14:textId="77777777" w:rsidR="0079143F" w:rsidRDefault="0079143F">
            <w:pPr>
              <w:rPr>
                <w:rFonts w:ascii="Arial" w:hAnsi="Arial" w:cs="Arial"/>
                <w:color w:val="242424"/>
              </w:rPr>
            </w:pPr>
          </w:p>
        </w:tc>
      </w:tr>
      <w:tr w:rsidR="0079143F" w14:paraId="4F68C510" w14:textId="77777777" w:rsidTr="0079143F">
        <w:trPr>
          <w:trHeight w:val="397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81FF" w14:textId="77777777" w:rsidR="0079143F" w:rsidRDefault="0079143F">
            <w:pPr>
              <w:spacing w:line="22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bdr w:val="none" w:sz="0" w:space="0" w:color="auto" w:frame="1"/>
              </w:rPr>
              <w:t>9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06A6" w14:textId="77777777" w:rsidR="0079143F" w:rsidRDefault="0079143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Формирование комфортной городской среды в городе Лермонтове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C078A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A0F14" w14:textId="77777777" w:rsidR="0079143F" w:rsidRDefault="0079143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плановая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E132DA" w14:textId="77777777" w:rsidR="0079143F" w:rsidRDefault="0079143F">
            <w:pPr>
              <w:rPr>
                <w:rFonts w:ascii="Arial" w:hAnsi="Arial" w:cs="Arial"/>
                <w:color w:val="242424"/>
              </w:rPr>
            </w:pPr>
          </w:p>
        </w:tc>
      </w:tr>
      <w:tr w:rsidR="0079143F" w14:paraId="2140A9DD" w14:textId="77777777" w:rsidTr="0079143F">
        <w:trPr>
          <w:trHeight w:val="397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CD800" w14:textId="77777777" w:rsidR="0079143F" w:rsidRDefault="0079143F">
            <w:pPr>
              <w:spacing w:line="22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bdr w:val="none" w:sz="0" w:space="0" w:color="auto" w:frame="1"/>
              </w:rPr>
              <w:t>10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71BAA" w14:textId="77777777" w:rsidR="0079143F" w:rsidRDefault="0079143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Развитие муниципальной службы в городе Лермонтове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D3449" w14:textId="77777777" w:rsidR="0079143F" w:rsidRDefault="0079143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8632" w14:textId="77777777" w:rsidR="0079143F" w:rsidRDefault="0079143F">
            <w:pPr>
              <w:spacing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плановая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B8166A" w14:textId="77777777" w:rsidR="0079143F" w:rsidRDefault="0079143F">
            <w:pPr>
              <w:rPr>
                <w:rFonts w:ascii="Arial" w:hAnsi="Arial" w:cs="Arial"/>
                <w:color w:val="242424"/>
              </w:rPr>
            </w:pPr>
          </w:p>
        </w:tc>
      </w:tr>
    </w:tbl>
    <w:p w14:paraId="48C15675" w14:textId="77777777" w:rsidR="0079143F" w:rsidRDefault="0079143F" w:rsidP="0079143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C1E91CF" w14:textId="77777777" w:rsidR="0079143F" w:rsidRDefault="0079143F" w:rsidP="0079143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BCC7ABA" w14:textId="77777777" w:rsidR="0079143F" w:rsidRDefault="0079143F" w:rsidP="0079143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E8D2B2D" w14:textId="77777777" w:rsidR="0079143F" w:rsidRDefault="0079143F" w:rsidP="0079143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8BE560F" w14:textId="77777777" w:rsidR="0079143F" w:rsidRDefault="0079143F" w:rsidP="0079143F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Исполняющий обязанности начальника</w:t>
      </w:r>
    </w:p>
    <w:p w14:paraId="78F848E6" w14:textId="77777777" w:rsidR="0079143F" w:rsidRDefault="0079143F" w:rsidP="0079143F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финансового управления, заместитель</w:t>
      </w:r>
    </w:p>
    <w:p w14:paraId="68119C62" w14:textId="77777777" w:rsidR="0079143F" w:rsidRDefault="0079143F" w:rsidP="0079143F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начальника финансового управления</w:t>
      </w:r>
    </w:p>
    <w:p w14:paraId="154BA5DC" w14:textId="06A94D1F" w:rsidR="00444517" w:rsidRPr="0079143F" w:rsidRDefault="0079143F" w:rsidP="0079143F">
      <w:r>
        <w:rPr>
          <w:color w:val="333333"/>
          <w:shd w:val="clear" w:color="auto" w:fill="FFFFFF"/>
        </w:rPr>
        <w:t>администрации города Лермонтова                                          И.В.Панкратова</w:t>
      </w:r>
      <w:bookmarkStart w:id="1" w:name="_GoBack"/>
      <w:bookmarkEnd w:id="1"/>
    </w:p>
    <w:sectPr w:rsidR="00444517" w:rsidRPr="0079143F" w:rsidSect="0079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94"/>
    <w:rsid w:val="00060D78"/>
    <w:rsid w:val="00085296"/>
    <w:rsid w:val="000D241F"/>
    <w:rsid w:val="001215B2"/>
    <w:rsid w:val="00122581"/>
    <w:rsid w:val="001421DD"/>
    <w:rsid w:val="001429F4"/>
    <w:rsid w:val="001A4E98"/>
    <w:rsid w:val="001B5E67"/>
    <w:rsid w:val="001B7594"/>
    <w:rsid w:val="001D7E5D"/>
    <w:rsid w:val="001F50F0"/>
    <w:rsid w:val="00206517"/>
    <w:rsid w:val="00266E94"/>
    <w:rsid w:val="00284E2B"/>
    <w:rsid w:val="002B55C8"/>
    <w:rsid w:val="002C67C9"/>
    <w:rsid w:val="00332EB0"/>
    <w:rsid w:val="00343F8A"/>
    <w:rsid w:val="003620BB"/>
    <w:rsid w:val="00376BB0"/>
    <w:rsid w:val="003A57FB"/>
    <w:rsid w:val="003C7025"/>
    <w:rsid w:val="00444517"/>
    <w:rsid w:val="0045718D"/>
    <w:rsid w:val="00492213"/>
    <w:rsid w:val="004F2BE1"/>
    <w:rsid w:val="00511E40"/>
    <w:rsid w:val="00586ABF"/>
    <w:rsid w:val="00593A6A"/>
    <w:rsid w:val="005A364B"/>
    <w:rsid w:val="005A68EC"/>
    <w:rsid w:val="005C697F"/>
    <w:rsid w:val="005E4C5A"/>
    <w:rsid w:val="00601C31"/>
    <w:rsid w:val="00691AA9"/>
    <w:rsid w:val="006B12F2"/>
    <w:rsid w:val="006B30EF"/>
    <w:rsid w:val="006B6037"/>
    <w:rsid w:val="006D79EF"/>
    <w:rsid w:val="00701A44"/>
    <w:rsid w:val="00712317"/>
    <w:rsid w:val="007544E0"/>
    <w:rsid w:val="00771FB3"/>
    <w:rsid w:val="0079143F"/>
    <w:rsid w:val="00805FFD"/>
    <w:rsid w:val="00834067"/>
    <w:rsid w:val="00877DF8"/>
    <w:rsid w:val="008C5A5F"/>
    <w:rsid w:val="008F50E5"/>
    <w:rsid w:val="00907774"/>
    <w:rsid w:val="00932608"/>
    <w:rsid w:val="009A594E"/>
    <w:rsid w:val="00A66C45"/>
    <w:rsid w:val="00A76F16"/>
    <w:rsid w:val="00B513D5"/>
    <w:rsid w:val="00BE38EE"/>
    <w:rsid w:val="00C30628"/>
    <w:rsid w:val="00C81424"/>
    <w:rsid w:val="00CA1386"/>
    <w:rsid w:val="00CC6FE0"/>
    <w:rsid w:val="00CD19B1"/>
    <w:rsid w:val="00D15184"/>
    <w:rsid w:val="00D3214E"/>
    <w:rsid w:val="00D708DE"/>
    <w:rsid w:val="00DB11C9"/>
    <w:rsid w:val="00DB6815"/>
    <w:rsid w:val="00DC60EF"/>
    <w:rsid w:val="00DD3C1D"/>
    <w:rsid w:val="00E32543"/>
    <w:rsid w:val="00E4253E"/>
    <w:rsid w:val="00E9236A"/>
    <w:rsid w:val="00EC3CD6"/>
    <w:rsid w:val="00F55DC6"/>
    <w:rsid w:val="00F64F8D"/>
    <w:rsid w:val="00F76380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85D9-721A-4BF7-BCAE-1CC79423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D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C6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1"/>
    <w:basedOn w:val="a"/>
    <w:rsid w:val="00DC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3C7025"/>
  </w:style>
  <w:style w:type="character" w:styleId="a4">
    <w:name w:val="Strong"/>
    <w:basedOn w:val="a0"/>
    <w:uiPriority w:val="22"/>
    <w:qFormat/>
    <w:rsid w:val="00E32543"/>
    <w:rPr>
      <w:b/>
      <w:bCs/>
    </w:rPr>
  </w:style>
  <w:style w:type="paragraph" w:customStyle="1" w:styleId="consplusnonformat">
    <w:name w:val="consplusnonformat"/>
    <w:basedOn w:val="a"/>
    <w:rsid w:val="00E3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543"/>
  </w:style>
  <w:style w:type="character" w:customStyle="1" w:styleId="news-date-time">
    <w:name w:val="news-date-time"/>
    <w:basedOn w:val="a0"/>
    <w:rsid w:val="006D79EF"/>
  </w:style>
  <w:style w:type="character" w:styleId="a5">
    <w:name w:val="Hyperlink"/>
    <w:basedOn w:val="a0"/>
    <w:uiPriority w:val="99"/>
    <w:semiHidden/>
    <w:unhideWhenUsed/>
    <w:rsid w:val="006D79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0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6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60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6B603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B6037"/>
    <w:rPr>
      <w:sz w:val="16"/>
      <w:szCs w:val="16"/>
    </w:rPr>
  </w:style>
  <w:style w:type="paragraph" w:customStyle="1" w:styleId="consplusnormal">
    <w:name w:val="consplusnormal"/>
    <w:basedOn w:val="a"/>
    <w:rsid w:val="006B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CA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7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76F16"/>
    <w:rPr>
      <w:color w:val="800080"/>
      <w:u w:val="single"/>
    </w:rPr>
  </w:style>
  <w:style w:type="character" w:styleId="a9">
    <w:name w:val="endnote reference"/>
    <w:basedOn w:val="a0"/>
    <w:uiPriority w:val="99"/>
    <w:semiHidden/>
    <w:unhideWhenUsed/>
    <w:rsid w:val="00A76F16"/>
  </w:style>
  <w:style w:type="paragraph" w:styleId="aa">
    <w:name w:val="Body Text Indent"/>
    <w:basedOn w:val="a"/>
    <w:link w:val="ab"/>
    <w:uiPriority w:val="99"/>
    <w:semiHidden/>
    <w:unhideWhenUsed/>
    <w:rsid w:val="0012258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2581"/>
  </w:style>
  <w:style w:type="paragraph" w:customStyle="1" w:styleId="default">
    <w:name w:val="default"/>
    <w:basedOn w:val="a"/>
    <w:rsid w:val="0071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14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4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10"/>
    <w:qFormat/>
    <w:rsid w:val="009A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9A59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1DE7B-E307-405D-8B24-C91BDD05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1916</Words>
  <Characters>10923</Characters>
  <Application>Microsoft Office Word</Application>
  <DocSecurity>0</DocSecurity>
  <Lines>91</Lines>
  <Paragraphs>25</Paragraphs>
  <ScaleCrop>false</ScaleCrop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151</cp:revision>
  <dcterms:created xsi:type="dcterms:W3CDTF">2023-09-08T11:53:00Z</dcterms:created>
  <dcterms:modified xsi:type="dcterms:W3CDTF">2023-09-11T08:19:00Z</dcterms:modified>
</cp:coreProperties>
</file>