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00CA9" w14:textId="77777777" w:rsidR="00B0343E" w:rsidRDefault="00B0343E" w:rsidP="00B0343E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ПЛАН</w:t>
      </w:r>
    </w:p>
    <w:p w14:paraId="6C42985E" w14:textId="77777777" w:rsidR="00B0343E" w:rsidRDefault="00B0343E" w:rsidP="00B034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(с изменениями)</w:t>
      </w:r>
    </w:p>
    <w:p w14:paraId="51DC3A6B" w14:textId="77777777" w:rsidR="00B0343E" w:rsidRDefault="00B0343E" w:rsidP="00B034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проведения контрольных мероприятий</w:t>
      </w:r>
    </w:p>
    <w:p w14:paraId="08BA06D9" w14:textId="77777777" w:rsidR="00B0343E" w:rsidRDefault="00B0343E" w:rsidP="00B034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 администрации города Лермонтова</w:t>
      </w:r>
    </w:p>
    <w:p w14:paraId="63A55C7E" w14:textId="77777777" w:rsidR="00B0343E" w:rsidRDefault="00B0343E" w:rsidP="00B034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2019 год</w:t>
      </w:r>
    </w:p>
    <w:p w14:paraId="59DA2750" w14:textId="77777777" w:rsidR="00B0343E" w:rsidRDefault="00B0343E" w:rsidP="00B0343E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123043A" w14:textId="77777777" w:rsidR="00B0343E" w:rsidRDefault="00B0343E" w:rsidP="00B0343E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4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820"/>
        <w:gridCol w:w="2181"/>
        <w:gridCol w:w="2052"/>
        <w:gridCol w:w="1674"/>
        <w:gridCol w:w="1499"/>
      </w:tblGrid>
      <w:tr w:rsidR="00B0343E" w14:paraId="2E8E2F35" w14:textId="77777777" w:rsidTr="00B0343E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E894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68DA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Метод контроль-ного мероприя-тия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7366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Тема контрольного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E1C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объекта</w:t>
            </w:r>
          </w:p>
          <w:p w14:paraId="769155D4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967C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Срок проведе-ния</w:t>
            </w:r>
          </w:p>
          <w:p w14:paraId="6C17DF3F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контроль-ного меропри-ятия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69AC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Проверяе-мый период</w:t>
            </w:r>
          </w:p>
          <w:p w14:paraId="24CEDA01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B0343E" w14:paraId="40A552BF" w14:textId="77777777" w:rsidTr="00B0343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CBB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D014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4E82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9065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2AE3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2926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B0343E" w14:paraId="3DDEC51A" w14:textId="77777777" w:rsidTr="00B0343E">
        <w:trPr>
          <w:trHeight w:val="8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4F3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03FC50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  <w:p w14:paraId="497755EB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227FC2E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2216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9ABC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E89F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МДОУ</w:t>
            </w:r>
          </w:p>
          <w:p w14:paraId="5C272328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комбинирован-ного вида № 13 «Родничок»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980F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 квартал</w:t>
            </w:r>
          </w:p>
          <w:p w14:paraId="1AE2722F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(</w:t>
            </w:r>
            <w:r>
              <w:rPr>
                <w:color w:val="242424"/>
              </w:rPr>
              <w:t>21.</w:t>
            </w:r>
            <w:r>
              <w:rPr>
                <w:color w:val="242424"/>
                <w:bdr w:val="none" w:sz="0" w:space="0" w:color="auto" w:frame="1"/>
                <w:lang w:val="en-US"/>
              </w:rPr>
              <w:t>01</w:t>
            </w:r>
            <w:r>
              <w:rPr>
                <w:color w:val="242424"/>
              </w:rPr>
              <w:t>.2019-22.03.2019</w:t>
            </w:r>
            <w:r>
              <w:rPr>
                <w:color w:val="242424"/>
                <w:bdr w:val="none" w:sz="0" w:space="0" w:color="auto" w:frame="1"/>
                <w:lang w:val="en-US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3CC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  <w:p w14:paraId="3A7F97FA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4BF62B0F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B0343E" w14:paraId="7F58124B" w14:textId="77777777" w:rsidTr="00B0343E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4A71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2009C4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37B9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6549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7A63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МДОУ</w:t>
            </w:r>
          </w:p>
          <w:p w14:paraId="07E3EBC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ЦРР д/с № 7 «Звездочка»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F387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 – </w:t>
            </w:r>
            <w:r>
              <w:rPr>
                <w:color w:val="242424"/>
                <w:bdr w:val="none" w:sz="0" w:space="0" w:color="auto" w:frame="1"/>
                <w:lang w:val="en-US"/>
              </w:rPr>
              <w:t>II </w:t>
            </w:r>
            <w:r>
              <w:rPr>
                <w:color w:val="242424"/>
              </w:rPr>
              <w:t>(25.03.2019-11.06.2019)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71C4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2016</w:t>
            </w:r>
          </w:p>
          <w:p w14:paraId="7A301902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-</w:t>
            </w:r>
          </w:p>
          <w:p w14:paraId="223C5365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2018</w:t>
            </w:r>
          </w:p>
        </w:tc>
      </w:tr>
      <w:tr w:rsidR="00B0343E" w14:paraId="207A88D5" w14:textId="77777777" w:rsidTr="00B0343E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C7D2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B7C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01EB1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69CF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МКДОУ</w:t>
            </w:r>
          </w:p>
          <w:p w14:paraId="0CE5E732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д/с № 5</w:t>
            </w:r>
          </w:p>
          <w:p w14:paraId="6AE31718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«Ласточка»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DAD2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 - </w:t>
            </w: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  <w:bdr w:val="none" w:sz="0" w:space="0" w:color="auto" w:frame="1"/>
                <w:lang w:val="en-US"/>
              </w:rPr>
              <w:t>III </w:t>
            </w:r>
            <w:r>
              <w:rPr>
                <w:color w:val="242424"/>
              </w:rPr>
              <w:t>квартал</w:t>
            </w:r>
          </w:p>
          <w:p w14:paraId="204C81BC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(27.06.2019-28.08.2019)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BBC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  <w:p w14:paraId="20466B49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488E91C2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B0343E" w14:paraId="7CE4394C" w14:textId="77777777" w:rsidTr="00B0343E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268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BA8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ревизия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9594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Ревизия финансово-хозяйственной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FBA6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МБДОУ</w:t>
            </w:r>
          </w:p>
          <w:p w14:paraId="059FE194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ЦРР д/с № 11</w:t>
            </w:r>
          </w:p>
          <w:p w14:paraId="619DAF2C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«Малыш»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24F7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  <w:lang w:val="en-US"/>
              </w:rPr>
              <w:t>VI </w:t>
            </w:r>
            <w:r>
              <w:rPr>
                <w:color w:val="242424"/>
              </w:rPr>
              <w:t>квартал</w:t>
            </w:r>
          </w:p>
          <w:p w14:paraId="78D50CD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(29.08.2019-30.10.2019)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90B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2016</w:t>
            </w:r>
          </w:p>
          <w:p w14:paraId="4D6E72A7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21315706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</w:tr>
      <w:tr w:rsidR="00B0343E" w14:paraId="31D40332" w14:textId="77777777" w:rsidTr="00B0343E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1AAF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9201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Камеральная проверка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EF74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Проверка соблюдения законодательст-ва Российской Федерации и иных нормативных правовых актов о контрактной системе в сфере закупок товаров, работ и услуг для обеспечения </w:t>
            </w:r>
            <w:r>
              <w:rPr>
                <w:color w:val="242424"/>
              </w:rPr>
              <w:lastRenderedPageBreak/>
              <w:t>муниципальных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0CBC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МКУ «Центр обслуживания системы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48BD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IV</w:t>
            </w:r>
          </w:p>
          <w:p w14:paraId="5333363A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квартал</w:t>
            </w:r>
          </w:p>
          <w:p w14:paraId="6EB4386B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(28.11.2019-20.12.2019)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498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2018</w:t>
            </w:r>
          </w:p>
          <w:p w14:paraId="01435043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</w:t>
            </w:r>
          </w:p>
          <w:p w14:paraId="0E6AC9FF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1-е полугодие 2019</w:t>
            </w:r>
          </w:p>
        </w:tc>
      </w:tr>
      <w:tr w:rsidR="00B0343E" w14:paraId="6B2D05C2" w14:textId="77777777" w:rsidTr="00B0343E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660D" w14:textId="77777777" w:rsidR="00B0343E" w:rsidRDefault="00B0343E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6</w:t>
            </w:r>
            <w:r>
              <w:rPr>
                <w:color w:val="2424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CA7D" w14:textId="77777777" w:rsidR="00B0343E" w:rsidRDefault="00B0343E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Внеплановые ревизии (проверки) по поручениям или обращениям Совета города, администрации города Лермонтова, прокуратуры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03B9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BE59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5CFC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04AB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течение года</w:t>
            </w:r>
          </w:p>
          <w:p w14:paraId="2A50D4C9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9FFF37D" w14:textId="77777777" w:rsidR="00B0343E" w:rsidRDefault="00B0343E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(15 дней)</w:t>
            </w:r>
          </w:p>
        </w:tc>
      </w:tr>
    </w:tbl>
    <w:p w14:paraId="3942CD5A" w14:textId="77777777" w:rsidR="00B0343E" w:rsidRDefault="00B0343E" w:rsidP="00B0343E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CCC27F" w14:textId="77777777" w:rsidR="00B0343E" w:rsidRDefault="00B0343E" w:rsidP="00B0343E">
      <w:pPr>
        <w:shd w:val="clear" w:color="auto" w:fill="FFFFFF"/>
        <w:spacing w:after="150"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4E62F2" w14:textId="77777777" w:rsidR="00B0343E" w:rsidRDefault="00B0343E" w:rsidP="00B0343E">
      <w:pPr>
        <w:shd w:val="clear" w:color="auto" w:fill="FFFFFF"/>
        <w:spacing w:line="238" w:lineRule="atLeast"/>
        <w:ind w:right="-19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lang w:val="en-US"/>
        </w:rPr>
        <w:t> </w:t>
      </w:r>
    </w:p>
    <w:p w14:paraId="1E36AB78" w14:textId="77777777" w:rsidR="00B0343E" w:rsidRDefault="00B0343E" w:rsidP="00B0343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И.о. начальника финансового</w:t>
      </w:r>
    </w:p>
    <w:p w14:paraId="325CCDFF" w14:textId="77777777" w:rsidR="00B0343E" w:rsidRDefault="00B0343E" w:rsidP="00B0343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управления, заместитель начальника</w:t>
      </w:r>
    </w:p>
    <w:p w14:paraId="2D577A57" w14:textId="77777777" w:rsidR="00B0343E" w:rsidRDefault="00B0343E" w:rsidP="00B0343E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начальник отдела финансового</w:t>
      </w:r>
    </w:p>
    <w:p w14:paraId="0FFD391F" w14:textId="77777777" w:rsidR="00B0343E" w:rsidRDefault="00B0343E" w:rsidP="00B0343E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финансового управления</w:t>
      </w:r>
    </w:p>
    <w:p w14:paraId="008501C1" w14:textId="77777777" w:rsidR="00B0343E" w:rsidRDefault="00B0343E" w:rsidP="00B0343E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</w:t>
      </w:r>
      <w:r>
        <w:rPr>
          <w:color w:val="242424"/>
        </w:rPr>
        <w:t>И.В. Панкратова</w:t>
      </w:r>
    </w:p>
    <w:p w14:paraId="554E6A39" w14:textId="77777777" w:rsidR="00900E68" w:rsidRPr="00B0343E" w:rsidRDefault="00900E68" w:rsidP="00B0343E">
      <w:bookmarkStart w:id="0" w:name="_GoBack"/>
      <w:bookmarkEnd w:id="0"/>
    </w:p>
    <w:sectPr w:rsidR="00900E68" w:rsidRPr="00B0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4563BF"/>
    <w:rsid w:val="004D176E"/>
    <w:rsid w:val="00900E68"/>
    <w:rsid w:val="00A37C48"/>
    <w:rsid w:val="00B0343E"/>
    <w:rsid w:val="00E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2023-09-11T08:20:00Z</dcterms:created>
  <dcterms:modified xsi:type="dcterms:W3CDTF">2023-09-11T08:33:00Z</dcterms:modified>
</cp:coreProperties>
</file>