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E33C9" w14:textId="77777777" w:rsidR="00425807" w:rsidRDefault="00425807" w:rsidP="00425807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ОТЧЕТ</w:t>
      </w:r>
      <w:r>
        <w:rPr>
          <w:color w:val="242424"/>
        </w:rPr>
        <w:br/>
        <w:t>о результатах контрольных мероприятий</w:t>
      </w:r>
      <w:r>
        <w:rPr>
          <w:color w:val="242424"/>
        </w:rPr>
        <w:br/>
        <w:t>финансового управления администрации</w:t>
      </w:r>
      <w:r>
        <w:rPr>
          <w:color w:val="242424"/>
        </w:rPr>
        <w:br/>
        <w:t>города Лермонтова</w:t>
      </w:r>
      <w:r>
        <w:rPr>
          <w:color w:val="242424"/>
        </w:rPr>
        <w:br/>
      </w:r>
      <w:r>
        <w:rPr>
          <w:color w:val="242424"/>
          <w:sz w:val="27"/>
          <w:szCs w:val="27"/>
          <w:bdr w:val="none" w:sz="0" w:space="0" w:color="auto" w:frame="1"/>
        </w:rPr>
        <w:t>за 9 месяцев 2018 года</w:t>
      </w:r>
      <w:r>
        <w:rPr>
          <w:color w:val="242424"/>
          <w:sz w:val="27"/>
          <w:szCs w:val="27"/>
          <w:bdr w:val="none" w:sz="0" w:space="0" w:color="auto" w:frame="1"/>
        </w:rPr>
        <w:br/>
        <w:t>(отчетный период: I квартал, I полугодие, 9 месяцев, год)</w:t>
      </w:r>
    </w:p>
    <w:p w14:paraId="09756CFB" w14:textId="77777777" w:rsidR="00425807" w:rsidRDefault="00425807" w:rsidP="0042580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8E28D2E" w14:textId="77777777" w:rsidR="00425807" w:rsidRDefault="00425807" w:rsidP="00425807">
      <w:pPr>
        <w:shd w:val="clear" w:color="auto" w:fill="FFFFFF"/>
        <w:spacing w:after="15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суммовые показатели - руб. (без десятичных знаков)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1017"/>
        <w:gridCol w:w="1109"/>
      </w:tblGrid>
      <w:tr w:rsidR="00425807" w14:paraId="562D7125" w14:textId="77777777" w:rsidTr="00425807">
        <w:trPr>
          <w:trHeight w:val="658"/>
        </w:trPr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F202A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Показатели деятельности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1A7E0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Код</w:t>
            </w:r>
            <w:r>
              <w:rPr>
                <w:color w:val="242424"/>
              </w:rPr>
              <w:br/>
              <w:t>строки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21431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Всего</w:t>
            </w:r>
          </w:p>
        </w:tc>
      </w:tr>
      <w:tr w:rsidR="00425807" w14:paraId="1E93DB73" w14:textId="77777777" w:rsidTr="00425807">
        <w:trPr>
          <w:trHeight w:val="298"/>
        </w:trPr>
        <w:tc>
          <w:tcPr>
            <w:tcW w:w="38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A6E03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B2D33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1DBA3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</w:tr>
      <w:tr w:rsidR="00425807" w14:paraId="082244B3" w14:textId="77777777" w:rsidTr="00425807"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69F73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I. Сведения о проведенных ревизиях и проверках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FBBFE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4BE878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5FEB24E0" w14:textId="77777777" w:rsidTr="00425807"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2394E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 Количество ревизий и проверок всего: (единиц)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D3A9B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E1AE8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</w:t>
            </w:r>
          </w:p>
        </w:tc>
      </w:tr>
      <w:tr w:rsidR="00425807" w14:paraId="2A21FA38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2831C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CABEE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C8C60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4ECB75A9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90AC9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1.1. Количество ревизий (из строки 1), из них: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FB60F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82CCD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</w:t>
            </w:r>
          </w:p>
        </w:tc>
      </w:tr>
      <w:tr w:rsidR="00425807" w14:paraId="30290EC1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DAF48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плановых ревизий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A4F20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1/1а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A3CBE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</w:t>
            </w:r>
          </w:p>
        </w:tc>
      </w:tr>
      <w:tr w:rsidR="00425807" w14:paraId="66F87AD0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7DD3A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внеплановых ревизий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ECF1D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1/1б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C6B98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4E20001D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C5A2C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1.2. Количество проверок (из строки 1), из них: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C374E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285B3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</w:tr>
      <w:tr w:rsidR="00425807" w14:paraId="0930202A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13B71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плановых проверок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22EE5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1/2а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E0704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1AAF59B8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E9A77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внеплановых проверок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88B57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1/2б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666B6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</w:tr>
      <w:tr w:rsidR="00425807" w14:paraId="382E066A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19639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2. Количество проведенных ревизий и проверок: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CF341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CE9B2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09264A5D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8E58D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казенных учреждениях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B3248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4C8C1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</w:tr>
      <w:tr w:rsidR="00425807" w14:paraId="5B01A2A0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F98BF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бюджетных и автономных учреждениях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38B64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7310C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</w:t>
            </w:r>
          </w:p>
        </w:tc>
      </w:tr>
      <w:tr w:rsidR="00425807" w14:paraId="2D7168FC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8CB55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муниципальных образованиях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D7BB4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FA3F3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613A2CD6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55EDD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государственных и муниципальных предприятиях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543E2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A4232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78EE617D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7022F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прочих организациях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B82E4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9390D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12D4A70F" w14:textId="77777777" w:rsidTr="00425807">
        <w:trPr>
          <w:trHeight w:val="848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EFA55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3. Количество ревизий и проверок, проведенных по обращениям органов прокуратуры и правоохранительных органов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68DE1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DEC73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3E4C4018" w14:textId="77777777" w:rsidTr="00425807">
        <w:trPr>
          <w:trHeight w:val="1032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9B588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4. Количество ревизий и проверок, проведенных по обращениям органов государственной власти, юридических и физических лиц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5D609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0D084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6B6198E8" w14:textId="77777777" w:rsidTr="00425807">
        <w:trPr>
          <w:trHeight w:val="413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3B5B5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5. Объем проверенных средств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EA430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DB190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68512486</w:t>
            </w:r>
          </w:p>
        </w:tc>
      </w:tr>
      <w:tr w:rsidR="00425807" w14:paraId="56F0BCCC" w14:textId="77777777" w:rsidTr="00425807">
        <w:trPr>
          <w:trHeight w:val="783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3F3F2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II. Сведения о выявленных ревизиями и проверками финансовых нарушениях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24189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90E91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3689F672" w14:textId="77777777" w:rsidTr="00425807">
        <w:trPr>
          <w:tblHeader/>
        </w:trPr>
        <w:tc>
          <w:tcPr>
            <w:tcW w:w="38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7BC24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9AFB5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68BB1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</w:tr>
      <w:tr w:rsidR="00425807" w14:paraId="03909ADA" w14:textId="77777777" w:rsidTr="00425807"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03187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Количество ревизий и проверок, которыми выявлены финансовые нарушения (единиц)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8F823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4265D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</w:tr>
      <w:tr w:rsidR="00425807" w14:paraId="1765A531" w14:textId="77777777" w:rsidTr="00425807"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1413C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082CD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6AA71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5A23B96E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F111C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ревизий и проверок, которыми выявлены факты нецелевого использования бюджетных средств и иного причинения вреда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01D82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90939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255B6839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D961E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ревизий и проверок, которыми выявлены факты нарушения условий предоставления межбюджетных трансфертов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4B89D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B5651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4B6D22D0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BA23DB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 Выявлено финансовых нарушений на сумму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E5789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0E77C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200032</w:t>
            </w:r>
          </w:p>
        </w:tc>
      </w:tr>
      <w:tr w:rsidR="00425807" w14:paraId="21DAADD0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D6A31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FB178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80FFF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6BDB0EC8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AC7EC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1.1. Нарушения в части нецелевого использования бюджетных средств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48DE4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41F8D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461DF9D1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2EF17" w14:textId="77777777" w:rsidR="00425807" w:rsidRDefault="00425807">
            <w:pPr>
              <w:spacing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B1681" w14:textId="77777777" w:rsidR="00425807" w:rsidRDefault="00425807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B21D8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1703EA51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59010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нецелевое использование бюджетных средств в области оплаты труда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45B59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1659C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0E1BD3BF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0D456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нецелевое использование бюджетных средств в области расходования подотчетных сумм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E8F7B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329EA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6DF50D0B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702C7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нецелевое использование бюджетных средств в области ремонтно-строительных работ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27592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12/3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51D61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32CCDB59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2541B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прочие нарушения нецелевого использования бюджетных средств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18C6B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12/4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49B0B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300C242E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7C3F7" w14:textId="77777777" w:rsidR="00425807" w:rsidRDefault="00425807">
            <w:pPr>
              <w:spacing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1.2. Нарушения в части возврата бюджетного кредита (из строки 11)</w:t>
            </w:r>
            <w:r>
              <w:rPr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5C461" w14:textId="77777777" w:rsidR="00425807" w:rsidRDefault="00425807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B9B92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0D4930E9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4C104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1.3. Нарушения в части перечисления платы за пользование бюджетным кредитом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D9B28" w14:textId="77777777" w:rsidR="00425807" w:rsidRDefault="00425807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62C2A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638AE5F7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61277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1.4. Нарушения условий предоставления бюджетного кредита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F456F" w14:textId="77777777" w:rsidR="00425807" w:rsidRDefault="00425807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783DF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1A381491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51A68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1.5. Нарушения условий предоставления межбюджетных трансфертов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2F446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2223B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69990E9E" w14:textId="77777777" w:rsidTr="00425807">
        <w:trPr>
          <w:trHeight w:val="982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9BE23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1.6. Нарушения в части применения указаний о порядке применения бюджетной классификации Российской Федерации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03F25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36727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499F447C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2C03B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1.7. Неправомерное расходование бюджетных средств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56270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E35B6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698</w:t>
            </w:r>
          </w:p>
        </w:tc>
      </w:tr>
      <w:tr w:rsidR="00425807" w14:paraId="15D8395F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319D1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25FC9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17B69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33C39E3D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DBD44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осуществление авансовых платежей сверх установленного размера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2A5AE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AE517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64A563FC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A5FCD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использование бюджетных средств без подтверждения оправдательными документами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A2CEA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9E725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0AD5139A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9A9D1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переплата и незаконные выплаты заработной платы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486A5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18/3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E7255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698</w:t>
            </w:r>
          </w:p>
        </w:tc>
      </w:tr>
      <w:tr w:rsidR="00425807" w14:paraId="64D7EDE7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DC3ED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сверхнормативные расходы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231CA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18/4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CF24A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7D51FD78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E9BD9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неправомерное списание материальных ценностей и основных средств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DA101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18/5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6A704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1A3EBB50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5ED90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нарушения, связанные с направлением работников в служебные командировки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788A7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18/6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23241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7663CE03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49B6A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прочие нарушения неправомерного использования бюджетных средств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B29EC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18/7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3F251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18FE3FA0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338F5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1.8. Неэффективное использование бюджетных средств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CF030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72B8B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01DAD721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BA594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C1168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49952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2DF6B0C5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BB586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неосвоение средств бюджета, полученных в текущем финансовом году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FB9C8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19/1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73846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6EF1DC47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83926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неиспользование в финансово-хозяйственной деятельности учреждения (организации) поставленного и оплаченного оборудования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560DD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19/2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1D413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61FCD792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C87E7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 в части опережающих платежей по расходам следующего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6895A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19/3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012C4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592F7AC8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6EB3C" w14:textId="77777777" w:rsidR="00425807" w:rsidRDefault="00425807">
            <w:pPr>
              <w:spacing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прочие нарушения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неэффективного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использования бюджетных средств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B258E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19/4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C7A60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09D3AB1A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6368E" w14:textId="77777777" w:rsidR="00425807" w:rsidRDefault="00425807">
            <w:pPr>
              <w:spacing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1.9. Нарушения порядка ведения бюджетного (бухгалтерского) учета и представления бюджетной (бухгалтерской) отчетности (из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7AEA3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3A73E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199334</w:t>
            </w:r>
          </w:p>
        </w:tc>
      </w:tr>
      <w:tr w:rsidR="00425807" w14:paraId="5960613F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7B30E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CE9CE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26A9A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14C63B5D" w14:textId="77777777" w:rsidTr="00425807">
        <w:trPr>
          <w:trHeight w:val="419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F9CC7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 порядка ведения бюджетного (бухгалтерского) учета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E77E6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AAB30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500B83FF" w14:textId="77777777" w:rsidTr="00425807">
        <w:trPr>
          <w:trHeight w:val="51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01A0E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 правил работы с денежной наличностью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45891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65F1C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7BD299E7" w14:textId="77777777" w:rsidTr="00425807">
        <w:trPr>
          <w:trHeight w:val="810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3AAC5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 порядка составления и представления бюджетной (бухгалтерской) отчетности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B3F4E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20/3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850DB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199334</w:t>
            </w:r>
          </w:p>
        </w:tc>
      </w:tr>
      <w:tr w:rsidR="00425807" w14:paraId="0BF3B2ED" w14:textId="77777777" w:rsidTr="00425807">
        <w:trPr>
          <w:trHeight w:val="52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72389" w14:textId="77777777" w:rsidR="00425807" w:rsidRDefault="00425807">
            <w:pPr>
              <w:spacing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1.10. Непринятие мер по взысканию дебиторской и погашению кредиторской задолженностей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18E8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769D3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0D06301A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3D776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D8789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5590D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39B9DAD9" w14:textId="77777777" w:rsidTr="00425807">
        <w:trPr>
          <w:trHeight w:val="774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009E5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непринятие мер по взысканию дебиторской задолженности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875BB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21/1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92AC0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5131B304" w14:textId="77777777" w:rsidTr="00425807">
        <w:trPr>
          <w:trHeight w:val="71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D922C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непринятие мер по погашению кредиторской задолженности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D6591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21/2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E65BC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3BF161CB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D727F" w14:textId="77777777" w:rsidR="00425807" w:rsidRDefault="00425807">
            <w:pPr>
              <w:spacing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1.11. Нарушения в области соблюдения законодательства в сфере закупок товаров, работ, услуг для обеспечения государственных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нужд, Федерального закона от 05 апреля 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закон) (из строки 11)</w:t>
            </w:r>
            <w:r>
              <w:rPr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E6E5E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CEC49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347777BD" w14:textId="77777777" w:rsidTr="00425807">
        <w:trPr>
          <w:trHeight w:val="44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18835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31C78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7D872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56802725" w14:textId="77777777" w:rsidTr="00425807">
        <w:trPr>
          <w:trHeight w:val="1072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95DE8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 требований к обоснованию закупок, предусмотренных статьей 18 Федерального закона и обоснованности закупок (с 01 января 2017 года)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47BBA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22/1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B5E5F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2BBFB4C0" w14:textId="77777777" w:rsidTr="00425807">
        <w:trPr>
          <w:trHeight w:val="1074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A9EF8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нарушения правил нормирования в сфере закупок, предусмотренного статьей 19 Федерального закона</w:t>
            </w:r>
            <w:r>
              <w:rPr>
                <w:color w:val="242424"/>
              </w:rPr>
              <w:br/>
              <w:t>(с 01 января 2016 года)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1527B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22/2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60FFB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7A3A5FFA" w14:textId="77777777" w:rsidTr="00425807">
        <w:trPr>
          <w:trHeight w:val="142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5F5CD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3A153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22/3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0BDB4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4A58B7A5" w14:textId="77777777" w:rsidTr="00425807">
        <w:trPr>
          <w:trHeight w:val="1068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105DD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 применения заказчиком мер ответственности и совершения иных действий в случае нарушения поставщиком (подрядчиком, исполнителем) условий контракта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AB57E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22/4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1842E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156E03E8" w14:textId="77777777" w:rsidTr="00425807">
        <w:trPr>
          <w:trHeight w:val="1072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A141A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 соответствия поставленного товара, выполненной работы (её результата) или оказанной услуги условиям контракта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1F725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22/5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32E25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252C115B" w14:textId="77777777" w:rsidTr="00425807">
        <w:trPr>
          <w:trHeight w:val="1058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8932E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 своевременности, полноты и достоверности отражения в документах учета поставленного товара, выполненной работы (её результата) или оказанной услуги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31284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22/6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A44BF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521E9BC8" w14:textId="77777777" w:rsidTr="00425807">
        <w:trPr>
          <w:trHeight w:val="1059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28BDA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 соответствия использования поставленного товара, выполненной работы (её результата) или оказанной услуги целям осуществления закупки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C0216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22/7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8E24E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6D2B18FA" w14:textId="77777777" w:rsidTr="00425807">
        <w:trPr>
          <w:trHeight w:val="357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B3280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1.12. Недопоступление платежей в бюджет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D5974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D81D8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0283202B" w14:textId="77777777" w:rsidTr="00425807">
        <w:trPr>
          <w:trHeight w:val="710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A2309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1.13. Неправомерное предоставление льгот, отсрочек, рассрочек по платежам в бюджет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EDF9E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597F4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11E407BB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5D1C2" w14:textId="77777777" w:rsidR="00425807" w:rsidRDefault="00425807">
            <w:pPr>
              <w:spacing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1.14. Нарушения в области исполнения бюджетного законодательства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CEBE6" w14:textId="77777777" w:rsidR="00425807" w:rsidRDefault="00425807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2C108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468B2AFA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950C5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1.15. Прочие финансовые нарушения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C8C7B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60859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706888B7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CA158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III. Реализация материалов ревизий и проверок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695B7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A8B22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54A13288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1CDF0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 Сумма возмещенных финансовых нарушений: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65AF5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C6310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199334</w:t>
            </w:r>
          </w:p>
        </w:tc>
      </w:tr>
      <w:tr w:rsidR="00425807" w14:paraId="78C0D8BD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C5D74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A0103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589B6" w14:textId="77777777" w:rsidR="00425807" w:rsidRDefault="00425807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</w:t>
            </w:r>
          </w:p>
        </w:tc>
      </w:tr>
      <w:tr w:rsidR="00425807" w14:paraId="18EB169D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7D1C2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нецелевого использования бюджетных средств, возмещенных в добровольном порядке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6C622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BEB34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6D32E88E" w14:textId="77777777" w:rsidTr="00425807">
        <w:trPr>
          <w:trHeight w:val="732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F4E18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нецелевого использования бюджетных средств, взысканных в принудительном порядке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3A604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4C33D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0AC9310D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070EB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возмещение средств за счет виновного физического лица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8BF69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27/3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40965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6AC7718C" w14:textId="77777777" w:rsidTr="00425807">
        <w:trPr>
          <w:trHeight w:val="427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B6C87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возмещение средств за счет виновного юридического лица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F68B6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27/4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0D6A6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32E7219A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C0080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восстановлено в учете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BCCB2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27/5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8AA38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199334</w:t>
            </w:r>
          </w:p>
        </w:tc>
      </w:tr>
      <w:tr w:rsidR="00425807" w14:paraId="319594A4" w14:textId="77777777" w:rsidTr="00425807">
        <w:trPr>
          <w:trHeight w:val="385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0E311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оприходовано излишков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3E004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27/6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5AEF3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0CA8E3D1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434CA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сумма, подлежащая возмещению путем привлечения виновных лиц к материальной и дисциплинарной ответственности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A01B9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27/7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F5F7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02F9A5BB" w14:textId="77777777" w:rsidTr="00425807">
        <w:trPr>
          <w:trHeight w:val="41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88FA8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прочие устранения нарушений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C0BDB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27/8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F92A5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10296AA4" w14:textId="77777777" w:rsidTr="00425807">
        <w:trPr>
          <w:trHeight w:val="783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79C9F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2. Сумма поступивших по результатам ревизий и проверок платежей в бюджет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0679D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3D96F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244173</w:t>
            </w:r>
          </w:p>
        </w:tc>
      </w:tr>
      <w:tr w:rsidR="00425807" w14:paraId="6CE1D1A5" w14:textId="77777777" w:rsidTr="00425807">
        <w:trPr>
          <w:trHeight w:val="486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CDE09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3. Сумма взысканных штрафных санкций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ECB8C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39041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56D389EA" w14:textId="77777777" w:rsidTr="00425807">
        <w:trPr>
          <w:trHeight w:val="486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4A473" w14:textId="77777777" w:rsidR="00425807" w:rsidRDefault="00425807">
            <w:pPr>
              <w:spacing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4. Количество представлений, направленных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объектам контроля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58CD8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915BB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5036BD5D" w14:textId="77777777" w:rsidTr="00425807">
        <w:trPr>
          <w:trHeight w:val="486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EADD4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5. Количество предписаний, направленных объектам контроля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F4CFF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9A834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</w:t>
            </w:r>
          </w:p>
        </w:tc>
      </w:tr>
      <w:tr w:rsidR="00425807" w14:paraId="58D15448" w14:textId="77777777" w:rsidTr="00425807">
        <w:trPr>
          <w:trHeight w:val="486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B76E5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6. Количество уведомлений о применении бюджетных мер принуждения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D0E6D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F4045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54C05504" w14:textId="77777777" w:rsidTr="00425807">
        <w:trPr>
          <w:trHeight w:val="702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B375A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7. Передано материалов ревизий и проверок в соответствующие контролирующие органы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778CB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202C0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4775E277" w14:textId="77777777" w:rsidTr="00425807">
        <w:trPr>
          <w:trHeight w:val="768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A6F6A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8. Передано материалов ревизий и проверок в органы прокуратуры и правоохранительные органы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1241A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2D72E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</w:t>
            </w:r>
          </w:p>
        </w:tc>
      </w:tr>
      <w:tr w:rsidR="00425807" w14:paraId="26F6C2B9" w14:textId="77777777" w:rsidTr="00425807">
        <w:trPr>
          <w:trHeight w:val="53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DD882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9. Количество возбужденных уголовных дел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7AE92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0EB7C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56EB601E" w14:textId="77777777" w:rsidTr="00425807">
        <w:trPr>
          <w:trHeight w:val="1068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90268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10. Количество отказов в возбуждении уголовных дел органами прокуратуры и правоохранительными органами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E2964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6EAD2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7658E495" w14:textId="77777777" w:rsidTr="00425807">
        <w:trPr>
          <w:trHeight w:val="1347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332F8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11. Количество представлений, постановлений, вынесенных органами прокуратуры и правоохранительными органами за финансовые нарушения, выявленные ревизиями и проверками (единиц)</w:t>
            </w:r>
          </w:p>
          <w:p w14:paraId="2757264B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4C8B0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3DFAE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3FCB36BF" w14:textId="77777777" w:rsidTr="00425807">
        <w:trPr>
          <w:trHeight w:val="1084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6282E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12. Принято постановлений и решений органов государственной власти и местного самоуправления по результатам ревизий и проверок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056E2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204B4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599BFD8E" w14:textId="77777777" w:rsidTr="00425807">
        <w:trPr>
          <w:trHeight w:val="699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0108E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13. Количество лиц, привлеченных к дисциплинарной и материальной ответственности (человек)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80942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7CB39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52101FEA" w14:textId="77777777" w:rsidTr="00425807">
        <w:trPr>
          <w:trHeight w:val="76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B2519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14. Количество составленных протоколов об административных правонарушениях, всего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B1B3B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07688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16EC23FA" w14:textId="77777777" w:rsidTr="00425807">
        <w:trPr>
          <w:trHeight w:val="38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52C0C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из них: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7B29C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BD3E0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7FB070CA" w14:textId="77777777" w:rsidTr="00425807">
        <w:trPr>
          <w:trHeight w:val="1054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CDB00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протоколов об административных правонарушениях, составленных должностными лицами министерства финансов Ставропольского края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A7D25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40/1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FCEE1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13134ECE" w14:textId="77777777" w:rsidTr="00425807">
        <w:trPr>
          <w:trHeight w:val="138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3FA88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15. Количество дел об административных правонарушениях, по результатам рассмотрения которых вынесены постановления о наложении административного штрафа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F04B3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44A4E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318BF1CA" w14:textId="77777777" w:rsidTr="00425807">
        <w:trPr>
          <w:trHeight w:val="395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2FEB7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 сумму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29010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41а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DB0FF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10ECE3FB" w14:textId="77777777" w:rsidTr="00425807">
        <w:trPr>
          <w:trHeight w:val="422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7B357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из них: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7EC17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9263E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00CAF0BA" w14:textId="77777777" w:rsidTr="00425807">
        <w:trPr>
          <w:trHeight w:val="1197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2C449" w14:textId="77777777" w:rsidR="00425807" w:rsidRDefault="00425807">
            <w:pPr>
              <w:spacing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по постановлениям, вынесенным на основании протоколов, составленных должностными лицами министерства финансов Ставропольского края </w:t>
            </w:r>
            <w:r>
              <w:rPr>
                <w:color w:val="242424"/>
                <w:bdr w:val="none" w:sz="0" w:space="0" w:color="auto" w:frame="1"/>
              </w:rPr>
              <w:t> </w:t>
            </w:r>
            <w:r>
              <w:rPr>
                <w:color w:val="242424"/>
              </w:rPr>
              <w:t>(из строки 41)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115E2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41/1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1788F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1342C85E" w14:textId="77777777" w:rsidTr="00425807">
        <w:trPr>
          <w:trHeight w:val="403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1BCE8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 сумму (из строки 41а)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8BFA4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41а/1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CADC3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20FC2399" w14:textId="77777777" w:rsidTr="00425807">
        <w:trPr>
          <w:trHeight w:val="1435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D893B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16. Количество постановлений по делам об административных правонарушениях о прекращении дела, вынесенных должностными лицами министерства финансов Ставропольского края, судами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65010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A2F10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2164A650" w14:textId="77777777" w:rsidTr="00425807">
        <w:trPr>
          <w:trHeight w:val="475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E738F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из них: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3F9A8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D9185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46EF3EB1" w14:textId="77777777" w:rsidTr="00425807">
        <w:trPr>
          <w:trHeight w:val="1038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CFC71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по протоколам, составленным должностными лицами министерства финансов Ставропольского края (из строки 42)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D496C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42/1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6B449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03B79241" w14:textId="77777777" w:rsidTr="00425807">
        <w:trPr>
          <w:trHeight w:val="419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4F4E6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17. Сумма взысканных административных штрафов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40B45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14F99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5AAC3C36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269C8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из них: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0F0E7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6A030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7AAB560D" w14:textId="77777777" w:rsidTr="00425807">
        <w:trPr>
          <w:trHeight w:val="1044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EB73D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по постановлениям, вынесенным на основании протоколов, составленных должностными лицами министерства финансов Ставропольского края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86DE9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43/1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D59D1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5F87C262" w14:textId="77777777" w:rsidTr="00425807">
        <w:trPr>
          <w:trHeight w:val="719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13A98" w14:textId="77777777" w:rsidR="00425807" w:rsidRDefault="00425807">
            <w:pPr>
              <w:spacing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18. Количество граждан и должностных лиц, привлеченных к административной ответственности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(человек)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19517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14BDA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09DB56CD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921C9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из них: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20359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73363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04F8C9D9" w14:textId="77777777" w:rsidTr="00425807">
        <w:trPr>
          <w:trHeight w:val="1046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DB770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по постановлениям, вынесенным на основании протоколов, составленных должностными лицами министерства финансов Ставропольского края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309AC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44/1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6D7FC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4FD6B17F" w14:textId="77777777" w:rsidTr="00425807">
        <w:trPr>
          <w:trHeight w:val="787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44181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19. Количество юридических лиц, привлеченных к административной ответственности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1CA21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42CC7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2E082966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441DB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из них: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F5DE6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23DC2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5082C3B8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8F371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по постановлениям, вынесенным на основании протоколов, составленных должностными лицами министерства финансов Ставропольского края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FF12B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45/1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3E486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6C86162E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B37EB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СПРАВОЧНО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D168D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6F371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0202627E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DE4A2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рассмотренных жалоб и заявлений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919DC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1BBE8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2308F399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93086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Количество рассмотренных запросов, данных разъяснений и консультаций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759BA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A0546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597285A0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5EBA8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рассмотренных разногласий по актам ревизий и проверок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E52EA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FAE68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425807" w14:paraId="24A94406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D2DA9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Штатная численность специалистов внутреннего государственного финансового контроля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D5A66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1E920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</w:tr>
      <w:tr w:rsidR="00425807" w14:paraId="23D7A145" w14:textId="77777777" w:rsidTr="00425807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35407" w14:textId="77777777" w:rsidR="00425807" w:rsidRDefault="00425807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Фактическая численность специалистов внутреннего государственного финансового контроля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B4CB5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AB67D" w14:textId="77777777" w:rsidR="00425807" w:rsidRDefault="00425807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</w:tr>
    </w:tbl>
    <w:p w14:paraId="22528EF6" w14:textId="77777777" w:rsidR="00425807" w:rsidRDefault="00425807" w:rsidP="0042580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443445D" w14:textId="77777777" w:rsidR="00425807" w:rsidRDefault="00425807" w:rsidP="0042580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br/>
      </w:r>
    </w:p>
    <w:p w14:paraId="33A28B30" w14:textId="77777777" w:rsidR="00425807" w:rsidRDefault="00425807" w:rsidP="00425807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Исполняющий обязанности</w:t>
      </w:r>
      <w:r>
        <w:rPr>
          <w:color w:val="242424"/>
        </w:rPr>
        <w:br/>
        <w:t>начальника финансового</w:t>
      </w:r>
      <w:r>
        <w:rPr>
          <w:color w:val="242424"/>
        </w:rPr>
        <w:br/>
        <w:t>управления, заместитель</w:t>
      </w:r>
      <w:r>
        <w:rPr>
          <w:color w:val="242424"/>
        </w:rPr>
        <w:br/>
        <w:t>начальника финансового</w:t>
      </w:r>
      <w:r>
        <w:rPr>
          <w:color w:val="242424"/>
        </w:rPr>
        <w:br/>
        <w:t>управления - начальник отдела</w:t>
      </w:r>
      <w:r>
        <w:rPr>
          <w:color w:val="242424"/>
        </w:rPr>
        <w:br/>
        <w:t>финансового контроля</w:t>
      </w:r>
      <w:r>
        <w:rPr>
          <w:color w:val="242424"/>
        </w:rPr>
        <w:br/>
        <w:t>финансового управления</w:t>
      </w:r>
      <w:r>
        <w:rPr>
          <w:color w:val="242424"/>
        </w:rPr>
        <w:br/>
        <w:t>администрации города Лермонтова</w:t>
      </w:r>
      <w:r>
        <w:rPr>
          <w:color w:val="242424"/>
          <w:bdr w:val="none" w:sz="0" w:space="0" w:color="auto" w:frame="1"/>
        </w:rPr>
        <w:t>                                                                            </w:t>
      </w:r>
      <w:r>
        <w:rPr>
          <w:color w:val="242424"/>
        </w:rPr>
        <w:t>И.В. Панкратова</w:t>
      </w:r>
    </w:p>
    <w:p w14:paraId="7DC27D63" w14:textId="77777777" w:rsidR="00425807" w:rsidRDefault="00425807" w:rsidP="0042580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</w:p>
    <w:p w14:paraId="29512DB6" w14:textId="77777777" w:rsidR="00425807" w:rsidRDefault="00425807" w:rsidP="0042580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</w:p>
    <w:p w14:paraId="2A536494" w14:textId="77777777" w:rsidR="00425807" w:rsidRDefault="00425807" w:rsidP="0042580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</w:p>
    <w:p w14:paraId="5C4643DA" w14:textId="77777777" w:rsidR="00425807" w:rsidRDefault="00425807" w:rsidP="0042580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</w:p>
    <w:p w14:paraId="0EA5E3FB" w14:textId="77777777" w:rsidR="00425807" w:rsidRDefault="00425807" w:rsidP="00425807">
      <w:pPr>
        <w:shd w:val="clear" w:color="auto" w:fill="FFFFFF"/>
        <w:spacing w:line="238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7"/>
          <w:szCs w:val="27"/>
          <w:bdr w:val="none" w:sz="0" w:space="0" w:color="auto" w:frame="1"/>
        </w:rPr>
        <w:t>П О Я С Н И Т Е Л Ь Н А Я З А П И С К А </w:t>
      </w:r>
    </w:p>
    <w:p w14:paraId="0D27C93C" w14:textId="77777777" w:rsidR="00425807" w:rsidRDefault="00425807" w:rsidP="00425807">
      <w:pPr>
        <w:spacing w:line="293" w:lineRule="atLeast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color w:val="333333"/>
          <w:shd w:val="clear" w:color="auto" w:fill="FFFFFF"/>
        </w:rPr>
        <w:t>к отчёту о результатах контрольных мероприятий </w:t>
      </w:r>
    </w:p>
    <w:p w14:paraId="4A5FCD5A" w14:textId="77777777" w:rsidR="00425807" w:rsidRDefault="00425807" w:rsidP="00425807">
      <w:pPr>
        <w:spacing w:line="293" w:lineRule="atLeast"/>
        <w:jc w:val="center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финансового управления администрации города Лермонтова </w:t>
      </w:r>
    </w:p>
    <w:p w14:paraId="5855C545" w14:textId="77777777" w:rsidR="00425807" w:rsidRDefault="00425807" w:rsidP="00425807">
      <w:pPr>
        <w:spacing w:line="293" w:lineRule="atLeast"/>
        <w:jc w:val="center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за 9 месяцев 2018 года</w:t>
      </w:r>
    </w:p>
    <w:p w14:paraId="6D7DBE28" w14:textId="77777777" w:rsidR="00425807" w:rsidRDefault="00425807" w:rsidP="0042580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BF4F96C" w14:textId="77777777" w:rsidR="00425807" w:rsidRDefault="00425807" w:rsidP="00425807">
      <w:pPr>
        <w:pStyle w:val="a7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коду строки 1 «Количество ревизий и проверок всего (единиц)» отражена проверка в количестве 7 единиц.</w:t>
      </w:r>
    </w:p>
    <w:p w14:paraId="5011657F" w14:textId="77777777" w:rsidR="00425807" w:rsidRDefault="00425807" w:rsidP="00425807">
      <w:pPr>
        <w:pStyle w:val="a7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коду строки 1/1 «Количество ревизий» отражена ревизия в количестве 5 единиц.</w:t>
      </w:r>
    </w:p>
    <w:p w14:paraId="466F9AFE" w14:textId="77777777" w:rsidR="00425807" w:rsidRDefault="00425807" w:rsidP="00425807">
      <w:pPr>
        <w:pStyle w:val="a7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коду строки 1/1а «Количество плановых ревизий» отражена плановая ревизия в количестве 5 единиц.</w:t>
      </w:r>
    </w:p>
    <w:p w14:paraId="4299E4A8" w14:textId="77777777" w:rsidR="00425807" w:rsidRDefault="00425807" w:rsidP="00425807">
      <w:pPr>
        <w:pStyle w:val="a7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коду строки 1/2 «Количество проверок» отражена проверка в количестве 2 единицы.</w:t>
      </w:r>
    </w:p>
    <w:p w14:paraId="24E5C777" w14:textId="77777777" w:rsidR="00425807" w:rsidRDefault="00425807" w:rsidP="00425807">
      <w:pPr>
        <w:pStyle w:val="a7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коду строки 1/2б «Количество проверок» отражена внеплановая проверка в количестве 2 единицы.</w:t>
      </w:r>
    </w:p>
    <w:p w14:paraId="1E21F02E" w14:textId="77777777" w:rsidR="00425807" w:rsidRDefault="00425807" w:rsidP="0042580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коду строки 2 «Количество проведенных ревизий и проверок в казенных учреждениях» отражены проверки в количестве 2 единиц. За 9 месяцев 2018 года проведены две комплексные ревизии финансово-хозяйственной деятельности МКУ «Молодежный центр» за период с 01.07.2017г. по 30.09.2017г., МУ «ТРС «Слово» за период с 01.01.2018 по 31.03.2018г.</w:t>
      </w:r>
    </w:p>
    <w:p w14:paraId="1707E749" w14:textId="77777777" w:rsidR="00425807" w:rsidRDefault="00425807" w:rsidP="0042580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По коду строки 3 «Количество проведенных ревизий и проверок в бюджетных и автономных учреждениях» отражены проверки в количестве 5 единиц. За 9 месяцев 2018 года проведены три комплексные ревизии финансово-хозяйственной деятельности МБДОУ д/с № 2 «Красная шапочка» за период с 01.07.2017г. по 30.09.2017г., МБУ ДО Центр развития творчества «Радуга» за период с 01.10.2017г. по 31.12.2017г., МБДОУ № 1 «Солнышко» за период с 01.01.2015г. по 31.12.2017г. и две внеплановые проверки учреждений отрасли образования.</w:t>
      </w:r>
    </w:p>
    <w:p w14:paraId="25409571" w14:textId="77777777" w:rsidR="00425807" w:rsidRDefault="00425807" w:rsidP="00425807">
      <w:pPr>
        <w:pStyle w:val="a7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коду строки 9 «Объем проверенных средств» общая сумма проверенных средств, в рамках контрольных мероприятий, за 9 месяцев 2018 года составляет 68512486,00 рублей.</w:t>
      </w:r>
    </w:p>
    <w:p w14:paraId="39B1D330" w14:textId="77777777" w:rsidR="00425807" w:rsidRDefault="00425807" w:rsidP="00425807">
      <w:pPr>
        <w:pStyle w:val="a7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коду строки 11 «Выявлено финансовых нарушений на сумму»: на сумму 200032,00 рубля.</w:t>
      </w:r>
    </w:p>
    <w:p w14:paraId="75FFA8AF" w14:textId="77777777" w:rsidR="00425807" w:rsidRDefault="00425807" w:rsidP="00425807">
      <w:pPr>
        <w:pStyle w:val="a7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коду строки 18 «Неправомерное расходование бюджетных средств (из строки 11)» на сумму 698,00 рублей.</w:t>
      </w:r>
    </w:p>
    <w:p w14:paraId="6BF73004" w14:textId="77777777" w:rsidR="00425807" w:rsidRDefault="00425807" w:rsidP="00425807">
      <w:pPr>
        <w:pStyle w:val="a7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коду строки 18/3 «Переплата и незаконные выплаты заработной платы» на сумму 698,00 рублей. В ходе ревизии МБДОУ № 1 «Солнышко» установлен факт незаконной выплаты заработной платы на сумму 698,00 рублей.</w:t>
      </w:r>
    </w:p>
    <w:p w14:paraId="04F9FFC5" w14:textId="77777777" w:rsidR="00425807" w:rsidRDefault="00425807" w:rsidP="00425807">
      <w:pPr>
        <w:pStyle w:val="a7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коду строки 20 «Нарушение в области учета и отчетности» на сумму 199334,00 рубля, в том числе:</w:t>
      </w:r>
    </w:p>
    <w:p w14:paraId="05D5D4DA" w14:textId="77777777" w:rsidR="00425807" w:rsidRDefault="00425807" w:rsidP="00425807">
      <w:pPr>
        <w:pStyle w:val="a7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коду строки 20/3 «Нарушение порядка составления и представления бюджетной (бухгалтерской) отчетности» на сумму 199334,00 рубля. В ходе ревизии МБДОУ № 1 «Солнышко», установлен факт искажение годовой бухгалтерской отчетности на сумму 199334,00 рубля.</w:t>
      </w:r>
    </w:p>
    <w:p w14:paraId="77537015" w14:textId="77777777" w:rsidR="00425807" w:rsidRDefault="00425807" w:rsidP="00425807">
      <w:pPr>
        <w:pStyle w:val="a7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коду строки 27 «Сумма возмещенных финансовых нарушений» всего на сумму 199334,00 рубля, в том числе:</w:t>
      </w:r>
    </w:p>
    <w:p w14:paraId="56FFBB01" w14:textId="77777777" w:rsidR="00425807" w:rsidRDefault="00425807" w:rsidP="00425807">
      <w:pPr>
        <w:pStyle w:val="a7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коду строки 27/5 «Восстановлено в учете» на сумму 199334,00 рубля. Во время проведения ревизии МБДОУ №1 «Солнышко» устранены расхождения отчетных данных с данными бухгалтерского учета на сумму 199334,00 рубля.</w:t>
      </w:r>
    </w:p>
    <w:p w14:paraId="2BB60C6D" w14:textId="77777777" w:rsidR="00425807" w:rsidRDefault="00425807" w:rsidP="00425807">
      <w:pPr>
        <w:pStyle w:val="a7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коду строки 28 «Сумма поступивших по результатам ревизий и проверок платежей в бюджет» на сумму 244173 рубля.</w:t>
      </w:r>
    </w:p>
    <w:p w14:paraId="02077D21" w14:textId="77777777" w:rsidR="00425807" w:rsidRDefault="00425807" w:rsidP="00425807">
      <w:pPr>
        <w:pStyle w:val="a7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коду строки 31 «Количество предписаний, направленных объектам контроля (единиц)» отражены в количестве 5 единицы.</w:t>
      </w:r>
    </w:p>
    <w:p w14:paraId="7458120F" w14:textId="77777777" w:rsidR="00425807" w:rsidRDefault="00425807" w:rsidP="0042580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коду строки 34 «Передано материалов ревизий и проверок в органы прокуратуры и правоохранительные органы» отражено 5 единиц. Два акта внеплановых проверок по отрасли образования, акт комплексной ревизии финансово-хозяйственной деятельности МБДОУ д/с № 2 «Красная шапочка», акт комплексной ревизии финансово-хозяйственной деятельности МУ «ТРС «Слово», акт комплексной ревизии финансово-хозяйственной деятельности МБУ ДО Центр развития творчества «Радуга».</w:t>
      </w:r>
    </w:p>
    <w:p w14:paraId="71B9B6B2" w14:textId="77777777" w:rsidR="00425807" w:rsidRDefault="00425807" w:rsidP="0042580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коду строки 49 «Штатная численность специалистов внутреннего финансового контроля (единиц)» отражены в количестве 3 единиц.</w:t>
      </w:r>
    </w:p>
    <w:p w14:paraId="7CA2B522" w14:textId="77777777" w:rsidR="00425807" w:rsidRDefault="00425807" w:rsidP="0042580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коду строки 50 «Фактическая численность специалистов внутреннего финансового контроля (единиц)» отражены в количестве 1 единицы:</w:t>
      </w:r>
    </w:p>
    <w:p w14:paraId="090BDDE7" w14:textId="77777777" w:rsidR="00425807" w:rsidRDefault="00425807" w:rsidP="00425807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Хохулина Л.П. ведущий специалист отдела финансового контроля финансового управления администрации города Лермонтова (4242, (87935) 3-12-70).</w:t>
      </w:r>
    </w:p>
    <w:p w14:paraId="274CA6D5" w14:textId="77777777" w:rsidR="00425807" w:rsidRDefault="00425807" w:rsidP="0042580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2A910E5" w14:textId="77777777" w:rsidR="00425807" w:rsidRDefault="00425807" w:rsidP="0042580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AFA0106" w14:textId="77777777" w:rsidR="00425807" w:rsidRDefault="00425807" w:rsidP="00425807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Исполняющий обязанности</w:t>
      </w:r>
      <w:r>
        <w:rPr>
          <w:color w:val="242424"/>
        </w:rPr>
        <w:br/>
        <w:t>начальника финансового</w:t>
      </w:r>
      <w:r>
        <w:rPr>
          <w:color w:val="242424"/>
        </w:rPr>
        <w:br/>
        <w:t>управления, заместитель</w:t>
      </w:r>
      <w:r>
        <w:rPr>
          <w:color w:val="242424"/>
        </w:rPr>
        <w:br/>
        <w:t>начальника финансового</w:t>
      </w:r>
      <w:r>
        <w:rPr>
          <w:color w:val="242424"/>
        </w:rPr>
        <w:br/>
        <w:t>управления - начальник отдела</w:t>
      </w:r>
      <w:r>
        <w:rPr>
          <w:color w:val="242424"/>
        </w:rPr>
        <w:br/>
        <w:t>финансового контроля</w:t>
      </w:r>
      <w:r>
        <w:rPr>
          <w:color w:val="242424"/>
        </w:rPr>
        <w:br/>
        <w:t>финансового управления</w:t>
      </w:r>
      <w:r>
        <w:rPr>
          <w:color w:val="242424"/>
        </w:rPr>
        <w:br/>
        <w:t>администрации города Лермонтова                                                                            И.В. Панкратова</w:t>
      </w:r>
    </w:p>
    <w:p w14:paraId="554E6A39" w14:textId="77777777" w:rsidR="00900E68" w:rsidRPr="00425807" w:rsidRDefault="00900E68" w:rsidP="00425807">
      <w:bookmarkStart w:id="0" w:name="_GoBack"/>
      <w:bookmarkEnd w:id="0"/>
    </w:p>
    <w:sectPr w:rsidR="00900E68" w:rsidRPr="0042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1419B0"/>
    <w:rsid w:val="00260D49"/>
    <w:rsid w:val="002670B8"/>
    <w:rsid w:val="00425807"/>
    <w:rsid w:val="004563BF"/>
    <w:rsid w:val="004D176E"/>
    <w:rsid w:val="00550F83"/>
    <w:rsid w:val="00900E68"/>
    <w:rsid w:val="00A37C48"/>
    <w:rsid w:val="00B0343E"/>
    <w:rsid w:val="00E26278"/>
    <w:rsid w:val="00E4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2132</Words>
  <Characters>12158</Characters>
  <Application>Microsoft Office Word</Application>
  <DocSecurity>0</DocSecurity>
  <Lines>101</Lines>
  <Paragraphs>28</Paragraphs>
  <ScaleCrop>false</ScaleCrop>
  <Company/>
  <LinksUpToDate>false</LinksUpToDate>
  <CharactersWithSpaces>14262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2023-09-11T08:20:00Z</dcterms:created>
  <dcterms:modified xsi:type="dcterms:W3CDTF">2023-09-11T08:49:00Z</dcterms:modified>
</cp:coreProperties>
</file>