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376A2107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22A5" w:rsidRPr="00EA22A5">
                              <w:rPr>
                                <w:sz w:val="28"/>
                                <w:szCs w:val="28"/>
                                <w:u w:val="single"/>
                              </w:rPr>
                              <w:t>1121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376A2107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A22A5" w:rsidRPr="00EA22A5">
                        <w:rPr>
                          <w:sz w:val="28"/>
                          <w:szCs w:val="28"/>
                          <w:u w:val="single"/>
                        </w:rPr>
                        <w:t>1121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5775DF57" w:rsidR="00536EE5" w:rsidRPr="00EA22A5" w:rsidRDefault="00EA22A5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A22A5">
                              <w:rPr>
                                <w:sz w:val="28"/>
                                <w:szCs w:val="28"/>
                                <w:u w:val="single"/>
                              </w:rPr>
                              <w:t>26 декабря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5775DF57" w:rsidR="00536EE5" w:rsidRPr="00EA22A5" w:rsidRDefault="00EA22A5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A22A5">
                        <w:rPr>
                          <w:sz w:val="28"/>
                          <w:szCs w:val="28"/>
                          <w:u w:val="single"/>
                        </w:rPr>
                        <w:t>26 декабря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6BB1D32F" w:rsidR="00BD6B5A" w:rsidRDefault="00BD6B5A" w:rsidP="00A46C28">
      <w:pPr>
        <w:jc w:val="center"/>
        <w:rPr>
          <w:sz w:val="28"/>
          <w:szCs w:val="28"/>
        </w:rPr>
      </w:pPr>
    </w:p>
    <w:p w14:paraId="1C53A06F" w14:textId="77777777" w:rsidR="00F845BA" w:rsidRPr="00F845BA" w:rsidRDefault="00F845BA" w:rsidP="00F845BA">
      <w:pPr>
        <w:spacing w:line="240" w:lineRule="exact"/>
        <w:jc w:val="both"/>
        <w:rPr>
          <w:sz w:val="28"/>
          <w:szCs w:val="28"/>
        </w:rPr>
      </w:pPr>
      <w:r w:rsidRPr="00F845B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26:32:030405:1111, расположенного по адресу: Российская Федерация, Ставропольский край, городской округ город Лермонтов, город Лермонтов, улица Матвиенко, земельный участок 10/2</w:t>
      </w:r>
    </w:p>
    <w:p w14:paraId="0A33FC8A" w14:textId="77777777" w:rsidR="00CF5393" w:rsidRP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0B9EE16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F845BA">
        <w:rPr>
          <w:sz w:val="28"/>
          <w:szCs w:val="28"/>
        </w:rPr>
        <w:t>17 декабря</w:t>
      </w:r>
      <w:r w:rsidRPr="00EC6272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F845BA">
        <w:rPr>
          <w:sz w:val="28"/>
          <w:szCs w:val="28"/>
        </w:rPr>
        <w:t>17 декабря</w:t>
      </w:r>
      <w:r w:rsidRPr="00EC6272">
        <w:rPr>
          <w:sz w:val="28"/>
          <w:szCs w:val="28"/>
        </w:rPr>
        <w:t xml:space="preserve"> 2024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6F22CFC" w14:textId="73561229" w:rsidR="00F845BA" w:rsidRPr="00F845BA" w:rsidRDefault="009C01DC" w:rsidP="00F845BA">
      <w:pPr>
        <w:ind w:firstLine="708"/>
        <w:jc w:val="both"/>
        <w:rPr>
          <w:sz w:val="28"/>
          <w:szCs w:val="28"/>
        </w:rPr>
      </w:pPr>
      <w:r w:rsidRPr="00F845BA">
        <w:rPr>
          <w:sz w:val="28"/>
          <w:szCs w:val="28"/>
        </w:rPr>
        <w:t>1</w:t>
      </w:r>
      <w:r w:rsidR="00F845BA" w:rsidRPr="00F845BA">
        <w:rPr>
          <w:sz w:val="28"/>
          <w:szCs w:val="28"/>
        </w:rPr>
        <w:t xml:space="preserve">. Предоставить </w:t>
      </w:r>
      <w:proofErr w:type="spellStart"/>
      <w:r w:rsidR="00F845BA" w:rsidRPr="00F845BA">
        <w:rPr>
          <w:sz w:val="28"/>
          <w:szCs w:val="28"/>
        </w:rPr>
        <w:t>Гулаю</w:t>
      </w:r>
      <w:proofErr w:type="spellEnd"/>
      <w:r w:rsidR="00F845BA" w:rsidRPr="00F845BA">
        <w:rPr>
          <w:sz w:val="28"/>
          <w:szCs w:val="28"/>
        </w:rPr>
        <w:t xml:space="preserve"> Анатолию Владимировичу разрешение на отклонение от предельных параметров разрешенного строительства объекта капитального строительства многоквартирного жилого дома на земельном участке с кадастровым номером 26:32:030405:1111, расположенного по адресу: Российская Федерация, Ставропольский край, городской округ город Лермонтов, город Лермонтов, улица Матвиенко, земельный участок 10/2, в части уменьшения отступа от восточной границы земельного участка с кадастровым номером 26:32:030405:1111 до строения с 3,0 м до 0 м.</w:t>
      </w:r>
    </w:p>
    <w:p w14:paraId="393FFF04" w14:textId="46E554C7" w:rsidR="009C01DC" w:rsidRPr="00EC6272" w:rsidRDefault="009C01DC" w:rsidP="009C01DC">
      <w:pPr>
        <w:ind w:firstLine="708"/>
        <w:jc w:val="both"/>
        <w:rPr>
          <w:sz w:val="28"/>
          <w:szCs w:val="28"/>
        </w:rPr>
      </w:pPr>
    </w:p>
    <w:p w14:paraId="67270F79" w14:textId="06B6CDF8" w:rsidR="009C01DC" w:rsidRPr="009C01DC" w:rsidRDefault="009C01DC" w:rsidP="009C01DC">
      <w:pPr>
        <w:ind w:firstLine="708"/>
        <w:jc w:val="both"/>
        <w:rPr>
          <w:sz w:val="28"/>
          <w:szCs w:val="28"/>
        </w:rPr>
      </w:pPr>
      <w:r w:rsidRPr="00CF5393">
        <w:rPr>
          <w:sz w:val="28"/>
          <w:szCs w:val="28"/>
        </w:rPr>
        <w:t xml:space="preserve">2. Гр. </w:t>
      </w:r>
      <w:proofErr w:type="spellStart"/>
      <w:r w:rsidR="00F845BA">
        <w:rPr>
          <w:sz w:val="28"/>
          <w:szCs w:val="28"/>
        </w:rPr>
        <w:t>Гулаю</w:t>
      </w:r>
      <w:proofErr w:type="spellEnd"/>
      <w:r w:rsidR="00F845BA">
        <w:rPr>
          <w:sz w:val="28"/>
          <w:szCs w:val="28"/>
        </w:rPr>
        <w:t xml:space="preserve"> А.В. </w:t>
      </w:r>
      <w:r w:rsidR="00CF5393" w:rsidRPr="00CF5393">
        <w:rPr>
          <w:sz w:val="28"/>
          <w:szCs w:val="28"/>
        </w:rPr>
        <w:t xml:space="preserve"> </w:t>
      </w:r>
      <w:r w:rsidRPr="00CF5393">
        <w:rPr>
          <w:sz w:val="28"/>
          <w:szCs w:val="28"/>
        </w:rPr>
        <w:t>обеспечить</w:t>
      </w:r>
      <w:r w:rsidRPr="009C01DC">
        <w:rPr>
          <w:sz w:val="28"/>
          <w:szCs w:val="28"/>
        </w:rPr>
        <w:t xml:space="preserve">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9C01DC">
        <w:rPr>
          <w:sz w:val="28"/>
          <w:szCs w:val="28"/>
        </w:rPr>
        <w:t>Лермонтовские</w:t>
      </w:r>
      <w:proofErr w:type="spellEnd"/>
      <w:r w:rsidRPr="009C01DC">
        <w:rPr>
          <w:sz w:val="28"/>
          <w:szCs w:val="28"/>
        </w:rPr>
        <w:t xml:space="preserve"> известия».</w:t>
      </w:r>
    </w:p>
    <w:p w14:paraId="6148F0BE" w14:textId="77777777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46489332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6943CDC3" w14:textId="6939A18E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2F7BE1E" w14:textId="64E26134" w:rsidR="00EC6272" w:rsidRDefault="00EC6272" w:rsidP="00EC62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BB8017F" w14:textId="77777777" w:rsidR="00EC6272" w:rsidRDefault="00EC6272" w:rsidP="00EC6272">
      <w:pPr>
        <w:ind w:firstLine="708"/>
        <w:jc w:val="center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F756BE6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754A98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A48A9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4A98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DE32EB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EC9B5-CE25-4DA5-AE1B-01D63F99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2025-01-10T06:21:00Z</cp:lastPrinted>
  <dcterms:created xsi:type="dcterms:W3CDTF">2025-01-13T06:50:00Z</dcterms:created>
  <dcterms:modified xsi:type="dcterms:W3CDTF">2025-01-13T06:50:00Z</dcterms:modified>
</cp:coreProperties>
</file>