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04914" w14:textId="77777777" w:rsidR="000A2095" w:rsidRPr="000A2095" w:rsidRDefault="000A2095" w:rsidP="000A209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A2095">
        <w:rPr>
          <w:b/>
          <w:bCs/>
          <w:color w:val="242424"/>
        </w:rPr>
        <w:t>ПОВЕСТКА ДНЯ</w:t>
      </w:r>
    </w:p>
    <w:p w14:paraId="05203B58" w14:textId="77777777" w:rsidR="000A2095" w:rsidRPr="000A2095" w:rsidRDefault="000A2095" w:rsidP="000A209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A2095">
        <w:rPr>
          <w:b/>
          <w:bCs/>
          <w:color w:val="242424"/>
        </w:rPr>
        <w:t>очередного заседания Совета города Лермонтова</w:t>
      </w:r>
    </w:p>
    <w:p w14:paraId="4091567E" w14:textId="77777777" w:rsidR="000A2095" w:rsidRPr="000A2095" w:rsidRDefault="000A2095" w:rsidP="000A209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0A2095">
        <w:rPr>
          <w:b/>
          <w:bCs/>
          <w:color w:val="242424"/>
        </w:rPr>
        <w:t>на 30 марта 2021 года</w:t>
      </w:r>
    </w:p>
    <w:p w14:paraId="22AFEA1B" w14:textId="77777777" w:rsidR="000A2095" w:rsidRPr="000A2095" w:rsidRDefault="000A2095" w:rsidP="000A209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b/>
          <w:bCs/>
          <w:color w:val="242424"/>
        </w:rPr>
        <w:t> </w:t>
      </w:r>
    </w:p>
    <w:p w14:paraId="51B4C87A" w14:textId="77777777" w:rsidR="000A2095" w:rsidRPr="000A2095" w:rsidRDefault="000A2095" w:rsidP="000A2095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Малый зал</w:t>
      </w:r>
      <w:r w:rsidRPr="000A2095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0A2095">
        <w:rPr>
          <w:color w:val="242424"/>
        </w:rPr>
        <w:t>16 часов 00 минут</w:t>
      </w:r>
    </w:p>
    <w:p w14:paraId="1F7BD2C7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6C51E9B1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1. О внесении изменений в статью 22 Правил землепользования</w:t>
      </w:r>
      <w:r w:rsidRPr="000A2095">
        <w:rPr>
          <w:color w:val="242424"/>
        </w:rPr>
        <w:br/>
        <w:t>и застройки территории города Лермонтова Ставропольского края, утвержденных решением Совета города Лермонтова от 28 июля 2010 года</w:t>
      </w:r>
      <w:r w:rsidRPr="000A2095">
        <w:rPr>
          <w:color w:val="242424"/>
        </w:rPr>
        <w:br/>
        <w:t>№ 51.</w:t>
      </w:r>
    </w:p>
    <w:p w14:paraId="1D7F1D7E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309B3DB8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Лесняк Алла Викторовна</w:t>
      </w:r>
    </w:p>
    <w:p w14:paraId="4E9B989B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423A4734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2. О внесении изменений в Правила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города Лермонтова, утверждённые решением Совета города Лермонтова от 30 апреля 2019 года № 20.</w:t>
      </w:r>
    </w:p>
    <w:p w14:paraId="50CA6803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000517EE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Садыхова Лейла Карамовна</w:t>
      </w:r>
    </w:p>
    <w:p w14:paraId="5E73BAF5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18D83D5F" w14:textId="77777777" w:rsidR="000A2095" w:rsidRPr="000A2095" w:rsidRDefault="000A2095" w:rsidP="000A209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3. Об утверждении Положения об отделе культуры администрации города Лермонтова.</w:t>
      </w:r>
    </w:p>
    <w:p w14:paraId="3AB72A39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1FDB95D7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Моргунова Ольга Александровна</w:t>
      </w:r>
    </w:p>
    <w:p w14:paraId="4610175F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725D6F2D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4. Об утверждении стоимости услуг по погребению, предоставляемых согласно гарантированному перечню услуг по погребению на территории муниципального образования города Лермонтова.</w:t>
      </w:r>
    </w:p>
    <w:p w14:paraId="057EFF1F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740DFFC8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Шкурина Алла Ивановна</w:t>
      </w:r>
    </w:p>
    <w:p w14:paraId="581A8C59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0D87135E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5. Об инициативном бюджетировании на территории муниципального образования города Лермонтова Ставропольского края.</w:t>
      </w:r>
    </w:p>
    <w:p w14:paraId="11FEB93E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74154CEC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Шкурина Алла Ивановна</w:t>
      </w:r>
    </w:p>
    <w:p w14:paraId="7034EBEC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394BB60B" w14:textId="77777777" w:rsidR="000A2095" w:rsidRPr="000A2095" w:rsidRDefault="000A2095" w:rsidP="000A209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6. Об утверждении отчета об итогах работы управления имущественных отношений администрации города Лермонтова за 2020 год.</w:t>
      </w:r>
    </w:p>
    <w:p w14:paraId="2893A0D6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428DE73E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Манохин Александр Петрович</w:t>
      </w:r>
    </w:p>
    <w:p w14:paraId="58ED0386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lastRenderedPageBreak/>
        <w:t> </w:t>
      </w:r>
    </w:p>
    <w:p w14:paraId="17AD08E5" w14:textId="77777777" w:rsidR="000A2095" w:rsidRPr="000A2095" w:rsidRDefault="000A2095" w:rsidP="000A209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7. О плане работы Совета города Лермонтова на II квартал 2021 года.</w:t>
      </w:r>
    </w:p>
    <w:p w14:paraId="643AEB2B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435CB061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Курочкин Алексей Викторович</w:t>
      </w:r>
    </w:p>
    <w:p w14:paraId="55E75852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27342EE3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17F77FED" w14:textId="77777777" w:rsidR="000A2095" w:rsidRPr="000A2095" w:rsidRDefault="000A2095" w:rsidP="000A209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8. О рассмотрении квартального отчета о показателях результативности профессиональной служебной деятельности главы города Лермонтова</w:t>
      </w:r>
      <w:r w:rsidRPr="000A2095">
        <w:rPr>
          <w:color w:val="242424"/>
          <w:bdr w:val="none" w:sz="0" w:space="0" w:color="auto" w:frame="1"/>
        </w:rPr>
        <w:t>                    </w:t>
      </w:r>
      <w:r w:rsidRPr="000A2095">
        <w:rPr>
          <w:color w:val="242424"/>
        </w:rPr>
        <w:t>за первый квартал 2021 года.</w:t>
      </w:r>
    </w:p>
    <w:p w14:paraId="0CF36930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711711DA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Донцова Анна Вадимовна</w:t>
      </w:r>
    </w:p>
    <w:p w14:paraId="1D14D9F9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43FAF003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9. О рассмотрении квартального отчета о показателях результативности профессиональной служебной деятельности председателя контрольно-счетной палаты города Лермонтова за первый квартал 2021 года.</w:t>
      </w:r>
    </w:p>
    <w:p w14:paraId="0CD672AB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19F9B9DA" w14:textId="77777777" w:rsidR="000A2095" w:rsidRPr="000A2095" w:rsidRDefault="000A2095" w:rsidP="000A2095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Бондарев Александр Сергеевич</w:t>
      </w:r>
    </w:p>
    <w:p w14:paraId="1C5BAEB9" w14:textId="77777777" w:rsidR="000A2095" w:rsidRPr="000A2095" w:rsidRDefault="000A2095" w:rsidP="000A2095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044AB079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10. О рассмотрении квартального отчета о показателях результативности профессиональной служебной деятельности депутата Совета города Лермонтова, осуществляющего свои полномочия</w:t>
      </w:r>
      <w:r w:rsidRPr="000A2095">
        <w:rPr>
          <w:color w:val="242424"/>
        </w:rPr>
        <w:br/>
        <w:t>на постоянной основе, за первый квартал 2021 года.</w:t>
      </w:r>
    </w:p>
    <w:p w14:paraId="4060CD73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5CB69728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3544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Садыхова Лейла Карамовна</w:t>
      </w:r>
    </w:p>
    <w:p w14:paraId="63D1C653" w14:textId="77777777" w:rsidR="000A2095" w:rsidRPr="000A2095" w:rsidRDefault="000A2095" w:rsidP="000A2095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01B25478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11. О рассмотрении представления прокурора города Лермонтова</w:t>
      </w:r>
      <w:r w:rsidRPr="000A2095">
        <w:rPr>
          <w:color w:val="242424"/>
        </w:rPr>
        <w:br/>
        <w:t>от 16 февраля 2021 года № 7-93-2021 об устранении нарушений законодательства о местном самоуправлении в деятельности Совета города Лермонтова.</w:t>
      </w:r>
    </w:p>
    <w:p w14:paraId="315F2BCD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 </w:t>
      </w:r>
    </w:p>
    <w:p w14:paraId="2B2037C2" w14:textId="77777777" w:rsidR="000A2095" w:rsidRPr="000A2095" w:rsidRDefault="000A2095" w:rsidP="000A2095">
      <w:pPr>
        <w:shd w:val="clear" w:color="auto" w:fill="FFFFFF"/>
        <w:spacing w:after="150" w:line="238" w:lineRule="atLeast"/>
        <w:ind w:firstLine="3544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Докладчик: Садыхова Лейла Карамовна</w:t>
      </w:r>
    </w:p>
    <w:p w14:paraId="0E07E79E" w14:textId="77777777" w:rsidR="000A2095" w:rsidRPr="000A2095" w:rsidRDefault="000A2095" w:rsidP="000A2095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604D5F94" w14:textId="77777777" w:rsidR="000A2095" w:rsidRPr="000A2095" w:rsidRDefault="000A2095" w:rsidP="000A2095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1358A00A" w14:textId="77777777" w:rsidR="000A2095" w:rsidRPr="000A2095" w:rsidRDefault="000A2095" w:rsidP="000A2095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0A2095">
        <w:rPr>
          <w:i/>
          <w:iCs/>
          <w:color w:val="242424"/>
        </w:rPr>
        <w:t> </w:t>
      </w:r>
    </w:p>
    <w:p w14:paraId="4A0048FE" w14:textId="77777777" w:rsidR="000A2095" w:rsidRPr="000A2095" w:rsidRDefault="000A2095" w:rsidP="000A209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Председатель</w:t>
      </w:r>
    </w:p>
    <w:p w14:paraId="07FD1C4E" w14:textId="77777777" w:rsidR="000A2095" w:rsidRPr="000A2095" w:rsidRDefault="000A2095" w:rsidP="000A209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0A2095">
        <w:rPr>
          <w:color w:val="242424"/>
        </w:rPr>
        <w:t>Совета города Лермонтова                                                       А.М. Карибов</w:t>
      </w:r>
    </w:p>
    <w:p w14:paraId="529752F7" w14:textId="0A5E1EAA" w:rsidR="00DB0041" w:rsidRPr="000A2095" w:rsidRDefault="00DB0041" w:rsidP="000A2095">
      <w:bookmarkStart w:id="0" w:name="_GoBack"/>
      <w:bookmarkEnd w:id="0"/>
    </w:p>
    <w:sectPr w:rsidR="00DB0041" w:rsidRPr="000A2095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374</cp:revision>
  <dcterms:created xsi:type="dcterms:W3CDTF">2023-09-11T08:20:00Z</dcterms:created>
  <dcterms:modified xsi:type="dcterms:W3CDTF">2023-10-02T14:08:00Z</dcterms:modified>
</cp:coreProperties>
</file>