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8A22" w14:textId="77777777" w:rsidR="00605A28" w:rsidRPr="00605A28" w:rsidRDefault="00605A28" w:rsidP="00605A2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Информация</w:t>
      </w:r>
    </w:p>
    <w:p w14:paraId="4A901444" w14:textId="77777777" w:rsidR="00605A28" w:rsidRPr="00605A28" w:rsidRDefault="00605A28" w:rsidP="00605A2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 работе с обращениями граждан, поступившими в адрес</w:t>
      </w:r>
    </w:p>
    <w:p w14:paraId="14664D59" w14:textId="77777777" w:rsidR="00605A28" w:rsidRPr="00605A28" w:rsidRDefault="00605A28" w:rsidP="00605A2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администрации города Лермонтова в 2021 году</w:t>
      </w:r>
    </w:p>
    <w:p w14:paraId="33B1FE3D" w14:textId="77777777" w:rsidR="00605A28" w:rsidRPr="00605A28" w:rsidRDefault="00605A28" w:rsidP="00605A2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</w:t>
      </w:r>
    </w:p>
    <w:p w14:paraId="4E7338C2" w14:textId="77777777" w:rsidR="00605A28" w:rsidRPr="00605A28" w:rsidRDefault="00605A28" w:rsidP="00605A2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           </w:t>
      </w:r>
      <w:r w:rsidRPr="00605A28">
        <w:rPr>
          <w:color w:val="242424"/>
        </w:rPr>
        <w:t>В 2021 году в администрацию города Лермонтова поступило 1094 обращений граждан.</w:t>
      </w:r>
    </w:p>
    <w:p w14:paraId="3555591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В письменном виде – 947 (86,56 процента от общего количества</w:t>
      </w:r>
      <w:r w:rsidRPr="00605A28">
        <w:rPr>
          <w:color w:val="242424"/>
          <w:bdr w:val="none" w:sz="0" w:space="0" w:color="auto" w:frame="1"/>
        </w:rPr>
        <w:t>         </w:t>
      </w:r>
      <w:r w:rsidRPr="00605A28">
        <w:rPr>
          <w:color w:val="242424"/>
        </w:rPr>
        <w:t>обращений), 2 (0,18 процента) –</w:t>
      </w:r>
      <w:r w:rsidRPr="00605A28">
        <w:rPr>
          <w:color w:val="242424"/>
          <w:bdr w:val="none" w:sz="0" w:space="0" w:color="auto" w:frame="1"/>
        </w:rPr>
        <w:t>  </w:t>
      </w:r>
      <w:r w:rsidRPr="00605A28">
        <w:rPr>
          <w:color w:val="242424"/>
        </w:rPr>
        <w:t>жалобы, в ходе проведения личных приемов к главе города Лермонтова, заместителям главы администрации города Лермонтова обратилось 49 человек (4,47 процента от общего</w:t>
      </w:r>
      <w:r w:rsidRPr="00605A28">
        <w:rPr>
          <w:color w:val="242424"/>
          <w:bdr w:val="none" w:sz="0" w:space="0" w:color="auto" w:frame="1"/>
        </w:rPr>
        <w:t>   </w:t>
      </w:r>
      <w:r w:rsidRPr="00605A28">
        <w:rPr>
          <w:color w:val="242424"/>
        </w:rPr>
        <w:t>количества обращений), 55 обращений (5,02 процента) поступило через Интернет-приемную на официальном портале органов местного самоуправления города Лермонтова.</w:t>
      </w:r>
    </w:p>
    <w:p w14:paraId="2646E547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2021 году был принят 41человек:</w:t>
      </w:r>
    </w:p>
    <w:p w14:paraId="08D69130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Первым заместителем председателя Правительства Ставропольского края Ковалёвым Иваном Ивановичем 5;</w:t>
      </w:r>
    </w:p>
    <w:p w14:paraId="2A8CA15A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18;</w:t>
      </w:r>
    </w:p>
    <w:p w14:paraId="7016B509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Исполняющим обязанности министра строительства и архитектуры Ставропольского края Савченко Валерием Анатольевичем 9;</w:t>
      </w:r>
    </w:p>
    <w:p w14:paraId="322C1514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Начальником управления Ставропольского края - государственной жилищной инспекции - главным государственным жилищным инспектором Ставропольского края Соболевым Сергеем Владимировичем 3;</w:t>
      </w:r>
    </w:p>
    <w:p w14:paraId="60316F03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Председателем региональной тарифной комиссии Ставропольского края Шишманиди Константином Аристидовичем 3;</w:t>
      </w:r>
    </w:p>
    <w:p w14:paraId="637CC29E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Исполняющим обязанности министра природных ресурсов и охраны окружающей среды Ставропольского края Рябикиным Александром Владимировичем 1;</w:t>
      </w:r>
    </w:p>
    <w:p w14:paraId="44432341" w14:textId="77777777" w:rsidR="00605A28" w:rsidRPr="00605A28" w:rsidRDefault="00605A28" w:rsidP="00605A2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Министром культуры Ставропольского края Лихачевой Татьяной Ивановной 2.</w:t>
      </w:r>
    </w:p>
    <w:p w14:paraId="5EAC581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Из общего количества письменных обращений - 294 заявления (26,87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14BD592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Управлением по работе с обращениями граждан аппарата Правительства Ставропольского края – 111;</w:t>
      </w:r>
      <w:r w:rsidRPr="00605A28">
        <w:rPr>
          <w:color w:val="242424"/>
          <w:bdr w:val="none" w:sz="0" w:space="0" w:color="auto" w:frame="1"/>
        </w:rPr>
        <w:t> </w:t>
      </w:r>
    </w:p>
    <w:p w14:paraId="3F1125D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12 обращений было адресовано Президенту Российской Федерации;</w:t>
      </w:r>
    </w:p>
    <w:p w14:paraId="0FE5CE0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Депутатом Государственной Думы РФ Казаковой О.М.</w:t>
      </w:r>
      <w:r w:rsidRPr="00605A28">
        <w:rPr>
          <w:color w:val="242424"/>
          <w:bdr w:val="none" w:sz="0" w:space="0" w:color="auto" w:frame="1"/>
        </w:rPr>
        <w:t>  </w:t>
      </w:r>
      <w:r w:rsidRPr="00605A28">
        <w:rPr>
          <w:color w:val="242424"/>
        </w:rPr>
        <w:t>– 1;</w:t>
      </w:r>
    </w:p>
    <w:p w14:paraId="7E1D8DF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Депутатом Государственной Думы СК Гончаровым В.И.</w:t>
      </w:r>
      <w:r w:rsidRPr="00605A28">
        <w:rPr>
          <w:color w:val="242424"/>
          <w:bdr w:val="none" w:sz="0" w:space="0" w:color="auto" w:frame="1"/>
        </w:rPr>
        <w:t>  </w:t>
      </w:r>
      <w:r w:rsidRPr="00605A28">
        <w:rPr>
          <w:color w:val="242424"/>
        </w:rPr>
        <w:t>– 1;</w:t>
      </w:r>
    </w:p>
    <w:p w14:paraId="4EDD7D5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Уполномоченным по правам ребенка в СК – 1;</w:t>
      </w:r>
    </w:p>
    <w:p w14:paraId="221DC59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образования СК – 6;</w:t>
      </w:r>
    </w:p>
    <w:p w14:paraId="6B316BD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строительства и архитектуры – 2;</w:t>
      </w:r>
    </w:p>
    <w:p w14:paraId="6204313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дорожного хозяйства и транспорта СК – 4;</w:t>
      </w:r>
    </w:p>
    <w:p w14:paraId="55DFDCE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природных ресурсов и охраны окружающей среды Ставропольского края Кавминводский комплексный отдел – 1;</w:t>
      </w:r>
      <w:r w:rsidRPr="00605A28">
        <w:rPr>
          <w:color w:val="242424"/>
          <w:bdr w:val="none" w:sz="0" w:space="0" w:color="auto" w:frame="1"/>
        </w:rPr>
        <w:t> </w:t>
      </w:r>
    </w:p>
    <w:p w14:paraId="082B257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дорожного хозяйства и транспорта Ставропольского края – 9;</w:t>
      </w:r>
      <w:r w:rsidRPr="00605A28">
        <w:rPr>
          <w:color w:val="242424"/>
          <w:bdr w:val="none" w:sz="0" w:space="0" w:color="auto" w:frame="1"/>
        </w:rPr>
        <w:t> </w:t>
      </w:r>
    </w:p>
    <w:p w14:paraId="7A486CD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природных ресурсов и охраны окружающей среды Ставропольского края</w:t>
      </w:r>
      <w:r w:rsidRPr="00605A28">
        <w:rPr>
          <w:color w:val="242424"/>
          <w:bdr w:val="none" w:sz="0" w:space="0" w:color="auto" w:frame="1"/>
        </w:rPr>
        <w:t>  </w:t>
      </w:r>
      <w:r w:rsidRPr="00605A28">
        <w:rPr>
          <w:color w:val="242424"/>
        </w:rPr>
        <w:t>– 1;</w:t>
      </w:r>
      <w:r w:rsidRPr="00605A28">
        <w:rPr>
          <w:color w:val="242424"/>
          <w:bdr w:val="none" w:sz="0" w:space="0" w:color="auto" w:frame="1"/>
        </w:rPr>
        <w:t> </w:t>
      </w:r>
    </w:p>
    <w:p w14:paraId="4784598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строительства и архитектуры Ставропольского края – 5;</w:t>
      </w:r>
      <w:r w:rsidRPr="00605A28">
        <w:rPr>
          <w:color w:val="242424"/>
          <w:bdr w:val="none" w:sz="0" w:space="0" w:color="auto" w:frame="1"/>
        </w:rPr>
        <w:t> </w:t>
      </w:r>
    </w:p>
    <w:p w14:paraId="3B6C9AB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Министерством жилищно-коммунального хозяйства Ставропольского края – 6;</w:t>
      </w:r>
      <w:r w:rsidRPr="00605A28">
        <w:rPr>
          <w:color w:val="242424"/>
          <w:bdr w:val="none" w:sz="0" w:space="0" w:color="auto" w:frame="1"/>
        </w:rPr>
        <w:t> </w:t>
      </w:r>
    </w:p>
    <w:p w14:paraId="507746AD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Федеральной службой по надзору в сфере природопользования (Росприроднадзор) – 1;</w:t>
      </w:r>
      <w:r w:rsidRPr="00605A28">
        <w:rPr>
          <w:color w:val="242424"/>
          <w:bdr w:val="none" w:sz="0" w:space="0" w:color="auto" w:frame="1"/>
        </w:rPr>
        <w:t> </w:t>
      </w:r>
    </w:p>
    <w:p w14:paraId="0ADF348A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Управлением Ставропольского края - государственной жилищной инспекцией – 3;</w:t>
      </w:r>
    </w:p>
    <w:p w14:paraId="2FEF55D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Федеральной службой по надзору в сфере природопользования (Росприроднадзор) – 1;</w:t>
      </w:r>
      <w:r w:rsidRPr="00605A28">
        <w:rPr>
          <w:color w:val="242424"/>
          <w:bdr w:val="none" w:sz="0" w:space="0" w:color="auto" w:frame="1"/>
        </w:rPr>
        <w:t> </w:t>
      </w:r>
    </w:p>
    <w:p w14:paraId="0BBE074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ГКУ "Многофункциональный центр предоставления государственных и муниципальных услуг в СК" – 1;</w:t>
      </w:r>
      <w:r w:rsidRPr="00605A28">
        <w:rPr>
          <w:color w:val="242424"/>
          <w:bdr w:val="none" w:sz="0" w:space="0" w:color="auto" w:frame="1"/>
        </w:rPr>
        <w:t> </w:t>
      </w:r>
    </w:p>
    <w:p w14:paraId="142A22A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Администрацией города Железноводска – 1;</w:t>
      </w:r>
      <w:r w:rsidRPr="00605A28">
        <w:rPr>
          <w:color w:val="242424"/>
          <w:bdr w:val="none" w:sz="0" w:space="0" w:color="auto" w:frame="1"/>
        </w:rPr>
        <w:t> </w:t>
      </w:r>
    </w:p>
    <w:p w14:paraId="2F7F73A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Лермонтовским отделением Всероссийской политической партии "Единая Россия" – 1;</w:t>
      </w:r>
      <w:r w:rsidRPr="00605A28">
        <w:rPr>
          <w:color w:val="242424"/>
          <w:bdr w:val="none" w:sz="0" w:space="0" w:color="auto" w:frame="1"/>
        </w:rPr>
        <w:t> </w:t>
      </w:r>
    </w:p>
    <w:p w14:paraId="4784762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Межрегиональным управлением № 101 ФМБА России – 7;</w:t>
      </w:r>
    </w:p>
    <w:p w14:paraId="3FB4AD2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ООО «ЖКХ» – 2;</w:t>
      </w:r>
    </w:p>
    <w:p w14:paraId="1162760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Прокуратурой города Лермонтова – 53;</w:t>
      </w:r>
    </w:p>
    <w:p w14:paraId="09559B8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lastRenderedPageBreak/>
        <w:t>Советом города Лермонтова – 11.</w:t>
      </w:r>
    </w:p>
    <w:p w14:paraId="343BF5AA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7B4C450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Анализ тематики всех поступивших обращений граждан за 2021 год показал, что заявителей, прежде всего волнуют вопросы экономики это 469 обращений (42,87 </w:t>
      </w:r>
      <w:bookmarkStart w:id="0" w:name="_Hlk95491095"/>
      <w:r w:rsidRPr="00605A28">
        <w:rPr>
          <w:color w:val="1D85B3"/>
          <w:u w:val="single"/>
          <w:bdr w:val="none" w:sz="0" w:space="0" w:color="auto" w:frame="1"/>
        </w:rPr>
        <w:t>процента от общего количества).</w:t>
      </w:r>
      <w:bookmarkEnd w:id="0"/>
    </w:p>
    <w:p w14:paraId="38005E28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Заявители недовольны качеством автомобильных дорог, тротуаров, отсутствием уличного освещения. Также авторы выражают обеспокоенность за свою жизнь и жизнь детей. Вносят предложения по созданию приютов для безнадзорных животных.</w:t>
      </w:r>
    </w:p>
    <w:p w14:paraId="0128E4E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Геодезия и картография – 7 обращений;</w:t>
      </w:r>
    </w:p>
    <w:p w14:paraId="18E20028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Деятельность кадастровых инженеров – 15 обращений;</w:t>
      </w:r>
    </w:p>
    <w:p w14:paraId="312CC5A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Управление в сфере строительства – 11 обращений;</w:t>
      </w:r>
    </w:p>
    <w:p w14:paraId="1DA6F20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Нормативное правовое регулирование строительной деятельности – 22 обращения;</w:t>
      </w:r>
    </w:p>
    <w:p w14:paraId="289F65F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12 обращений;</w:t>
      </w:r>
    </w:p>
    <w:p w14:paraId="0616D8F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Деятельность в сфере строительства. Сооружение зданий, объектов капитального строительства– 1 обращение;</w:t>
      </w:r>
    </w:p>
    <w:p w14:paraId="358EF22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Согласование строительства – 1 обращение;</w:t>
      </w:r>
    </w:p>
    <w:p w14:paraId="47EBD57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Строительные организации, застройщики – 1 обращение;</w:t>
      </w:r>
    </w:p>
    <w:p w14:paraId="3D69D10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Комплексное благоустройство – 34 обращения;</w:t>
      </w:r>
    </w:p>
    <w:p w14:paraId="1F84273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Уличное освещение – 1 обращение (0,40 процента);</w:t>
      </w:r>
    </w:p>
    <w:p w14:paraId="2BE0917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Благоустройство и ремонт подъездных дорог, в том числе тротуаров – 12 обращений;</w:t>
      </w:r>
    </w:p>
    <w:p w14:paraId="6139561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Содержание газового оборудования. Опасность взрыва – 4 обращения</w:t>
      </w:r>
    </w:p>
    <w:p w14:paraId="6FA7FA8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Газификация поселений – 4 обращения;</w:t>
      </w:r>
    </w:p>
    <w:p w14:paraId="1A4409C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Личные подсобные хозяйства – 2 обращения;</w:t>
      </w:r>
    </w:p>
    <w:p w14:paraId="3F3707C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Городской, сельский и междугородний пассажирский транспорт – 2 обращения;</w:t>
      </w:r>
    </w:p>
    <w:p w14:paraId="3D3349B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Транспортное обслуживание населения, пассажирские перевозки – 8 обращений;</w:t>
      </w:r>
    </w:p>
    <w:p w14:paraId="73A0EB0B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 строительстве, размещении гаражей, стоянок, автопарковок – 1 обращение;</w:t>
      </w:r>
    </w:p>
    <w:p w14:paraId="7F65E9D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Борьба с аварийностью. Безопасность дорожного движения – 14 обращений;</w:t>
      </w:r>
    </w:p>
    <w:p w14:paraId="03C9168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Эксплуатация и сохранность автомобильных дорог – 2 обращения;</w:t>
      </w:r>
    </w:p>
    <w:p w14:paraId="54730EA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Дорожные знаки и дорожная разметка – 6 обращений;</w:t>
      </w:r>
    </w:p>
    <w:p w14:paraId="5D05873D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Деятельность субъектов торговли, торговые точки, организация торговли – 13 обращений;</w:t>
      </w:r>
    </w:p>
    <w:p w14:paraId="38220AF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Торговля товарами, купля-продажа товаров, осуществление торговой деятельности – 2 обращения;</w:t>
      </w:r>
    </w:p>
    <w:p w14:paraId="0D0AD35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Ритуальные услуги – 1 обращение;</w:t>
      </w:r>
    </w:p>
    <w:p w14:paraId="73595F0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Гуманное отношение к животным. Создание приютов для безнадзорных животных – 26 обращений;</w:t>
      </w:r>
    </w:p>
    <w:p w14:paraId="469F8DD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Право на благоприятную окружающую среду и возмещение ущерба от экологических правонарушений – 4 обращения;</w:t>
      </w:r>
    </w:p>
    <w:p w14:paraId="7212877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Землеустройство. Землеустроительный процесс. Установление границ – 6 обращений;</w:t>
      </w:r>
    </w:p>
    <w:p w14:paraId="4BE2D55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4 обращения;</w:t>
      </w:r>
    </w:p>
    <w:p w14:paraId="581E413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Прекращение права собственности, процедура изъятия земельных участков, находящихся в собственности – 1 обращение;</w:t>
      </w:r>
    </w:p>
    <w:p w14:paraId="1BB7DA8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Арендные отношения в области землепользования – 14 обращений.</w:t>
      </w:r>
    </w:p>
    <w:p w14:paraId="774846A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2ACCA44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На втором месте вопросы жилищно-коммунальной сферы – 368 обращений (33,06 процента от общего количества).</w:t>
      </w:r>
    </w:p>
    <w:p w14:paraId="07C6350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138 обращений;</w:t>
      </w:r>
    </w:p>
    <w:p w14:paraId="59EDC24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Распределение жилых помещений, предоставляемых по договору социального найма – 23 обращения;</w:t>
      </w:r>
    </w:p>
    <w:p w14:paraId="114240F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Обеспечение жильем ветеранов, инвалидов и семей, имеющих детей-инвалидов – 2 обращения;</w:t>
      </w:r>
    </w:p>
    <w:p w14:paraId="35C2CED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Обеспечение жильем детей-сирот и детей, оставшихся без попечения родителей, по судебному решению – 1 обращение;</w:t>
      </w:r>
    </w:p>
    <w:p w14:paraId="0D8523A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lastRenderedPageBreak/>
        <w:t>Обследование жилого фонда на предмет пригодности для проживания (ветхое и аварийное жилье) – 3 обращения;</w:t>
      </w:r>
    </w:p>
    <w:p w14:paraId="47B4D36B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Переселение из аварийного жилищного фонда – 2 обращения;</w:t>
      </w:r>
    </w:p>
    <w:p w14:paraId="7F1F9A5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Наибольшее количество вопросов по проблемам неудовлетворительного содержания территории города (мусор во дворах и на улицах, некошеная трава), состояние дорожного покрытия и внутридворовых территорий, а также по техническому</w:t>
      </w:r>
      <w:r w:rsidRPr="00605A28">
        <w:rPr>
          <w:color w:val="242424"/>
          <w:bdr w:val="none" w:sz="0" w:space="0" w:color="auto" w:frame="1"/>
        </w:rPr>
        <w:t>    </w:t>
      </w:r>
      <w:r w:rsidRPr="00605A28">
        <w:rPr>
          <w:color w:val="242424"/>
        </w:rPr>
        <w:t>обслуживанию жилищного фонда, содержанию общего имущества жильцов многоквартирных домов. Волнуют вопросы, касающиеся капительного ремонта домов, выражают недовольство ростом коммунальных тарифов и порядком расчета оплаты за потребленные ресурсы.</w:t>
      </w:r>
    </w:p>
    <w:p w14:paraId="7A71001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Борьба с антисанитарией. Уборка мусора – 6 обращений;</w:t>
      </w:r>
    </w:p>
    <w:p w14:paraId="5C1CDE8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Уборка снега, опавших листьев, мусора и посторонних предметов – 2 обращения;</w:t>
      </w:r>
    </w:p>
    <w:p w14:paraId="5A90A93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Благоустройство города Обустройство придомовых территорий (ремонт дорог и внутридворовых территорий, уличное освещение, спил деревьев) – 38 обращений;</w:t>
      </w:r>
    </w:p>
    <w:p w14:paraId="7AB99A1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Подготовка жилищного фонда к зиме. Обеспечение населения топливом – 9 обращений;</w:t>
      </w:r>
    </w:p>
    <w:p w14:paraId="3D58899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Оплата за жилищно-коммунальные услуги, в т.ч. оплата за ОДН – 1 обращение;</w:t>
      </w:r>
    </w:p>
    <w:p w14:paraId="08A44D9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Эксплуатация и ремонта приватизированного жилого фонда, личных домов (восстановление водоснабжения, канализация, отопление) – 2 обращения;</w:t>
      </w:r>
    </w:p>
    <w:p w14:paraId="22414F8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Коммунально-бытовое хозяйство и предоставление услуг в условиях рынка – 53 обращения;</w:t>
      </w:r>
    </w:p>
    <w:p w14:paraId="3E93E3CD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Перебои в электроснабжении – 1 обращение;</w:t>
      </w:r>
    </w:p>
    <w:p w14:paraId="4A97047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Перебои в электро-, водо-, газо- и теплоснабжении, работа канализации – 8 обращений;</w:t>
      </w:r>
    </w:p>
    <w:p w14:paraId="1E923C2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Перебои в водоотведении и канализовании – 2 обращения;</w:t>
      </w:r>
    </w:p>
    <w:p w14:paraId="6B1A09CA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Капитальный ремонт жилищного фонда – 2 обращения;</w:t>
      </w:r>
    </w:p>
    <w:p w14:paraId="60F68CFB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Капитальный ремонт общего имущества – 12 обращений;</w:t>
      </w:r>
    </w:p>
    <w:p w14:paraId="6D8B6A1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Оплата жилищно-коммунальных услуг (ЖКХ), взносов в Фонд капитального ремонта – 1 обращение;</w:t>
      </w:r>
    </w:p>
    <w:p w14:paraId="1872370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Муниципальный жилищный фонд – 2 обращения;</w:t>
      </w:r>
    </w:p>
    <w:p w14:paraId="70B5910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Эксплуатация и ремонта приватизированного жилого фонда, личных домов (восстановление водоснабжения, канализация, отопление) – 2 обращения.</w:t>
      </w:r>
    </w:p>
    <w:p w14:paraId="008AC8EA" w14:textId="77777777" w:rsidR="00605A28" w:rsidRPr="00605A28" w:rsidRDefault="00605A28" w:rsidP="00605A2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</w:t>
      </w:r>
    </w:p>
    <w:p w14:paraId="674A722D" w14:textId="77777777" w:rsidR="00605A28" w:rsidRPr="00605A28" w:rsidRDefault="00605A28" w:rsidP="00605A2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Третье место занимают вопросы социальной сферы – 104 обращения (9,59</w:t>
      </w:r>
      <w:r w:rsidRPr="00605A28">
        <w:rPr>
          <w:color w:val="242424"/>
        </w:rPr>
        <w:t> </w:t>
      </w:r>
      <w:r w:rsidRPr="00605A28">
        <w:rPr>
          <w:color w:val="242424"/>
          <w:bdr w:val="none" w:sz="0" w:space="0" w:color="auto" w:frame="1"/>
        </w:rPr>
        <w:t>процента от общего количества).</w:t>
      </w:r>
    </w:p>
    <w:p w14:paraId="2E0B18E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Это вопросы сферы образования (работа детских дошкольных учреждений, внешкольных учреждений, вопросы опекунства, попечительства и усыновления).</w:t>
      </w:r>
    </w:p>
    <w:p w14:paraId="7AC6C16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Охрана семьи, материнства, отцовства и детства – 2 обращения;</w:t>
      </w:r>
    </w:p>
    <w:p w14:paraId="35F5D5A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Права и обязанности супругов – 1 обращение;</w:t>
      </w:r>
    </w:p>
    <w:p w14:paraId="3311FD53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Права и обязанности родителей и детей – 6 обращений;</w:t>
      </w:r>
    </w:p>
    <w:p w14:paraId="54301F9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Опека и попечительство. Службы по обслуживанию детей, оказавшихся в трудной жизненной ситуации – 3 обращения;</w:t>
      </w:r>
    </w:p>
    <w:p w14:paraId="55388D7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Лишение родительских прав – 1 обращение;</w:t>
      </w:r>
    </w:p>
    <w:p w14:paraId="7596FA9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Трудоустройство. Безработица. Органы службы занятости. Государственные услуги в области содействия занятости населения – 1 обращение;</w:t>
      </w:r>
    </w:p>
    <w:p w14:paraId="3C19860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Трудовые отношения. Заключение, изменение и прекращение трудового договора – 1 обращение;</w:t>
      </w:r>
    </w:p>
    <w:p w14:paraId="3A383D9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Заработная плата, система оплаты труда в бюджетной сфере и учреждениях, на унитарных предприятиях – 1 обращение;</w:t>
      </w:r>
    </w:p>
    <w:p w14:paraId="1A9EE14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Увольнение и восстановление на работе (кроме обжалования решений судов) – 1 обращение.</w:t>
      </w:r>
    </w:p>
    <w:p w14:paraId="5C3464E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Просьбы об оказании финансовой помощи – 6 обращений;</w:t>
      </w:r>
    </w:p>
    <w:p w14:paraId="61111B5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Установление опеки над недееспособными – 13 обращений;</w:t>
      </w:r>
    </w:p>
    <w:p w14:paraId="68537FE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2 обращения;</w:t>
      </w:r>
    </w:p>
    <w:p w14:paraId="665E6E7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Образовательные стандарты, требования к образовательному процессу – 4 обращения;</w:t>
      </w:r>
    </w:p>
    <w:p w14:paraId="4FC1029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Система дошкольного образования – 1 обращение;</w:t>
      </w:r>
    </w:p>
    <w:p w14:paraId="3A8CD3D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lastRenderedPageBreak/>
        <w:t>Система основного общего образования – 2 обращения;</w:t>
      </w:r>
    </w:p>
    <w:p w14:paraId="47A6A98E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Система общего образования – 1 обращение;</w:t>
      </w:r>
    </w:p>
    <w:p w14:paraId="5FC3820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Поступление в образовательные организации – 2 обращения;</w:t>
      </w:r>
    </w:p>
    <w:p w14:paraId="6A5F3CE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Переподготовка и повышение квалификации педагогических работников – 1 обращение;</w:t>
      </w:r>
    </w:p>
    <w:p w14:paraId="62B029E8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Деятельность спортивных школ – 1 обращение;</w:t>
      </w:r>
    </w:p>
    <w:p w14:paraId="1B4487C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Конфликтные ситуации в образовательных организациях – 3 обращения;</w:t>
      </w:r>
    </w:p>
    <w:p w14:paraId="2F1945EB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Взаимодействие граждан и организаций со средствами массовой информации – 1 обращение;</w:t>
      </w:r>
    </w:p>
    <w:p w14:paraId="779C086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Требования и стандарты в сфере здравоохранения – 1 обращение;</w:t>
      </w:r>
    </w:p>
    <w:p w14:paraId="37FC6FC7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Лечение и оказание медицинской помощи – 2 обращения;</w:t>
      </w:r>
    </w:p>
    <w:p w14:paraId="6A58FD08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Отношение к больным и их родственникам – 1 обращение;</w:t>
      </w:r>
    </w:p>
    <w:p w14:paraId="72F010A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Лекарственное обеспечение – 3 обращения;</w:t>
      </w:r>
    </w:p>
    <w:p w14:paraId="7EBB63A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Доступность физической культуры и спорта – 4 обращения;</w:t>
      </w:r>
    </w:p>
    <w:p w14:paraId="75EA01A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Переподготовка и повышение квалификации работников и трудоустройство в сфере физической культуры и спорта – 2 обращения;</w:t>
      </w:r>
    </w:p>
    <w:p w14:paraId="2D4E991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Вопросы адаптивной физической культуры и спорта – 1 обращение.</w:t>
      </w:r>
    </w:p>
    <w:p w14:paraId="3B5317F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По вопросам, затрагивающим государство, общество, политику, оборону, безопасность, законность обратилось 153 человека (3,1 процента от общего количества).</w:t>
      </w:r>
    </w:p>
    <w:p w14:paraId="7DCA283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Право на получение и распространение информации – 3обращения;</w:t>
      </w:r>
    </w:p>
    <w:p w14:paraId="4F7540CF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Муниципальная служба – 1обращение;</w:t>
      </w:r>
    </w:p>
    <w:p w14:paraId="6044310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Запрос информации о ходе рассмотрения обращения – 1;</w:t>
      </w:r>
    </w:p>
    <w:p w14:paraId="3319754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Свобода мысли, слова. Право на собрания, митинги и др. – 1;</w:t>
      </w:r>
    </w:p>
    <w:p w14:paraId="72B4937B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Резолюции митингов, вопросы шествий, манифестациях– 1;</w:t>
      </w:r>
    </w:p>
    <w:p w14:paraId="148AD776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Деятельность исполнительно-распорядительных органов местного самоуправления и его руководителей – 3 обращение;</w:t>
      </w:r>
    </w:p>
    <w:p w14:paraId="2D78946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Нарушение сроков и порядка предоставления государственных и муниципальных услуг муниципальные услуги – 1 обращение;</w:t>
      </w:r>
    </w:p>
    <w:p w14:paraId="05E2C2D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Личный прием должностными лицами органов местного самоуправления – 1 обращение;</w:t>
      </w:r>
    </w:p>
    <w:p w14:paraId="6758554A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Охрана общественного порядка в городских и сельских поселениях – 3 обращения;</w:t>
      </w:r>
    </w:p>
    <w:p w14:paraId="42CCECC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Охрана общественного порядка – 7 обращений;</w:t>
      </w:r>
    </w:p>
    <w:p w14:paraId="4AA42931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Конфликты на бытовой почве – 2 обращения;</w:t>
      </w:r>
    </w:p>
    <w:p w14:paraId="16CD1EA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Органы исполнения наказаний – 1 обращение;</w:t>
      </w:r>
    </w:p>
    <w:p w14:paraId="561DF56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Право на наследство – 1 обращение.</w:t>
      </w:r>
    </w:p>
    <w:p w14:paraId="565CA9F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Руководство администрации города Лермонтова уделяет особое внимание работе с обращениями граждан.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3BF05280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0D99CB13" w14:textId="77777777" w:rsidR="00605A28" w:rsidRPr="00605A28" w:rsidRDefault="00605A28" w:rsidP="00605A2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Сравнительный анализ тематики обращений граждан за 2021 год представлен в диаграмме:</w:t>
      </w:r>
    </w:p>
    <w:p w14:paraId="601051D2" w14:textId="77777777" w:rsidR="00605A28" w:rsidRPr="00605A28" w:rsidRDefault="00605A28" w:rsidP="00605A2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6D1FCEC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Анализ тематической структуры поступивших обращений в 2021 году показал, что наибольшая часть обращений затрагивает вопросы экономики и жилищно-коммунальной сферы:</w:t>
      </w:r>
    </w:p>
    <w:p w14:paraId="784CEBA1" w14:textId="77777777" w:rsidR="00605A28" w:rsidRPr="00605A28" w:rsidRDefault="00605A28" w:rsidP="00605A28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</w:t>
      </w:r>
      <w:r w:rsidRPr="00605A28">
        <w:rPr>
          <w:color w:val="242424"/>
        </w:rPr>
        <w:t>борьба с аварийностью, безопасность дорожного движения;</w:t>
      </w:r>
    </w:p>
    <w:p w14:paraId="39F86E0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</w:t>
      </w:r>
      <w:r w:rsidRPr="00605A28">
        <w:rPr>
          <w:color w:val="242424"/>
        </w:rPr>
        <w:t>нормативное правовое регулирование строительной деятельности;</w:t>
      </w:r>
    </w:p>
    <w:p w14:paraId="0AA1199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 </w:t>
      </w:r>
      <w:r w:rsidRPr="00605A28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615EBD85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гуманное отношение к животным, создание приютов для животных;</w:t>
      </w:r>
    </w:p>
    <w:p w14:paraId="0A997C19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коммунально-бытовое хозяйство и предоставление услуг в условиях рынка;</w:t>
      </w:r>
    </w:p>
    <w:p w14:paraId="3D3A8A5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оплата жилищно-коммунальных услуг (ЖКХ), взносов в Фонд капитального ремонта;</w:t>
      </w:r>
    </w:p>
    <w:p w14:paraId="09D95152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обращение с твердыми коммунальными отходами;</w:t>
      </w:r>
    </w:p>
    <w:p w14:paraId="71116EFC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капитальный ремонт общего имущества;</w:t>
      </w:r>
    </w:p>
    <w:p w14:paraId="44DB9C3A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постановка на учет в органе местного самоуправления на получение жилья граждан, нуждающихся в жилых помещениях.</w:t>
      </w:r>
    </w:p>
    <w:p w14:paraId="38053F74" w14:textId="77777777" w:rsidR="00605A28" w:rsidRPr="00605A28" w:rsidRDefault="00605A28" w:rsidP="00605A2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 xml:space="preserve"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</w:t>
      </w:r>
      <w:r w:rsidRPr="00605A28">
        <w:rPr>
          <w:color w:val="242424"/>
        </w:rPr>
        <w:lastRenderedPageBreak/>
        <w:t>решенных заявлений. По сравнению с 2020 годом общее количество обращений граждан в 2021 году увеличилось на 13 обращений.</w:t>
      </w:r>
    </w:p>
    <w:p w14:paraId="3C600B93" w14:textId="77777777" w:rsidR="00605A28" w:rsidRPr="00605A28" w:rsidRDefault="00605A28" w:rsidP="00605A28">
      <w:pPr>
        <w:shd w:val="clear" w:color="auto" w:fill="FFFFFF"/>
        <w:ind w:firstLine="708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4BA8D65A" w14:textId="77777777" w:rsidR="00605A28" w:rsidRPr="00605A28" w:rsidRDefault="00605A28" w:rsidP="00605A28">
      <w:pPr>
        <w:shd w:val="clear" w:color="auto" w:fill="FFFFFF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Сравнительный анализ количества обращений граждан</w:t>
      </w:r>
    </w:p>
    <w:p w14:paraId="27340D45" w14:textId="77777777" w:rsidR="00605A28" w:rsidRPr="00605A28" w:rsidRDefault="00605A28" w:rsidP="00605A28">
      <w:pPr>
        <w:shd w:val="clear" w:color="auto" w:fill="FFFFFF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за 2020 и 2021 год:</w:t>
      </w:r>
    </w:p>
    <w:p w14:paraId="12EDC9FD" w14:textId="77777777" w:rsidR="00605A28" w:rsidRPr="00605A28" w:rsidRDefault="00605A28" w:rsidP="00605A2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tbl>
      <w:tblPr>
        <w:tblW w:w="5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959"/>
        <w:gridCol w:w="960"/>
        <w:gridCol w:w="1908"/>
      </w:tblGrid>
      <w:tr w:rsidR="00605A28" w:rsidRPr="00605A28" w14:paraId="04E88AA5" w14:textId="77777777" w:rsidTr="00605A28">
        <w:trPr>
          <w:trHeight w:val="750"/>
          <w:jc w:val="center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B20C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Тип обращения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469B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96C1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2021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39EA" w14:textId="77777777" w:rsidR="00605A28" w:rsidRPr="00605A28" w:rsidRDefault="00605A28" w:rsidP="00605A28">
            <w:pPr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Сравнение</w:t>
            </w:r>
            <w:r w:rsidRPr="00605A28">
              <w:rPr>
                <w:color w:val="242424"/>
                <w:bdr w:val="none" w:sz="0" w:space="0" w:color="auto" w:frame="1"/>
              </w:rPr>
              <w:t>        </w:t>
            </w:r>
            <w:r w:rsidRPr="00605A28">
              <w:rPr>
                <w:color w:val="242424"/>
              </w:rPr>
              <w:t>в %</w:t>
            </w:r>
          </w:p>
        </w:tc>
      </w:tr>
      <w:tr w:rsidR="00605A28" w:rsidRPr="00605A28" w14:paraId="738D5660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9E1A" w14:textId="77777777" w:rsidR="00605A28" w:rsidRPr="00605A28" w:rsidRDefault="00605A28" w:rsidP="00605A28">
            <w:pPr>
              <w:spacing w:after="150"/>
              <w:rPr>
                <w:color w:val="242424"/>
              </w:rPr>
            </w:pPr>
            <w:r w:rsidRPr="00605A28">
              <w:rPr>
                <w:color w:val="242424"/>
              </w:rPr>
              <w:t>Письменно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3433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3974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947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086F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102%</w:t>
            </w:r>
          </w:p>
        </w:tc>
      </w:tr>
      <w:tr w:rsidR="00605A28" w:rsidRPr="00605A28" w14:paraId="68751181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88BB" w14:textId="77777777" w:rsidR="00605A28" w:rsidRPr="00605A28" w:rsidRDefault="00605A28" w:rsidP="00605A28">
            <w:pPr>
              <w:spacing w:after="150"/>
              <w:rPr>
                <w:color w:val="242424"/>
              </w:rPr>
            </w:pPr>
            <w:r w:rsidRPr="00605A28">
              <w:rPr>
                <w:color w:val="242424"/>
              </w:rPr>
              <w:t>Личный прием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181E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1ADB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02DF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306%</w:t>
            </w:r>
          </w:p>
        </w:tc>
      </w:tr>
      <w:tr w:rsidR="00605A28" w:rsidRPr="00605A28" w14:paraId="5703E44F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82AA" w14:textId="77777777" w:rsidR="00605A28" w:rsidRPr="00605A28" w:rsidRDefault="00605A28" w:rsidP="00605A28">
            <w:pPr>
              <w:spacing w:after="150"/>
              <w:rPr>
                <w:color w:val="242424"/>
              </w:rPr>
            </w:pPr>
            <w:r w:rsidRPr="00605A28">
              <w:rPr>
                <w:color w:val="242424"/>
              </w:rPr>
              <w:t>Жалобы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96D0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887F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4F4C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40%</w:t>
            </w:r>
          </w:p>
        </w:tc>
      </w:tr>
      <w:tr w:rsidR="00605A28" w:rsidRPr="00605A28" w14:paraId="210F6C5F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9266" w14:textId="77777777" w:rsidR="00605A28" w:rsidRPr="00605A28" w:rsidRDefault="00605A28" w:rsidP="00605A28">
            <w:pPr>
              <w:spacing w:after="150"/>
              <w:rPr>
                <w:color w:val="242424"/>
              </w:rPr>
            </w:pPr>
            <w:r w:rsidRPr="00605A28">
              <w:rPr>
                <w:color w:val="242424"/>
              </w:rPr>
              <w:t>Интернет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3BE1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500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97F6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42%</w:t>
            </w:r>
          </w:p>
        </w:tc>
      </w:tr>
      <w:tr w:rsidR="00605A28" w:rsidRPr="00605A28" w14:paraId="6B714051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2E3C" w14:textId="77777777" w:rsidR="00605A28" w:rsidRPr="00605A28" w:rsidRDefault="00605A28" w:rsidP="00605A28">
            <w:pPr>
              <w:spacing w:after="150"/>
              <w:rPr>
                <w:color w:val="242424"/>
              </w:rPr>
            </w:pPr>
            <w:r w:rsidRPr="00605A28">
              <w:rPr>
                <w:color w:val="242424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96B3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483E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1094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25A0" w14:textId="77777777" w:rsidR="00605A28" w:rsidRPr="00605A28" w:rsidRDefault="00605A28" w:rsidP="00605A28">
            <w:pPr>
              <w:spacing w:after="150"/>
              <w:jc w:val="center"/>
              <w:rPr>
                <w:color w:val="242424"/>
              </w:rPr>
            </w:pPr>
            <w:r w:rsidRPr="00605A28">
              <w:rPr>
                <w:color w:val="242424"/>
              </w:rPr>
              <w:t>101 %</w:t>
            </w:r>
          </w:p>
        </w:tc>
      </w:tr>
      <w:tr w:rsidR="00605A28" w:rsidRPr="00605A28" w14:paraId="0042675E" w14:textId="77777777" w:rsidTr="00605A28">
        <w:trPr>
          <w:trHeight w:val="375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516B" w14:textId="77777777" w:rsidR="00605A28" w:rsidRPr="00605A28" w:rsidRDefault="00605A28" w:rsidP="00605A28">
            <w:pPr>
              <w:rPr>
                <w:color w:val="2424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6896" w14:textId="77777777" w:rsidR="00605A28" w:rsidRPr="00605A28" w:rsidRDefault="00605A28" w:rsidP="00605A2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1FEE" w14:textId="77777777" w:rsidR="00605A28" w:rsidRPr="00605A28" w:rsidRDefault="00605A28" w:rsidP="00605A28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B459" w14:textId="77777777" w:rsidR="00605A28" w:rsidRPr="00605A28" w:rsidRDefault="00605A28" w:rsidP="00605A28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E843AFF" w14:textId="77777777" w:rsidR="00605A28" w:rsidRPr="00605A28" w:rsidRDefault="00605A28" w:rsidP="00605A28">
      <w:pPr>
        <w:shd w:val="clear" w:color="auto" w:fill="FFFFFF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</w:rPr>
        <w:t> </w:t>
      </w:r>
    </w:p>
    <w:p w14:paraId="01D804CF" w14:textId="77777777" w:rsidR="00605A28" w:rsidRPr="00605A28" w:rsidRDefault="00605A28" w:rsidP="00605A2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573D3592" w14:textId="77777777" w:rsidR="00605A28" w:rsidRPr="00605A28" w:rsidRDefault="00605A28" w:rsidP="00605A2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05A28">
        <w:rPr>
          <w:color w:val="242424"/>
          <w:bdr w:val="none" w:sz="0" w:space="0" w:color="auto" w:frame="1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будет продолжаться и в 2022 году.</w:t>
      </w:r>
    </w:p>
    <w:p w14:paraId="529752F7" w14:textId="48A73CD7" w:rsidR="00DB0041" w:rsidRPr="00605A28" w:rsidRDefault="00DB0041" w:rsidP="00605A28">
      <w:bookmarkStart w:id="1" w:name="_GoBack"/>
      <w:bookmarkEnd w:id="1"/>
    </w:p>
    <w:sectPr w:rsidR="00DB0041" w:rsidRPr="00605A28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400</cp:revision>
  <dcterms:created xsi:type="dcterms:W3CDTF">2023-09-11T08:20:00Z</dcterms:created>
  <dcterms:modified xsi:type="dcterms:W3CDTF">2023-10-03T13:16:00Z</dcterms:modified>
</cp:coreProperties>
</file>