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FA076" w14:textId="77777777" w:rsidR="00656C4A" w:rsidRDefault="00656C4A" w:rsidP="00656C4A">
      <w:pPr>
        <w:spacing w:line="240" w:lineRule="exact"/>
        <w:jc w:val="center"/>
        <w:rPr>
          <w:b/>
          <w:sz w:val="28"/>
          <w:szCs w:val="28"/>
        </w:rPr>
      </w:pPr>
      <w:r w:rsidRPr="00A954B5">
        <w:rPr>
          <w:b/>
          <w:sz w:val="28"/>
          <w:szCs w:val="28"/>
        </w:rPr>
        <w:t>Состав Общественного совета города Лермонтова</w:t>
      </w:r>
    </w:p>
    <w:p w14:paraId="2D6B972D" w14:textId="77777777" w:rsidR="00656C4A" w:rsidRDefault="00656C4A" w:rsidP="00656C4A">
      <w:pPr>
        <w:spacing w:line="240" w:lineRule="exact"/>
        <w:jc w:val="center"/>
        <w:rPr>
          <w:b/>
          <w:sz w:val="28"/>
          <w:szCs w:val="28"/>
        </w:rPr>
      </w:pPr>
    </w:p>
    <w:p w14:paraId="139357B1" w14:textId="77777777" w:rsidR="00656C4A" w:rsidRDefault="00656C4A" w:rsidP="00656C4A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(в</w:t>
      </w:r>
      <w:r w:rsidRPr="001B3193">
        <w:rPr>
          <w:bCs/>
          <w:sz w:val="28"/>
          <w:szCs w:val="28"/>
        </w:rPr>
        <w:t xml:space="preserve"> соответчики с постановлением администрации города Лермонтова</w:t>
      </w:r>
      <w:r>
        <w:rPr>
          <w:bCs/>
          <w:sz w:val="28"/>
          <w:szCs w:val="28"/>
        </w:rPr>
        <w:t xml:space="preserve"> </w:t>
      </w:r>
    </w:p>
    <w:p w14:paraId="1697D993" w14:textId="77777777" w:rsidR="00656C4A" w:rsidRDefault="00656C4A" w:rsidP="00656C4A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27 сентября 2023 г. № 1009)</w:t>
      </w:r>
    </w:p>
    <w:p w14:paraId="5A829FB0" w14:textId="77777777" w:rsidR="00656C4A" w:rsidRPr="001B3193" w:rsidRDefault="00656C4A" w:rsidP="00656C4A">
      <w:pPr>
        <w:spacing w:line="240" w:lineRule="exact"/>
        <w:jc w:val="center"/>
        <w:rPr>
          <w:bCs/>
          <w:sz w:val="28"/>
          <w:szCs w:val="28"/>
        </w:rPr>
      </w:pPr>
    </w:p>
    <w:p w14:paraId="6035011F" w14:textId="77777777" w:rsidR="00656C4A" w:rsidRDefault="00656C4A" w:rsidP="00656C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hyperlink r:id="rId4" w:history="1">
        <w:r w:rsidRPr="00D25DCD">
          <w:rPr>
            <w:rStyle w:val="a3"/>
            <w:b/>
            <w:sz w:val="28"/>
            <w:szCs w:val="28"/>
          </w:rPr>
          <w:t>Lermsovet@yandex.ru</w:t>
        </w:r>
      </w:hyperlink>
    </w:p>
    <w:p w14:paraId="6C78E876" w14:textId="77777777" w:rsidR="00656C4A" w:rsidRPr="00A954B5" w:rsidRDefault="00656C4A" w:rsidP="00656C4A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922"/>
        <w:gridCol w:w="5528"/>
      </w:tblGrid>
      <w:tr w:rsidR="00656C4A" w:rsidRPr="00A954B5" w14:paraId="03C28F93" w14:textId="77777777" w:rsidTr="00B93479">
        <w:tc>
          <w:tcPr>
            <w:tcW w:w="615" w:type="dxa"/>
            <w:shd w:val="clear" w:color="auto" w:fill="auto"/>
          </w:tcPr>
          <w:p w14:paraId="757AEDC7" w14:textId="77777777" w:rsidR="00656C4A" w:rsidRPr="008749CB" w:rsidRDefault="00656C4A" w:rsidP="00B934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№ п/п</w:t>
            </w:r>
          </w:p>
        </w:tc>
        <w:tc>
          <w:tcPr>
            <w:tcW w:w="3922" w:type="dxa"/>
            <w:shd w:val="clear" w:color="auto" w:fill="auto"/>
          </w:tcPr>
          <w:p w14:paraId="0800CF53" w14:textId="77777777" w:rsidR="00656C4A" w:rsidRPr="008749CB" w:rsidRDefault="00656C4A" w:rsidP="00B93479">
            <w:pPr>
              <w:spacing w:line="240" w:lineRule="exact"/>
              <w:jc w:val="center"/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ФИО</w:t>
            </w:r>
          </w:p>
        </w:tc>
        <w:tc>
          <w:tcPr>
            <w:tcW w:w="5528" w:type="dxa"/>
            <w:shd w:val="clear" w:color="auto" w:fill="auto"/>
          </w:tcPr>
          <w:p w14:paraId="221E6983" w14:textId="77777777" w:rsidR="00656C4A" w:rsidRPr="008749CB" w:rsidRDefault="00656C4A" w:rsidP="00B934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Место работы/ род занятий</w:t>
            </w:r>
          </w:p>
        </w:tc>
      </w:tr>
      <w:tr w:rsidR="00656C4A" w:rsidRPr="00A954B5" w14:paraId="4228407B" w14:textId="77777777" w:rsidTr="00B93479">
        <w:tc>
          <w:tcPr>
            <w:tcW w:w="615" w:type="dxa"/>
            <w:shd w:val="clear" w:color="auto" w:fill="auto"/>
          </w:tcPr>
          <w:p w14:paraId="5A0AAABB" w14:textId="77777777" w:rsidR="00656C4A" w:rsidRPr="008749CB" w:rsidRDefault="00656C4A" w:rsidP="00B934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1</w:t>
            </w:r>
          </w:p>
        </w:tc>
        <w:tc>
          <w:tcPr>
            <w:tcW w:w="3922" w:type="dxa"/>
            <w:shd w:val="clear" w:color="auto" w:fill="auto"/>
          </w:tcPr>
          <w:p w14:paraId="6644A7D7" w14:textId="77777777" w:rsidR="00656C4A" w:rsidRPr="008749CB" w:rsidRDefault="00656C4A" w:rsidP="00B93479">
            <w:pPr>
              <w:spacing w:line="240" w:lineRule="exact"/>
              <w:jc w:val="center"/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72E7D020" w14:textId="77777777" w:rsidR="00656C4A" w:rsidRPr="008749CB" w:rsidRDefault="00656C4A" w:rsidP="00B9347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3</w:t>
            </w:r>
          </w:p>
        </w:tc>
      </w:tr>
      <w:tr w:rsidR="00656C4A" w:rsidRPr="002C0C4D" w14:paraId="37FF2180" w14:textId="77777777" w:rsidTr="00B93479">
        <w:tc>
          <w:tcPr>
            <w:tcW w:w="615" w:type="dxa"/>
            <w:shd w:val="clear" w:color="auto" w:fill="auto"/>
          </w:tcPr>
          <w:p w14:paraId="1D3E750B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1.</w:t>
            </w:r>
          </w:p>
        </w:tc>
        <w:tc>
          <w:tcPr>
            <w:tcW w:w="3922" w:type="dxa"/>
            <w:shd w:val="clear" w:color="auto" w:fill="auto"/>
          </w:tcPr>
          <w:p w14:paraId="001CEFFB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Васюнин Игорь Васильевич</w:t>
            </w:r>
          </w:p>
        </w:tc>
        <w:tc>
          <w:tcPr>
            <w:tcW w:w="5528" w:type="dxa"/>
            <w:shd w:val="clear" w:color="auto" w:fill="auto"/>
          </w:tcPr>
          <w:p w14:paraId="712F2082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адвокат Адвокатской палаты Ставропольского края, пенсионер МВД РФ, подполковник юстиции в отставке, председатель Общественного совета города Лермонтова</w:t>
            </w:r>
          </w:p>
        </w:tc>
      </w:tr>
      <w:tr w:rsidR="00656C4A" w:rsidRPr="002C0C4D" w14:paraId="006DD41D" w14:textId="77777777" w:rsidTr="00B93479">
        <w:tc>
          <w:tcPr>
            <w:tcW w:w="615" w:type="dxa"/>
            <w:shd w:val="clear" w:color="auto" w:fill="auto"/>
          </w:tcPr>
          <w:p w14:paraId="51B5008B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2.</w:t>
            </w:r>
          </w:p>
        </w:tc>
        <w:tc>
          <w:tcPr>
            <w:tcW w:w="3922" w:type="dxa"/>
            <w:shd w:val="clear" w:color="auto" w:fill="auto"/>
          </w:tcPr>
          <w:p w14:paraId="27E2B48E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proofErr w:type="spellStart"/>
            <w:r w:rsidRPr="008749CB">
              <w:rPr>
                <w:sz w:val="32"/>
                <w:szCs w:val="32"/>
              </w:rPr>
              <w:t>Лянгнер</w:t>
            </w:r>
            <w:proofErr w:type="spellEnd"/>
            <w:r w:rsidRPr="008749CB">
              <w:rPr>
                <w:sz w:val="32"/>
                <w:szCs w:val="32"/>
              </w:rPr>
              <w:t xml:space="preserve"> Алексей Георгиевич</w:t>
            </w:r>
          </w:p>
          <w:p w14:paraId="3F35802E" w14:textId="77777777" w:rsidR="00656C4A" w:rsidRPr="008749CB" w:rsidRDefault="00656C4A" w:rsidP="00B93479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</w:tcPr>
          <w:p w14:paraId="02834154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вице-президент ООО Аудиторская компания «ЮЭКО АУДИТ», заместитель председателя Общественного совета города Лермонтова</w:t>
            </w:r>
          </w:p>
        </w:tc>
      </w:tr>
      <w:tr w:rsidR="00656C4A" w:rsidRPr="002C0C4D" w14:paraId="103D9CBD" w14:textId="77777777" w:rsidTr="00B93479">
        <w:tc>
          <w:tcPr>
            <w:tcW w:w="615" w:type="dxa"/>
            <w:shd w:val="clear" w:color="auto" w:fill="auto"/>
          </w:tcPr>
          <w:p w14:paraId="106F108A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3.</w:t>
            </w:r>
          </w:p>
        </w:tc>
        <w:tc>
          <w:tcPr>
            <w:tcW w:w="3922" w:type="dxa"/>
            <w:shd w:val="clear" w:color="auto" w:fill="auto"/>
          </w:tcPr>
          <w:p w14:paraId="0FDA4ADB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proofErr w:type="spellStart"/>
            <w:r w:rsidRPr="008749CB">
              <w:rPr>
                <w:sz w:val="32"/>
                <w:szCs w:val="32"/>
              </w:rPr>
              <w:t>Понтус</w:t>
            </w:r>
            <w:proofErr w:type="spellEnd"/>
            <w:r w:rsidRPr="008749CB">
              <w:rPr>
                <w:sz w:val="32"/>
                <w:szCs w:val="32"/>
              </w:rPr>
              <w:t xml:space="preserve"> Маргарита Геннадиевна</w:t>
            </w:r>
          </w:p>
        </w:tc>
        <w:tc>
          <w:tcPr>
            <w:tcW w:w="5528" w:type="dxa"/>
            <w:shd w:val="clear" w:color="auto" w:fill="auto"/>
          </w:tcPr>
          <w:p w14:paraId="44767A46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индивидуальный предприниматель, секретарь Общественного совета города Лермонтова</w:t>
            </w:r>
          </w:p>
        </w:tc>
      </w:tr>
      <w:tr w:rsidR="00656C4A" w:rsidRPr="002C0C4D" w14:paraId="34316ECE" w14:textId="77777777" w:rsidTr="00B93479">
        <w:tc>
          <w:tcPr>
            <w:tcW w:w="10065" w:type="dxa"/>
            <w:gridSpan w:val="3"/>
            <w:shd w:val="clear" w:color="auto" w:fill="auto"/>
          </w:tcPr>
          <w:p w14:paraId="26B2CB63" w14:textId="77777777" w:rsidR="00656C4A" w:rsidRPr="008749CB" w:rsidRDefault="00656C4A" w:rsidP="00B93479">
            <w:pPr>
              <w:jc w:val="both"/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Члены Общественного совета города Лермонтова</w:t>
            </w:r>
          </w:p>
        </w:tc>
      </w:tr>
      <w:tr w:rsidR="00656C4A" w:rsidRPr="002C0C4D" w14:paraId="3104A6E1" w14:textId="77777777" w:rsidTr="00B93479">
        <w:tc>
          <w:tcPr>
            <w:tcW w:w="615" w:type="dxa"/>
            <w:shd w:val="clear" w:color="auto" w:fill="auto"/>
          </w:tcPr>
          <w:p w14:paraId="6774A681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4.</w:t>
            </w:r>
          </w:p>
        </w:tc>
        <w:tc>
          <w:tcPr>
            <w:tcW w:w="3922" w:type="dxa"/>
            <w:shd w:val="clear" w:color="auto" w:fill="auto"/>
          </w:tcPr>
          <w:p w14:paraId="0124A29F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proofErr w:type="spellStart"/>
            <w:r w:rsidRPr="008749CB">
              <w:rPr>
                <w:sz w:val="32"/>
                <w:szCs w:val="32"/>
              </w:rPr>
              <w:t>Акульчик</w:t>
            </w:r>
            <w:proofErr w:type="spellEnd"/>
            <w:r w:rsidRPr="008749CB">
              <w:rPr>
                <w:sz w:val="32"/>
                <w:szCs w:val="32"/>
              </w:rPr>
              <w:t xml:space="preserve"> Александр Петрович</w:t>
            </w:r>
          </w:p>
        </w:tc>
        <w:tc>
          <w:tcPr>
            <w:tcW w:w="5528" w:type="dxa"/>
            <w:shd w:val="clear" w:color="auto" w:fill="auto"/>
          </w:tcPr>
          <w:p w14:paraId="757F559F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пенсионер</w:t>
            </w:r>
          </w:p>
        </w:tc>
      </w:tr>
      <w:tr w:rsidR="00656C4A" w:rsidRPr="002C0C4D" w14:paraId="6D71D368" w14:textId="77777777" w:rsidTr="00B93479">
        <w:tc>
          <w:tcPr>
            <w:tcW w:w="615" w:type="dxa"/>
            <w:shd w:val="clear" w:color="auto" w:fill="auto"/>
          </w:tcPr>
          <w:p w14:paraId="1A82DD55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5.</w:t>
            </w:r>
          </w:p>
        </w:tc>
        <w:tc>
          <w:tcPr>
            <w:tcW w:w="3922" w:type="dxa"/>
            <w:shd w:val="clear" w:color="auto" w:fill="auto"/>
          </w:tcPr>
          <w:p w14:paraId="2971C652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proofErr w:type="spellStart"/>
            <w:r w:rsidRPr="008749CB">
              <w:rPr>
                <w:sz w:val="32"/>
                <w:szCs w:val="32"/>
              </w:rPr>
              <w:t>Валяровский</w:t>
            </w:r>
            <w:proofErr w:type="spellEnd"/>
            <w:r w:rsidRPr="008749CB">
              <w:rPr>
                <w:sz w:val="32"/>
                <w:szCs w:val="32"/>
              </w:rPr>
              <w:t xml:space="preserve"> Федор Иванович</w:t>
            </w:r>
          </w:p>
        </w:tc>
        <w:tc>
          <w:tcPr>
            <w:tcW w:w="5528" w:type="dxa"/>
            <w:shd w:val="clear" w:color="auto" w:fill="auto"/>
          </w:tcPr>
          <w:p w14:paraId="0CD1F35C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профессор кафедры международного права, правосудия и правоохранительной деятельности Юридического факультета Пятигорского государственного университета</w:t>
            </w:r>
          </w:p>
        </w:tc>
      </w:tr>
      <w:tr w:rsidR="00656C4A" w:rsidRPr="002C0C4D" w14:paraId="6600410C" w14:textId="77777777" w:rsidTr="00B93479">
        <w:tc>
          <w:tcPr>
            <w:tcW w:w="615" w:type="dxa"/>
            <w:shd w:val="clear" w:color="auto" w:fill="auto"/>
          </w:tcPr>
          <w:p w14:paraId="42C82575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6.</w:t>
            </w:r>
          </w:p>
        </w:tc>
        <w:tc>
          <w:tcPr>
            <w:tcW w:w="3922" w:type="dxa"/>
            <w:shd w:val="clear" w:color="auto" w:fill="auto"/>
          </w:tcPr>
          <w:p w14:paraId="1351C9E8" w14:textId="77777777" w:rsidR="00656C4A" w:rsidRPr="008749CB" w:rsidRDefault="00656C4A" w:rsidP="00B9347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8749CB">
              <w:rPr>
                <w:rFonts w:ascii="Times New Roman" w:hAnsi="Times New Roman" w:cs="Times New Roman"/>
                <w:b w:val="0"/>
                <w:sz w:val="32"/>
                <w:szCs w:val="32"/>
              </w:rPr>
              <w:t>Демьянов Александр Николаевич</w:t>
            </w:r>
          </w:p>
          <w:p w14:paraId="43BB78F0" w14:textId="77777777" w:rsidR="00656C4A" w:rsidRPr="008749CB" w:rsidRDefault="00656C4A" w:rsidP="00B93479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14:paraId="0A1B56BF" w14:textId="77777777" w:rsidR="00656C4A" w:rsidRPr="008749CB" w:rsidRDefault="00656C4A" w:rsidP="00B93479">
            <w:pPr>
              <w:rPr>
                <w:sz w:val="32"/>
                <w:szCs w:val="32"/>
              </w:rPr>
            </w:pPr>
          </w:p>
        </w:tc>
        <w:tc>
          <w:tcPr>
            <w:tcW w:w="5528" w:type="dxa"/>
            <w:shd w:val="clear" w:color="auto" w:fill="auto"/>
          </w:tcPr>
          <w:p w14:paraId="55DBA2C5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преподаватель ГБПОУ «Лермонтовский региональный многопрофильный колледж», председатель Лермонтовского городского отделения Ставропольской краевой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656C4A" w:rsidRPr="002C0C4D" w14:paraId="42B1D43E" w14:textId="77777777" w:rsidTr="00B93479">
        <w:tc>
          <w:tcPr>
            <w:tcW w:w="615" w:type="dxa"/>
            <w:shd w:val="clear" w:color="auto" w:fill="auto"/>
          </w:tcPr>
          <w:p w14:paraId="32CC4F43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7.</w:t>
            </w:r>
          </w:p>
        </w:tc>
        <w:tc>
          <w:tcPr>
            <w:tcW w:w="3922" w:type="dxa"/>
            <w:shd w:val="clear" w:color="auto" w:fill="auto"/>
          </w:tcPr>
          <w:p w14:paraId="63099860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Малахов Александр Александрович</w:t>
            </w:r>
          </w:p>
        </w:tc>
        <w:tc>
          <w:tcPr>
            <w:tcW w:w="5528" w:type="dxa"/>
            <w:shd w:val="clear" w:color="auto" w:fill="auto"/>
          </w:tcPr>
          <w:p w14:paraId="02278F51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генеральный директор ООО «</w:t>
            </w:r>
            <w:proofErr w:type="spellStart"/>
            <w:r w:rsidRPr="008749CB">
              <w:rPr>
                <w:sz w:val="28"/>
                <w:szCs w:val="28"/>
              </w:rPr>
              <w:t>Стройкомплект</w:t>
            </w:r>
            <w:proofErr w:type="spellEnd"/>
            <w:r w:rsidRPr="008749CB">
              <w:rPr>
                <w:sz w:val="28"/>
                <w:szCs w:val="28"/>
              </w:rPr>
              <w:t xml:space="preserve"> Плюс»</w:t>
            </w:r>
          </w:p>
        </w:tc>
      </w:tr>
      <w:tr w:rsidR="00656C4A" w:rsidRPr="002C0C4D" w14:paraId="453B2AA5" w14:textId="77777777" w:rsidTr="00B93479">
        <w:tc>
          <w:tcPr>
            <w:tcW w:w="615" w:type="dxa"/>
            <w:shd w:val="clear" w:color="auto" w:fill="auto"/>
          </w:tcPr>
          <w:p w14:paraId="3B2822BF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8,</w:t>
            </w:r>
          </w:p>
        </w:tc>
        <w:tc>
          <w:tcPr>
            <w:tcW w:w="3922" w:type="dxa"/>
            <w:shd w:val="clear" w:color="auto" w:fill="auto"/>
          </w:tcPr>
          <w:p w14:paraId="0DC9CA2A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Меджидова Виктория Андреевна</w:t>
            </w:r>
          </w:p>
        </w:tc>
        <w:tc>
          <w:tcPr>
            <w:tcW w:w="5528" w:type="dxa"/>
            <w:shd w:val="clear" w:color="auto" w:fill="auto"/>
          </w:tcPr>
          <w:p w14:paraId="115D5965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директор автономной некоммерческой организации «Междисциплинарный инклюзивный центр»</w:t>
            </w:r>
          </w:p>
        </w:tc>
      </w:tr>
      <w:tr w:rsidR="00656C4A" w:rsidRPr="002C0C4D" w14:paraId="487AF638" w14:textId="77777777" w:rsidTr="00B93479">
        <w:tc>
          <w:tcPr>
            <w:tcW w:w="615" w:type="dxa"/>
            <w:shd w:val="clear" w:color="auto" w:fill="auto"/>
          </w:tcPr>
          <w:p w14:paraId="09DFC334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9.</w:t>
            </w:r>
          </w:p>
        </w:tc>
        <w:tc>
          <w:tcPr>
            <w:tcW w:w="3922" w:type="dxa"/>
            <w:shd w:val="clear" w:color="auto" w:fill="auto"/>
          </w:tcPr>
          <w:p w14:paraId="68504B66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Никитин Евгений Николаевич</w:t>
            </w:r>
          </w:p>
        </w:tc>
        <w:tc>
          <w:tcPr>
            <w:tcW w:w="5528" w:type="dxa"/>
            <w:shd w:val="clear" w:color="auto" w:fill="auto"/>
          </w:tcPr>
          <w:p w14:paraId="6B697A05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пенсионер, президент Регионального клуба авторской песни на КМВ «Поющий источник»</w:t>
            </w:r>
          </w:p>
        </w:tc>
      </w:tr>
      <w:tr w:rsidR="00656C4A" w:rsidRPr="002C0C4D" w14:paraId="7115E9E1" w14:textId="77777777" w:rsidTr="00B93479">
        <w:tc>
          <w:tcPr>
            <w:tcW w:w="615" w:type="dxa"/>
            <w:shd w:val="clear" w:color="auto" w:fill="auto"/>
          </w:tcPr>
          <w:p w14:paraId="3044AB78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22" w:type="dxa"/>
            <w:shd w:val="clear" w:color="auto" w:fill="auto"/>
          </w:tcPr>
          <w:p w14:paraId="5572EE5D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Полянский Владислав Алексеевич</w:t>
            </w:r>
          </w:p>
        </w:tc>
        <w:tc>
          <w:tcPr>
            <w:tcW w:w="5528" w:type="dxa"/>
            <w:shd w:val="clear" w:color="auto" w:fill="auto"/>
          </w:tcPr>
          <w:p w14:paraId="352F4279" w14:textId="77777777" w:rsidR="00656C4A" w:rsidRPr="008749CB" w:rsidRDefault="00656C4A" w:rsidP="00B93479">
            <w:pPr>
              <w:ind w:firstLine="33"/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генеральный директор ООО «Лермонтовское управление геодезии и землеустройства»</w:t>
            </w:r>
          </w:p>
        </w:tc>
      </w:tr>
      <w:tr w:rsidR="00656C4A" w:rsidRPr="002C0C4D" w14:paraId="590A9456" w14:textId="77777777" w:rsidTr="00B93479">
        <w:trPr>
          <w:trHeight w:val="524"/>
        </w:trPr>
        <w:tc>
          <w:tcPr>
            <w:tcW w:w="615" w:type="dxa"/>
            <w:shd w:val="clear" w:color="auto" w:fill="auto"/>
          </w:tcPr>
          <w:p w14:paraId="70BA5957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11.</w:t>
            </w:r>
          </w:p>
        </w:tc>
        <w:tc>
          <w:tcPr>
            <w:tcW w:w="3922" w:type="dxa"/>
            <w:shd w:val="clear" w:color="auto" w:fill="auto"/>
          </w:tcPr>
          <w:p w14:paraId="38026182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proofErr w:type="spellStart"/>
            <w:r w:rsidRPr="008749CB">
              <w:rPr>
                <w:sz w:val="32"/>
                <w:szCs w:val="32"/>
              </w:rPr>
              <w:t>Рерух</w:t>
            </w:r>
            <w:proofErr w:type="spellEnd"/>
            <w:r w:rsidRPr="008749CB">
              <w:rPr>
                <w:sz w:val="32"/>
                <w:szCs w:val="32"/>
              </w:rPr>
              <w:t xml:space="preserve"> Зинаида Владимировна</w:t>
            </w:r>
          </w:p>
        </w:tc>
        <w:tc>
          <w:tcPr>
            <w:tcW w:w="5528" w:type="dxa"/>
            <w:shd w:val="clear" w:color="auto" w:fill="auto"/>
          </w:tcPr>
          <w:p w14:paraId="4E63784A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пенсионер, председатель</w:t>
            </w:r>
            <w:r w:rsidRPr="008749CB">
              <w:rPr>
                <w:b/>
                <w:sz w:val="28"/>
                <w:szCs w:val="28"/>
              </w:rPr>
              <w:t xml:space="preserve"> </w:t>
            </w:r>
            <w:r w:rsidRPr="008749CB">
              <w:rPr>
                <w:sz w:val="28"/>
                <w:szCs w:val="28"/>
              </w:rPr>
              <w:t>Лермонтовской городской организации Ставропольской краевой организации Общероссийской общественной организации «Всероссийское общество инвалидов»</w:t>
            </w:r>
          </w:p>
        </w:tc>
      </w:tr>
      <w:tr w:rsidR="00656C4A" w:rsidRPr="002C0C4D" w14:paraId="5DF2C2ED" w14:textId="77777777" w:rsidTr="00B93479">
        <w:tc>
          <w:tcPr>
            <w:tcW w:w="615" w:type="dxa"/>
            <w:shd w:val="clear" w:color="auto" w:fill="auto"/>
          </w:tcPr>
          <w:p w14:paraId="05E97ED6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12.</w:t>
            </w:r>
          </w:p>
        </w:tc>
        <w:tc>
          <w:tcPr>
            <w:tcW w:w="3922" w:type="dxa"/>
            <w:shd w:val="clear" w:color="auto" w:fill="auto"/>
          </w:tcPr>
          <w:p w14:paraId="69B3982E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proofErr w:type="spellStart"/>
            <w:r w:rsidRPr="008749CB">
              <w:rPr>
                <w:sz w:val="32"/>
                <w:szCs w:val="32"/>
              </w:rPr>
              <w:t>Саматова</w:t>
            </w:r>
            <w:proofErr w:type="spellEnd"/>
            <w:r w:rsidRPr="008749CB">
              <w:rPr>
                <w:sz w:val="32"/>
                <w:szCs w:val="32"/>
              </w:rPr>
              <w:t xml:space="preserve"> Вера Михайловна</w:t>
            </w:r>
          </w:p>
        </w:tc>
        <w:tc>
          <w:tcPr>
            <w:tcW w:w="5528" w:type="dxa"/>
            <w:shd w:val="clear" w:color="auto" w:fill="auto"/>
          </w:tcPr>
          <w:p w14:paraId="29E1FEA5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пенсионер</w:t>
            </w:r>
          </w:p>
        </w:tc>
      </w:tr>
      <w:tr w:rsidR="00656C4A" w:rsidRPr="002C0C4D" w14:paraId="0096FB71" w14:textId="77777777" w:rsidTr="00B93479">
        <w:tc>
          <w:tcPr>
            <w:tcW w:w="615" w:type="dxa"/>
            <w:shd w:val="clear" w:color="auto" w:fill="auto"/>
          </w:tcPr>
          <w:p w14:paraId="452CE6C6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13.</w:t>
            </w:r>
          </w:p>
        </w:tc>
        <w:tc>
          <w:tcPr>
            <w:tcW w:w="3922" w:type="dxa"/>
            <w:shd w:val="clear" w:color="auto" w:fill="auto"/>
          </w:tcPr>
          <w:p w14:paraId="669E0A40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proofErr w:type="spellStart"/>
            <w:r w:rsidRPr="008749CB">
              <w:rPr>
                <w:sz w:val="32"/>
                <w:szCs w:val="32"/>
              </w:rPr>
              <w:t>Стуликов</w:t>
            </w:r>
            <w:proofErr w:type="spellEnd"/>
            <w:r w:rsidRPr="008749CB">
              <w:rPr>
                <w:sz w:val="32"/>
                <w:szCs w:val="32"/>
              </w:rPr>
              <w:t xml:space="preserve"> Илья Игоревич</w:t>
            </w:r>
          </w:p>
        </w:tc>
        <w:tc>
          <w:tcPr>
            <w:tcW w:w="5528" w:type="dxa"/>
            <w:shd w:val="clear" w:color="auto" w:fill="auto"/>
          </w:tcPr>
          <w:p w14:paraId="57FC2EA9" w14:textId="77777777" w:rsidR="00656C4A" w:rsidRPr="008749CB" w:rsidRDefault="00656C4A" w:rsidP="00B93479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49C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исполняющий обязанности директора МУ «Многопрофильный дворец культуры»</w:t>
            </w:r>
          </w:p>
        </w:tc>
      </w:tr>
      <w:tr w:rsidR="00656C4A" w:rsidRPr="002C0C4D" w14:paraId="55187F14" w14:textId="77777777" w:rsidTr="00B93479">
        <w:tc>
          <w:tcPr>
            <w:tcW w:w="615" w:type="dxa"/>
            <w:shd w:val="clear" w:color="auto" w:fill="auto"/>
          </w:tcPr>
          <w:p w14:paraId="3B38BCB2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14.</w:t>
            </w:r>
          </w:p>
        </w:tc>
        <w:tc>
          <w:tcPr>
            <w:tcW w:w="3922" w:type="dxa"/>
            <w:shd w:val="clear" w:color="auto" w:fill="auto"/>
          </w:tcPr>
          <w:p w14:paraId="0AABDDAC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Сурина Лариса Николаевна</w:t>
            </w:r>
          </w:p>
        </w:tc>
        <w:tc>
          <w:tcPr>
            <w:tcW w:w="5528" w:type="dxa"/>
            <w:shd w:val="clear" w:color="auto" w:fill="auto"/>
          </w:tcPr>
          <w:p w14:paraId="7E63C8BA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пенсионер, «серебряный» волонтер ГБУСО «Лермонтовский комплексный центр социального обслуживания»</w:t>
            </w:r>
          </w:p>
        </w:tc>
      </w:tr>
      <w:tr w:rsidR="00656C4A" w:rsidRPr="002C0C4D" w14:paraId="66268AD2" w14:textId="77777777" w:rsidTr="00B93479">
        <w:tc>
          <w:tcPr>
            <w:tcW w:w="615" w:type="dxa"/>
            <w:shd w:val="clear" w:color="auto" w:fill="auto"/>
          </w:tcPr>
          <w:p w14:paraId="27D017AE" w14:textId="77777777" w:rsidR="00656C4A" w:rsidRPr="008749CB" w:rsidRDefault="00656C4A" w:rsidP="00B93479">
            <w:pPr>
              <w:jc w:val="center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15.</w:t>
            </w:r>
          </w:p>
        </w:tc>
        <w:tc>
          <w:tcPr>
            <w:tcW w:w="3922" w:type="dxa"/>
            <w:shd w:val="clear" w:color="auto" w:fill="auto"/>
          </w:tcPr>
          <w:p w14:paraId="752939E3" w14:textId="77777777" w:rsidR="00656C4A" w:rsidRPr="008749CB" w:rsidRDefault="00656C4A" w:rsidP="00B93479">
            <w:pPr>
              <w:rPr>
                <w:sz w:val="32"/>
                <w:szCs w:val="32"/>
              </w:rPr>
            </w:pPr>
            <w:r w:rsidRPr="008749CB">
              <w:rPr>
                <w:sz w:val="32"/>
                <w:szCs w:val="32"/>
              </w:rPr>
              <w:t>Фаустов Константин Петрович</w:t>
            </w:r>
          </w:p>
        </w:tc>
        <w:tc>
          <w:tcPr>
            <w:tcW w:w="5528" w:type="dxa"/>
            <w:shd w:val="clear" w:color="auto" w:fill="auto"/>
          </w:tcPr>
          <w:p w14:paraId="499EA4D6" w14:textId="77777777" w:rsidR="00656C4A" w:rsidRPr="008749CB" w:rsidRDefault="00656C4A" w:rsidP="00B93479">
            <w:pPr>
              <w:jc w:val="both"/>
              <w:rPr>
                <w:sz w:val="28"/>
                <w:szCs w:val="28"/>
              </w:rPr>
            </w:pPr>
            <w:r w:rsidRPr="008749CB">
              <w:rPr>
                <w:sz w:val="28"/>
                <w:szCs w:val="28"/>
              </w:rPr>
              <w:t>протоиерей, настоятель храма преподобного Сергея Радонежского города Лермонтова</w:t>
            </w:r>
          </w:p>
        </w:tc>
      </w:tr>
    </w:tbl>
    <w:p w14:paraId="35919FE2" w14:textId="77777777" w:rsidR="00F91E92" w:rsidRPr="00656C4A" w:rsidRDefault="00F91E92" w:rsidP="00656C4A">
      <w:bookmarkStart w:id="0" w:name="_GoBack"/>
      <w:bookmarkEnd w:id="0"/>
    </w:p>
    <w:sectPr w:rsidR="00F91E92" w:rsidRPr="0065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C"/>
    <w:rsid w:val="00656C4A"/>
    <w:rsid w:val="00AF1B7C"/>
    <w:rsid w:val="00F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82407-1E28-48C6-8886-D83E52BB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6C4A"/>
    <w:rPr>
      <w:color w:val="0000FF"/>
      <w:u w:val="single"/>
    </w:rPr>
  </w:style>
  <w:style w:type="paragraph" w:customStyle="1" w:styleId="ConsTitle">
    <w:name w:val="ConsTitle"/>
    <w:rsid w:val="00656C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rm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2024-04-11T09:02:00Z</dcterms:created>
  <dcterms:modified xsi:type="dcterms:W3CDTF">2024-04-11T09:03:00Z</dcterms:modified>
</cp:coreProperties>
</file>