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DD2F0" w14:textId="77777777" w:rsidR="00111F3A" w:rsidRPr="00111F3A" w:rsidRDefault="00111F3A" w:rsidP="00111F3A">
      <w:pPr>
        <w:shd w:val="clear" w:color="auto" w:fill="FFFFFF"/>
        <w:spacing w:after="150"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АДМИНИСТРАЦИЯ</w:t>
      </w:r>
    </w:p>
    <w:p w14:paraId="1B71F56A" w14:textId="77777777" w:rsidR="00111F3A" w:rsidRPr="00111F3A" w:rsidRDefault="00111F3A" w:rsidP="00111F3A">
      <w:pPr>
        <w:shd w:val="clear" w:color="auto" w:fill="FFFFFF"/>
        <w:spacing w:after="150"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ГОРОДА ЛЕРМОНТОВА</w:t>
      </w:r>
    </w:p>
    <w:p w14:paraId="7DE0AE22" w14:textId="77777777" w:rsidR="00111F3A" w:rsidRPr="00111F3A" w:rsidRDefault="00111F3A" w:rsidP="00111F3A">
      <w:pPr>
        <w:shd w:val="clear" w:color="auto" w:fill="FFFFFF"/>
        <w:spacing w:after="150"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СТАВРОПОЛЬСКОГО КРАЯ</w:t>
      </w:r>
    </w:p>
    <w:p w14:paraId="2F854B42" w14:textId="77777777" w:rsidR="00111F3A" w:rsidRPr="00111F3A" w:rsidRDefault="00111F3A" w:rsidP="00111F3A">
      <w:pPr>
        <w:shd w:val="clear" w:color="auto" w:fill="FFFFFF"/>
        <w:spacing w:after="150"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 </w:t>
      </w:r>
    </w:p>
    <w:p w14:paraId="27A4F506" w14:textId="77777777" w:rsidR="00111F3A" w:rsidRPr="00111F3A" w:rsidRDefault="00111F3A" w:rsidP="00111F3A">
      <w:pPr>
        <w:shd w:val="clear" w:color="auto" w:fill="FFFFFF"/>
        <w:spacing w:after="150"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 </w:t>
      </w:r>
    </w:p>
    <w:p w14:paraId="7E58BD0B" w14:textId="77777777" w:rsidR="00111F3A" w:rsidRPr="00111F3A" w:rsidRDefault="00111F3A" w:rsidP="00111F3A">
      <w:pPr>
        <w:shd w:val="clear" w:color="auto" w:fill="FFFFFF"/>
        <w:spacing w:after="150"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ВЫПИСКА</w:t>
      </w:r>
    </w:p>
    <w:p w14:paraId="2D595558" w14:textId="77777777" w:rsidR="00111F3A" w:rsidRPr="00111F3A" w:rsidRDefault="00111F3A" w:rsidP="00111F3A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из протокола № 5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29.06.2017 г.</w:t>
      </w:r>
    </w:p>
    <w:p w14:paraId="572BDEAB" w14:textId="77777777" w:rsidR="00111F3A" w:rsidRPr="00111F3A" w:rsidRDefault="00111F3A" w:rsidP="00111F3A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 </w:t>
      </w:r>
    </w:p>
    <w:p w14:paraId="490A2DD2" w14:textId="77777777" w:rsidR="00111F3A" w:rsidRPr="00111F3A" w:rsidRDefault="00111F3A" w:rsidP="00111F3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 </w:t>
      </w:r>
    </w:p>
    <w:p w14:paraId="268CBA1E" w14:textId="77777777" w:rsidR="00111F3A" w:rsidRPr="00111F3A" w:rsidRDefault="00111F3A" w:rsidP="00111F3A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7121"/>
      </w:tblGrid>
      <w:tr w:rsidR="00111F3A" w:rsidRPr="00111F3A" w14:paraId="6C516D62" w14:textId="77777777" w:rsidTr="00111F3A"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C8CB" w14:textId="77777777" w:rsidR="00111F3A" w:rsidRPr="00111F3A" w:rsidRDefault="00111F3A" w:rsidP="00111F3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11F3A">
              <w:rPr>
                <w:rFonts w:ascii="Arial" w:hAnsi="Arial" w:cs="Arial"/>
                <w:color w:val="242424"/>
                <w:sz w:val="20"/>
                <w:szCs w:val="20"/>
              </w:rPr>
              <w:t>Присутствовали:</w:t>
            </w:r>
          </w:p>
          <w:p w14:paraId="6E4000EA" w14:textId="77777777" w:rsidR="00111F3A" w:rsidRPr="00111F3A" w:rsidRDefault="00111F3A" w:rsidP="00111F3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11F3A"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003E0" w14:textId="77777777" w:rsidR="00111F3A" w:rsidRPr="00111F3A" w:rsidRDefault="00111F3A" w:rsidP="00111F3A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11F3A">
              <w:rPr>
                <w:rFonts w:ascii="Arial" w:hAnsi="Arial" w:cs="Arial"/>
                <w:color w:val="242424"/>
                <w:sz w:val="20"/>
                <w:szCs w:val="20"/>
              </w:rPr>
              <w:t>                </w:t>
            </w:r>
          </w:p>
        </w:tc>
      </w:tr>
      <w:tr w:rsidR="00111F3A" w:rsidRPr="00111F3A" w14:paraId="59C73E01" w14:textId="77777777" w:rsidTr="00111F3A">
        <w:trPr>
          <w:trHeight w:val="111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2D9C" w14:textId="77777777" w:rsidR="00111F3A" w:rsidRPr="00111F3A" w:rsidRDefault="00111F3A" w:rsidP="00111F3A">
            <w:pPr>
              <w:spacing w:before="60"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11F3A">
              <w:rPr>
                <w:rFonts w:ascii="Arial" w:hAnsi="Arial" w:cs="Arial"/>
                <w:color w:val="242424"/>
                <w:sz w:val="20"/>
                <w:szCs w:val="20"/>
              </w:rPr>
              <w:t>Председатель</w:t>
            </w:r>
          </w:p>
          <w:p w14:paraId="08886775" w14:textId="77777777" w:rsidR="00111F3A" w:rsidRPr="00111F3A" w:rsidRDefault="00111F3A" w:rsidP="00111F3A">
            <w:pPr>
              <w:spacing w:before="60"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11F3A">
              <w:rPr>
                <w:rFonts w:ascii="Arial" w:hAnsi="Arial" w:cs="Arial"/>
                <w:color w:val="242424"/>
                <w:sz w:val="20"/>
                <w:szCs w:val="20"/>
              </w:rPr>
              <w:t>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A64D" w14:textId="77777777" w:rsidR="00111F3A" w:rsidRPr="00111F3A" w:rsidRDefault="00111F3A" w:rsidP="00111F3A">
            <w:pPr>
              <w:spacing w:before="60" w:line="238" w:lineRule="atLeast"/>
              <w:ind w:left="2159" w:hanging="2126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11F3A">
              <w:rPr>
                <w:rFonts w:ascii="Arial" w:hAnsi="Arial" w:cs="Arial"/>
                <w:color w:val="242424"/>
                <w:sz w:val="20"/>
                <w:szCs w:val="20"/>
              </w:rPr>
              <w:t>Литвиненко С.В.  – первый заместитель главы      администрации города Лермонтова                                                                 </w:t>
            </w:r>
          </w:p>
          <w:p w14:paraId="31F9DE05" w14:textId="77777777" w:rsidR="00111F3A" w:rsidRPr="00111F3A" w:rsidRDefault="00111F3A" w:rsidP="00111F3A">
            <w:pPr>
              <w:spacing w:after="15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11F3A"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111F3A" w:rsidRPr="00111F3A" w14:paraId="7C9461E0" w14:textId="77777777" w:rsidTr="00111F3A">
        <w:trPr>
          <w:trHeight w:val="1066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A48C" w14:textId="77777777" w:rsidR="00111F3A" w:rsidRPr="00111F3A" w:rsidRDefault="00111F3A" w:rsidP="00111F3A">
            <w:pPr>
              <w:spacing w:before="60"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11F3A">
              <w:rPr>
                <w:rFonts w:ascii="Arial" w:hAnsi="Arial" w:cs="Arial"/>
                <w:color w:val="242424"/>
                <w:sz w:val="20"/>
                <w:szCs w:val="20"/>
              </w:rPr>
              <w:t>Секретарь</w:t>
            </w:r>
          </w:p>
          <w:p w14:paraId="398F7630" w14:textId="77777777" w:rsidR="00111F3A" w:rsidRPr="00111F3A" w:rsidRDefault="00111F3A" w:rsidP="00111F3A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11F3A">
              <w:rPr>
                <w:rFonts w:ascii="Arial" w:hAnsi="Arial" w:cs="Arial"/>
                <w:color w:val="242424"/>
                <w:sz w:val="20"/>
                <w:szCs w:val="20"/>
              </w:rPr>
              <w:t>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D56B" w14:textId="77777777" w:rsidR="00111F3A" w:rsidRPr="00111F3A" w:rsidRDefault="00111F3A" w:rsidP="00111F3A">
            <w:pPr>
              <w:spacing w:before="6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11F3A">
              <w:rPr>
                <w:rFonts w:ascii="Arial" w:hAnsi="Arial" w:cs="Arial"/>
                <w:color w:val="242424"/>
                <w:sz w:val="20"/>
                <w:szCs w:val="20"/>
              </w:rPr>
              <w:t>Николаева Г.В. – специалист первой категории              </w:t>
            </w:r>
          </w:p>
          <w:p w14:paraId="0DC95CBD" w14:textId="77777777" w:rsidR="00111F3A" w:rsidRPr="00111F3A" w:rsidRDefault="00111F3A" w:rsidP="00111F3A">
            <w:pPr>
              <w:spacing w:after="15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11F3A">
              <w:rPr>
                <w:rFonts w:ascii="Arial" w:hAnsi="Arial" w:cs="Arial"/>
                <w:color w:val="242424"/>
                <w:sz w:val="20"/>
                <w:szCs w:val="20"/>
              </w:rPr>
              <w:t>                               управления экономического       </w:t>
            </w:r>
          </w:p>
          <w:p w14:paraId="00F78399" w14:textId="77777777" w:rsidR="00111F3A" w:rsidRPr="00111F3A" w:rsidRDefault="00111F3A" w:rsidP="00111F3A">
            <w:pPr>
              <w:spacing w:after="15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11F3A">
              <w:rPr>
                <w:rFonts w:ascii="Arial" w:hAnsi="Arial" w:cs="Arial"/>
                <w:color w:val="242424"/>
                <w:sz w:val="20"/>
                <w:szCs w:val="20"/>
              </w:rPr>
              <w:t>                               развития администрации</w:t>
            </w:r>
          </w:p>
          <w:p w14:paraId="32803C41" w14:textId="77777777" w:rsidR="00111F3A" w:rsidRPr="00111F3A" w:rsidRDefault="00111F3A" w:rsidP="00111F3A">
            <w:pPr>
              <w:spacing w:after="15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111F3A">
              <w:rPr>
                <w:rFonts w:ascii="Arial" w:hAnsi="Arial" w:cs="Arial"/>
                <w:color w:val="242424"/>
                <w:sz w:val="20"/>
                <w:szCs w:val="20"/>
              </w:rPr>
              <w:t>                               города Лермонтова</w:t>
            </w:r>
          </w:p>
        </w:tc>
      </w:tr>
    </w:tbl>
    <w:p w14:paraId="637BD907" w14:textId="77777777" w:rsidR="00111F3A" w:rsidRPr="00111F3A" w:rsidRDefault="00111F3A" w:rsidP="00111F3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 </w:t>
      </w:r>
    </w:p>
    <w:p w14:paraId="2141D383" w14:textId="77777777" w:rsidR="00111F3A" w:rsidRPr="00111F3A" w:rsidRDefault="00111F3A" w:rsidP="00111F3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 </w:t>
      </w:r>
    </w:p>
    <w:p w14:paraId="755C06A1" w14:textId="77777777" w:rsidR="00111F3A" w:rsidRPr="00111F3A" w:rsidRDefault="00111F3A" w:rsidP="00111F3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ПОВЕСТКА ДНЯ:</w:t>
      </w:r>
    </w:p>
    <w:p w14:paraId="6677379C" w14:textId="77777777" w:rsidR="00111F3A" w:rsidRPr="00111F3A" w:rsidRDefault="00111F3A" w:rsidP="00111F3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 </w:t>
      </w:r>
    </w:p>
    <w:p w14:paraId="069D55E2" w14:textId="77777777" w:rsidR="00111F3A" w:rsidRPr="00111F3A" w:rsidRDefault="00111F3A" w:rsidP="00111F3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 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 для ликвидации задолженности  по платежам в бюджеты и государственные внебюджетные фонды,                по страховым взносам на обязательное пенсионное страхование,                             на обязательное медицинское страхование и контролю за эффективным использованием земельных ресурсов города Лермонтова.</w:t>
      </w:r>
    </w:p>
    <w:p w14:paraId="5CF47C64" w14:textId="77777777" w:rsidR="00111F3A" w:rsidRPr="00111F3A" w:rsidRDefault="00111F3A" w:rsidP="00111F3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 </w:t>
      </w:r>
    </w:p>
    <w:p w14:paraId="2A54F87F" w14:textId="77777777" w:rsidR="00111F3A" w:rsidRPr="00111F3A" w:rsidRDefault="00111F3A" w:rsidP="00111F3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2. Подведение итогов заседания межведомственной комиссии                       по реализации мер, направленных на ликвидацию недоимки по страховым взносам на обязательное пенсионное страхование, на обязательное медицинское страхование, по контролю над деятельностью в сфере оплаты труда, легализации заработной платы в городе Лермонтове и контролю          над эффективным использованием земельных ресурсов города Лермонтова.</w:t>
      </w:r>
    </w:p>
    <w:p w14:paraId="18CDF6C2" w14:textId="77777777" w:rsidR="00111F3A" w:rsidRPr="00111F3A" w:rsidRDefault="00111F3A" w:rsidP="00111F3A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 </w:t>
      </w:r>
    </w:p>
    <w:p w14:paraId="3080230E" w14:textId="77777777" w:rsidR="00111F3A" w:rsidRPr="00111F3A" w:rsidRDefault="00111F3A" w:rsidP="00111F3A">
      <w:r w:rsidRPr="00111F3A">
        <w:rPr>
          <w:rFonts w:ascii="Arial" w:hAnsi="Arial" w:cs="Arial"/>
          <w:color w:val="333333"/>
          <w:sz w:val="20"/>
          <w:szCs w:val="20"/>
        </w:rPr>
        <w:br/>
      </w:r>
    </w:p>
    <w:p w14:paraId="3ECD9ADD" w14:textId="77777777" w:rsidR="00111F3A" w:rsidRPr="00111F3A" w:rsidRDefault="00111F3A" w:rsidP="00111F3A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РЕШИЛИ:</w:t>
      </w:r>
    </w:p>
    <w:p w14:paraId="70BAF4C3" w14:textId="77777777" w:rsidR="00111F3A" w:rsidRPr="00111F3A" w:rsidRDefault="00111F3A" w:rsidP="00111F3A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 </w:t>
      </w:r>
    </w:p>
    <w:p w14:paraId="4F4CCCEF" w14:textId="77777777" w:rsidR="00111F3A" w:rsidRPr="00111F3A" w:rsidRDefault="00111F3A" w:rsidP="00111F3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 </w:t>
      </w:r>
    </w:p>
    <w:p w14:paraId="505EBC79" w14:textId="77777777" w:rsidR="00111F3A" w:rsidRPr="00111F3A" w:rsidRDefault="00111F3A" w:rsidP="00111F3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lastRenderedPageBreak/>
        <w:t>1 Управлению экономического развития и управлению имущественных отношений администрации города Лермонтова продолжить работу с задолжниками в бюджеты и государственные внебюджетные фонды.</w:t>
      </w:r>
    </w:p>
    <w:p w14:paraId="5D714B04" w14:textId="77777777" w:rsidR="00111F3A" w:rsidRPr="00111F3A" w:rsidRDefault="00111F3A" w:rsidP="00111F3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111F3A">
        <w:rPr>
          <w:rFonts w:ascii="Arial" w:hAnsi="Arial" w:cs="Arial"/>
          <w:color w:val="242424"/>
          <w:sz w:val="20"/>
          <w:szCs w:val="20"/>
        </w:rPr>
        <w:t>2. Управлению экономического развития и финансовому управлению сверить списки задолжников, полученные из Межрайонной инспекции Федеральной налоговой службы России № 9 по Ставропольскому краю.</w:t>
      </w:r>
    </w:p>
    <w:p w14:paraId="097D74A7" w14:textId="5E57C938" w:rsidR="00D43D1E" w:rsidRPr="00111F3A" w:rsidRDefault="00111F3A" w:rsidP="00111F3A">
      <w:r w:rsidRPr="00111F3A">
        <w:rPr>
          <w:rFonts w:ascii="Arial" w:hAnsi="Arial" w:cs="Arial"/>
          <w:color w:val="333333"/>
          <w:sz w:val="20"/>
          <w:szCs w:val="20"/>
          <w:shd w:val="clear" w:color="auto" w:fill="FFFFFF"/>
        </w:rPr>
        <w:t>3 Управлению экономического развития администрации города Лермонтова разместить на официальном портале органов местного самоуправления выписку из протокола заседания комиссии.</w:t>
      </w:r>
      <w:bookmarkStart w:id="0" w:name="_GoBack"/>
      <w:bookmarkEnd w:id="0"/>
    </w:p>
    <w:sectPr w:rsidR="00D43D1E" w:rsidRPr="00111F3A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CB4A9" w14:textId="77777777" w:rsidR="00FC7EFF" w:rsidRDefault="00FC7EFF">
      <w:r>
        <w:separator/>
      </w:r>
    </w:p>
  </w:endnote>
  <w:endnote w:type="continuationSeparator" w:id="0">
    <w:p w14:paraId="4223EC6F" w14:textId="77777777" w:rsidR="00FC7EFF" w:rsidRDefault="00FC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CDA96" w14:textId="77777777" w:rsidR="00FC7EFF" w:rsidRDefault="00FC7EFF">
      <w:r>
        <w:separator/>
      </w:r>
    </w:p>
  </w:footnote>
  <w:footnote w:type="continuationSeparator" w:id="0">
    <w:p w14:paraId="1A6145DD" w14:textId="77777777" w:rsidR="00FC7EFF" w:rsidRDefault="00FC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FC7EFF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FC7EFF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37FA8"/>
    <w:rsid w:val="0004027B"/>
    <w:rsid w:val="00070A4E"/>
    <w:rsid w:val="00085659"/>
    <w:rsid w:val="000D38FE"/>
    <w:rsid w:val="00111F3A"/>
    <w:rsid w:val="00151253"/>
    <w:rsid w:val="00180F28"/>
    <w:rsid w:val="001F1FD8"/>
    <w:rsid w:val="0020344A"/>
    <w:rsid w:val="00253E92"/>
    <w:rsid w:val="00311DDD"/>
    <w:rsid w:val="0033001B"/>
    <w:rsid w:val="003954D9"/>
    <w:rsid w:val="003D2D68"/>
    <w:rsid w:val="003E5FDB"/>
    <w:rsid w:val="003E7F36"/>
    <w:rsid w:val="005008C9"/>
    <w:rsid w:val="00575C5B"/>
    <w:rsid w:val="006570FC"/>
    <w:rsid w:val="00657CEB"/>
    <w:rsid w:val="006B7383"/>
    <w:rsid w:val="006C2B5E"/>
    <w:rsid w:val="006F093E"/>
    <w:rsid w:val="00700FD3"/>
    <w:rsid w:val="007C4E5D"/>
    <w:rsid w:val="007D1B02"/>
    <w:rsid w:val="008347E1"/>
    <w:rsid w:val="00935676"/>
    <w:rsid w:val="00951ABA"/>
    <w:rsid w:val="009A2B2A"/>
    <w:rsid w:val="00A1356B"/>
    <w:rsid w:val="00A87B20"/>
    <w:rsid w:val="00AB4ED4"/>
    <w:rsid w:val="00AB6774"/>
    <w:rsid w:val="00AD6D27"/>
    <w:rsid w:val="00B37437"/>
    <w:rsid w:val="00B50EAD"/>
    <w:rsid w:val="00C27E1A"/>
    <w:rsid w:val="00D27E7E"/>
    <w:rsid w:val="00D43D1E"/>
    <w:rsid w:val="00D45A93"/>
    <w:rsid w:val="00E61543"/>
    <w:rsid w:val="00F02FD1"/>
    <w:rsid w:val="00F43402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2023-10-16T09:38:00Z</dcterms:created>
  <dcterms:modified xsi:type="dcterms:W3CDTF">2023-11-01T09:47:00Z</dcterms:modified>
</cp:coreProperties>
</file>