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B0EEA8" w14:textId="5ED995E0" w:rsidR="009E6109" w:rsidRPr="009E6109" w:rsidRDefault="009E6109" w:rsidP="009E6109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 w:rsidRPr="009E6109">
        <w:rPr>
          <w:rFonts w:ascii="Arial" w:hAnsi="Arial" w:cs="Arial"/>
          <w:noProof/>
          <w:color w:val="242424"/>
          <w:sz w:val="20"/>
          <w:szCs w:val="20"/>
        </w:rPr>
        <w:drawing>
          <wp:inline distT="0" distB="0" distL="0" distR="0" wp14:anchorId="53BF29BC" wp14:editId="540F0257">
            <wp:extent cx="762000" cy="10763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xid_28243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6109">
        <w:rPr>
          <w:color w:val="242424"/>
        </w:rPr>
        <w:t> </w:t>
      </w:r>
    </w:p>
    <w:p w14:paraId="09C08950" w14:textId="77777777" w:rsidR="009E6109" w:rsidRPr="009E6109" w:rsidRDefault="009E6109" w:rsidP="009E6109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 w:rsidRPr="009E6109">
        <w:rPr>
          <w:b/>
          <w:bCs/>
          <w:color w:val="242424"/>
        </w:rPr>
        <w:t>П О С Т А Н О В Л Е Н И Е</w:t>
      </w:r>
    </w:p>
    <w:p w14:paraId="3A607337" w14:textId="77777777" w:rsidR="009E6109" w:rsidRPr="009E6109" w:rsidRDefault="009E6109" w:rsidP="009E6109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 w:rsidRPr="009E6109">
        <w:rPr>
          <w:b/>
          <w:bCs/>
          <w:color w:val="242424"/>
        </w:rPr>
        <w:t>АДМИНИСТРАЦИИ ГОРОДА ЛЕРМОНТОВА</w:t>
      </w:r>
    </w:p>
    <w:p w14:paraId="2130E4D1" w14:textId="77777777" w:rsidR="009E6109" w:rsidRPr="009E6109" w:rsidRDefault="009E6109" w:rsidP="009E6109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 w:rsidRPr="009E6109">
        <w:rPr>
          <w:color w:val="242424"/>
        </w:rPr>
        <w:t> </w:t>
      </w:r>
    </w:p>
    <w:p w14:paraId="6BC6E59D" w14:textId="77777777" w:rsidR="009E6109" w:rsidRPr="009E6109" w:rsidRDefault="009E6109" w:rsidP="009E6109">
      <w:pPr>
        <w:shd w:val="clear" w:color="auto" w:fill="FFFFFF"/>
        <w:spacing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 w:rsidRPr="009E6109">
        <w:rPr>
          <w:color w:val="242424"/>
        </w:rPr>
        <w:t>25 февраля 2020       </w:t>
      </w:r>
      <w:r w:rsidRPr="009E6109">
        <w:rPr>
          <w:color w:val="242424"/>
          <w:bdr w:val="none" w:sz="0" w:space="0" w:color="auto" w:frame="1"/>
        </w:rPr>
        <w:t>                                  </w:t>
      </w:r>
      <w:r w:rsidRPr="009E6109">
        <w:rPr>
          <w:color w:val="242424"/>
        </w:rPr>
        <w:t>город Лермонтов</w:t>
      </w:r>
      <w:r w:rsidRPr="009E6109">
        <w:rPr>
          <w:color w:val="242424"/>
          <w:bdr w:val="none" w:sz="0" w:space="0" w:color="auto" w:frame="1"/>
        </w:rPr>
        <w:t>                                                        </w:t>
      </w:r>
      <w:r w:rsidRPr="009E6109">
        <w:rPr>
          <w:color w:val="242424"/>
        </w:rPr>
        <w:t>№ 129</w:t>
      </w:r>
    </w:p>
    <w:p w14:paraId="4863A102" w14:textId="77777777" w:rsidR="009E6109" w:rsidRPr="009E6109" w:rsidRDefault="009E6109" w:rsidP="009E6109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 w:rsidRPr="009E6109">
        <w:rPr>
          <w:color w:val="242424"/>
        </w:rPr>
        <w:t>Ставропольского края</w:t>
      </w:r>
    </w:p>
    <w:p w14:paraId="3124B600" w14:textId="77777777" w:rsidR="009E6109" w:rsidRPr="009E6109" w:rsidRDefault="009E6109" w:rsidP="009E6109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 w:rsidRPr="009E6109">
        <w:rPr>
          <w:color w:val="242424"/>
        </w:rPr>
        <w:t> </w:t>
      </w:r>
    </w:p>
    <w:p w14:paraId="6866E388" w14:textId="77777777" w:rsidR="009E6109" w:rsidRPr="009E6109" w:rsidRDefault="009E6109" w:rsidP="009E6109">
      <w:pPr>
        <w:shd w:val="clear" w:color="auto" w:fill="FFFFFF"/>
        <w:spacing w:line="238" w:lineRule="atLeast"/>
        <w:rPr>
          <w:rFonts w:ascii="Arial" w:hAnsi="Arial" w:cs="Arial"/>
          <w:color w:val="333333"/>
          <w:sz w:val="20"/>
          <w:szCs w:val="20"/>
        </w:rPr>
      </w:pPr>
      <w:r w:rsidRPr="009E6109">
        <w:rPr>
          <w:color w:val="333333"/>
        </w:rPr>
        <w:t>Об утверждении административного регламента предоставления управлением труда и социальной защиты населения администрации города Лермонтова государственной услуги «Предоставление инвалидам (в том числе детям-инвалидам), имеющим транспортные средства в соответствии с медицинскими показаниями, или их законным представителям компенсации страховых премий по договору обязательного страхования гражданской ответственности владельцев транспортных средств»</w:t>
      </w:r>
    </w:p>
    <w:p w14:paraId="4E33C7D3" w14:textId="77777777" w:rsidR="009E6109" w:rsidRPr="009E6109" w:rsidRDefault="009E6109" w:rsidP="009E6109">
      <w:pPr>
        <w:shd w:val="clear" w:color="auto" w:fill="FFFFFF"/>
        <w:spacing w:after="150"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 w:rsidRPr="009E6109">
        <w:rPr>
          <w:color w:val="242424"/>
        </w:rPr>
        <w:t> </w:t>
      </w:r>
    </w:p>
    <w:p w14:paraId="3385C750" w14:textId="77777777" w:rsidR="009E6109" w:rsidRPr="009E6109" w:rsidRDefault="009E6109" w:rsidP="009E6109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 w:rsidRPr="009E6109">
        <w:rPr>
          <w:color w:val="242424"/>
        </w:rPr>
        <w:t>В целях реализации Федерального закона от 27 июля 2010 г. № 210-ФЗ «Об организации предоставления государственных и муниципальных услуг», Федерального закона от 24 ноября 1995 г. № 181- ФЗ «О социальной защите инвалидов в Российской Федерации», Федерального закона от 25 апреля 2002 года № 40-ФЗ «Об обязательном страховании гражданской ответственности владельцев транспортных средств», постановления Правительства Ставропольского края от 25 июля 2011 г. № 295-п «Об утверждении Порядка разработки и утверждения органами исполнительной власти Ставропольского края административных регламентов предоставления государственных услуг, Порядка разработки и утверждения органами исполнительной власти Ставропольского края административных регламентов исполнения государственных контрольных (надзорных) функций и Порядка проведения экспертизы проектов административных регламентов предоставления государственных услуг и проектов административных регламентов исполнения государственных контрольных (надзорных) функций», администрация города Лермонтова</w:t>
      </w:r>
    </w:p>
    <w:p w14:paraId="2E3C23DA" w14:textId="77777777" w:rsidR="009E6109" w:rsidRPr="009E6109" w:rsidRDefault="009E6109" w:rsidP="009E6109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 w:rsidRPr="009E6109">
        <w:rPr>
          <w:color w:val="242424"/>
        </w:rPr>
        <w:t> </w:t>
      </w:r>
    </w:p>
    <w:p w14:paraId="5438293A" w14:textId="77777777" w:rsidR="009E6109" w:rsidRPr="009E6109" w:rsidRDefault="009E6109" w:rsidP="009E6109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 w:rsidRPr="009E6109">
        <w:rPr>
          <w:color w:val="242424"/>
        </w:rPr>
        <w:t>ПОСТАНОВЛЯЕТ:</w:t>
      </w:r>
    </w:p>
    <w:p w14:paraId="09927768" w14:textId="77777777" w:rsidR="009E6109" w:rsidRPr="009E6109" w:rsidRDefault="009E6109" w:rsidP="009E6109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 w:rsidRPr="009E6109">
        <w:rPr>
          <w:color w:val="242424"/>
        </w:rPr>
        <w:t> </w:t>
      </w:r>
    </w:p>
    <w:p w14:paraId="52FB8262" w14:textId="77777777" w:rsidR="009E6109" w:rsidRPr="009E6109" w:rsidRDefault="009E6109" w:rsidP="009E6109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 w:rsidRPr="009E6109">
        <w:rPr>
          <w:color w:val="242424"/>
        </w:rPr>
        <w:t>1. Утвердить прилагаемый административный регламент предоставления управлением труда и социальной защиты населения администрации города Лермонтова государственной услуги «Предоставление инвалидам (в том числе детям-инвалидам), имеющим транспортные средства в соответствии с медицинскими показаниями, или их законным представителям компенсации страховых премий по договору обязательного страхования гражданской ответственности владельцев транспортных средств» (далее соответственно – административный регламент, государственная услуга).</w:t>
      </w:r>
    </w:p>
    <w:p w14:paraId="15C5CCE2" w14:textId="77777777" w:rsidR="009E6109" w:rsidRPr="009E6109" w:rsidRDefault="009E6109" w:rsidP="009E6109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 w:rsidRPr="009E6109">
        <w:rPr>
          <w:color w:val="242424"/>
        </w:rPr>
        <w:t>2. Признать утратившими силу:</w:t>
      </w:r>
    </w:p>
    <w:p w14:paraId="6051C76D" w14:textId="77777777" w:rsidR="009E6109" w:rsidRPr="009E6109" w:rsidRDefault="009E6109" w:rsidP="009E6109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 w:rsidRPr="009E6109">
        <w:rPr>
          <w:color w:val="242424"/>
        </w:rPr>
        <w:t xml:space="preserve">2.1. Постановление администрации города Лермонтова от 27 января 2011 г. № 32 «Об утверждении административного регламента предоставления государственной услуги по предоставлению инвалидам (в том числе детям – инвалидам), имеющим транспортные средства в соответствии с медицинскими показаниями и, или их законным представителям компенсации </w:t>
      </w:r>
      <w:r w:rsidRPr="009E6109">
        <w:rPr>
          <w:color w:val="242424"/>
        </w:rPr>
        <w:lastRenderedPageBreak/>
        <w:t>страховых премий по договору обязательного страхования гражданской ответственности владельцев транспортных средств».</w:t>
      </w:r>
    </w:p>
    <w:p w14:paraId="3C5C8BD2" w14:textId="77777777" w:rsidR="009E6109" w:rsidRPr="009E6109" w:rsidRDefault="009E6109" w:rsidP="009E6109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 w:rsidRPr="009E6109">
        <w:rPr>
          <w:color w:val="242424"/>
        </w:rPr>
        <w:t>2.2. Постановление администрации города Лермонтова от 30 июня 2011 г. № 559 «О внесении изменения в постановление администрации города Лермонтова от 27 января 2011 г. № 32 «Об утверждении административного регламента предоставления государственной услуги по предоставлению инвалидам (в том числе детям – инвалидам), имеющим транспортные средства в соответствии с медицинскими показаниями и, или их законным представителям компенсации страховых премий по договору обязательного страхования гражданской ответственности владельцев транспортных средств».</w:t>
      </w:r>
    </w:p>
    <w:p w14:paraId="456CCE5B" w14:textId="77777777" w:rsidR="009E6109" w:rsidRPr="009E6109" w:rsidRDefault="009E6109" w:rsidP="009E6109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 w:rsidRPr="009E6109">
        <w:rPr>
          <w:color w:val="242424"/>
        </w:rPr>
        <w:t>3. Управлению труда и социальной защиты населения администрации города Лермонтова (Цибулькина) предоставлять государственную услугу в соответствии с утвержденным административным регламентом.</w:t>
      </w:r>
    </w:p>
    <w:p w14:paraId="7A355571" w14:textId="77777777" w:rsidR="009E6109" w:rsidRPr="009E6109" w:rsidRDefault="009E6109" w:rsidP="009E6109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 w:rsidRPr="009E6109">
        <w:rPr>
          <w:color w:val="242424"/>
        </w:rPr>
        <w:t>4. Контроль за выполнением настоящего постановления возложить на заместителя главы администрации города Лермонтова Кобзеву Е.Н.</w:t>
      </w:r>
    </w:p>
    <w:p w14:paraId="6B1BCED4" w14:textId="77777777" w:rsidR="009E6109" w:rsidRPr="009E6109" w:rsidRDefault="009E6109" w:rsidP="009E6109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 w:rsidRPr="009E6109">
        <w:rPr>
          <w:color w:val="242424"/>
        </w:rPr>
        <w:t>5. Настоящее постановление вступает в силу со дня его опубликования.</w:t>
      </w:r>
    </w:p>
    <w:p w14:paraId="24DA81BF" w14:textId="77777777" w:rsidR="009E6109" w:rsidRPr="009E6109" w:rsidRDefault="009E6109" w:rsidP="009E6109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 w:rsidRPr="009E6109">
        <w:rPr>
          <w:color w:val="242424"/>
        </w:rPr>
        <w:t> </w:t>
      </w:r>
    </w:p>
    <w:p w14:paraId="6DB0310F" w14:textId="77777777" w:rsidR="009E6109" w:rsidRPr="009E6109" w:rsidRDefault="009E6109" w:rsidP="009E6109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 w:rsidRPr="009E6109">
        <w:rPr>
          <w:color w:val="242424"/>
        </w:rPr>
        <w:t> </w:t>
      </w:r>
    </w:p>
    <w:p w14:paraId="1B5700E4" w14:textId="77777777" w:rsidR="009E6109" w:rsidRPr="009E6109" w:rsidRDefault="009E6109" w:rsidP="009E6109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 w:rsidRPr="009E6109">
        <w:rPr>
          <w:color w:val="242424"/>
        </w:rPr>
        <w:t>Глава города Лермонтова                                                                                                   С.А. Полулях</w:t>
      </w:r>
    </w:p>
    <w:p w14:paraId="097D74A7" w14:textId="124B5286" w:rsidR="00D43D1E" w:rsidRPr="009E6109" w:rsidRDefault="00D43D1E" w:rsidP="009E6109">
      <w:bookmarkStart w:id="0" w:name="_GoBack"/>
      <w:bookmarkEnd w:id="0"/>
    </w:p>
    <w:sectPr w:rsidR="00D43D1E" w:rsidRPr="009E6109" w:rsidSect="00C73019">
      <w:headerReference w:type="even" r:id="rId7"/>
      <w:headerReference w:type="default" r:id="rId8"/>
      <w:pgSz w:w="11906" w:h="16838"/>
      <w:pgMar w:top="719" w:right="566" w:bottom="1134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42D20F" w14:textId="77777777" w:rsidR="00955409" w:rsidRDefault="00955409">
      <w:r>
        <w:separator/>
      </w:r>
    </w:p>
  </w:endnote>
  <w:endnote w:type="continuationSeparator" w:id="0">
    <w:p w14:paraId="6D828041" w14:textId="77777777" w:rsidR="00955409" w:rsidRDefault="00955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A384D3" w14:textId="77777777" w:rsidR="00955409" w:rsidRDefault="00955409">
      <w:r>
        <w:separator/>
      </w:r>
    </w:p>
  </w:footnote>
  <w:footnote w:type="continuationSeparator" w:id="0">
    <w:p w14:paraId="3E0E6793" w14:textId="77777777" w:rsidR="00955409" w:rsidRDefault="009554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0D8DBD" w14:textId="77777777" w:rsidR="00E363B8" w:rsidRDefault="007C4E5D" w:rsidP="004D7106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B0345F5" w14:textId="77777777" w:rsidR="00E363B8" w:rsidRDefault="00955409" w:rsidP="00B6436D">
    <w:pPr>
      <w:pStyle w:val="a9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229A67" w14:textId="77777777" w:rsidR="00E363B8" w:rsidRDefault="007C4E5D" w:rsidP="004D7106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14</w:t>
    </w:r>
    <w:r>
      <w:rPr>
        <w:rStyle w:val="a8"/>
      </w:rPr>
      <w:fldChar w:fldCharType="end"/>
    </w:r>
  </w:p>
  <w:p w14:paraId="108A51BD" w14:textId="77777777" w:rsidR="00E363B8" w:rsidRDefault="00955409" w:rsidP="00B6436D">
    <w:pPr>
      <w:pStyle w:val="a9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FD1"/>
    <w:rsid w:val="00020640"/>
    <w:rsid w:val="00037A3F"/>
    <w:rsid w:val="00037FA8"/>
    <w:rsid w:val="0004027B"/>
    <w:rsid w:val="00070A4E"/>
    <w:rsid w:val="00085659"/>
    <w:rsid w:val="00096B96"/>
    <w:rsid w:val="000D38FE"/>
    <w:rsid w:val="000E1717"/>
    <w:rsid w:val="00100F8E"/>
    <w:rsid w:val="0010551A"/>
    <w:rsid w:val="00111F3A"/>
    <w:rsid w:val="00151253"/>
    <w:rsid w:val="00155F29"/>
    <w:rsid w:val="00180F28"/>
    <w:rsid w:val="001A4ECD"/>
    <w:rsid w:val="001F1FD8"/>
    <w:rsid w:val="0020344A"/>
    <w:rsid w:val="00253E92"/>
    <w:rsid w:val="00311DDD"/>
    <w:rsid w:val="00324B55"/>
    <w:rsid w:val="0033001B"/>
    <w:rsid w:val="003954D9"/>
    <w:rsid w:val="003C6443"/>
    <w:rsid w:val="003D2D68"/>
    <w:rsid w:val="003E5FDB"/>
    <w:rsid w:val="003E7F36"/>
    <w:rsid w:val="00422389"/>
    <w:rsid w:val="00455D4D"/>
    <w:rsid w:val="00460453"/>
    <w:rsid w:val="004962FD"/>
    <w:rsid w:val="005008C9"/>
    <w:rsid w:val="005614B9"/>
    <w:rsid w:val="00575C5B"/>
    <w:rsid w:val="006570FC"/>
    <w:rsid w:val="00657CEB"/>
    <w:rsid w:val="006B7383"/>
    <w:rsid w:val="006C2B5E"/>
    <w:rsid w:val="006C4608"/>
    <w:rsid w:val="006E4B72"/>
    <w:rsid w:val="006F093E"/>
    <w:rsid w:val="00700FD3"/>
    <w:rsid w:val="007C4E5D"/>
    <w:rsid w:val="007D1B02"/>
    <w:rsid w:val="008347E1"/>
    <w:rsid w:val="00890A3D"/>
    <w:rsid w:val="008A761A"/>
    <w:rsid w:val="008D50CE"/>
    <w:rsid w:val="00935676"/>
    <w:rsid w:val="00951ABA"/>
    <w:rsid w:val="00955409"/>
    <w:rsid w:val="009A2B2A"/>
    <w:rsid w:val="009E6109"/>
    <w:rsid w:val="00A1356B"/>
    <w:rsid w:val="00A87B20"/>
    <w:rsid w:val="00AB4ED4"/>
    <w:rsid w:val="00AB6774"/>
    <w:rsid w:val="00AD6D27"/>
    <w:rsid w:val="00B37437"/>
    <w:rsid w:val="00B50EAD"/>
    <w:rsid w:val="00BE2A58"/>
    <w:rsid w:val="00C27E1A"/>
    <w:rsid w:val="00CB7E02"/>
    <w:rsid w:val="00D27E7E"/>
    <w:rsid w:val="00D43D1E"/>
    <w:rsid w:val="00D45A93"/>
    <w:rsid w:val="00DB022C"/>
    <w:rsid w:val="00E465A4"/>
    <w:rsid w:val="00E61543"/>
    <w:rsid w:val="00E83DC7"/>
    <w:rsid w:val="00EA5DFE"/>
    <w:rsid w:val="00EB2F4F"/>
    <w:rsid w:val="00F02FD1"/>
    <w:rsid w:val="00F43402"/>
    <w:rsid w:val="00F47F9E"/>
    <w:rsid w:val="00F60847"/>
    <w:rsid w:val="00F62AB0"/>
    <w:rsid w:val="00F75265"/>
    <w:rsid w:val="00F9671E"/>
    <w:rsid w:val="00FB30E0"/>
    <w:rsid w:val="00FC7280"/>
    <w:rsid w:val="00FC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FC7C3"/>
  <w15:chartTrackingRefBased/>
  <w15:docId w15:val="{CE5DF7A2-9E4B-4D79-8E58-D52BA4252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C4E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180F2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B50EAD"/>
    <w:pPr>
      <w:spacing w:before="100" w:beforeAutospacing="1" w:after="100" w:afterAutospacing="1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B50E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B50EAD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B50EAD"/>
    <w:pPr>
      <w:spacing w:before="100" w:beforeAutospacing="1" w:after="100" w:afterAutospacing="1"/>
    </w:pPr>
  </w:style>
  <w:style w:type="paragraph" w:styleId="a6">
    <w:name w:val="Normal (Web)"/>
    <w:basedOn w:val="a"/>
    <w:uiPriority w:val="99"/>
    <w:semiHidden/>
    <w:unhideWhenUsed/>
    <w:rsid w:val="00B50EAD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rsid w:val="00180F2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Hyperlink"/>
    <w:basedOn w:val="a0"/>
    <w:uiPriority w:val="99"/>
    <w:semiHidden/>
    <w:unhideWhenUsed/>
    <w:rsid w:val="00180F28"/>
    <w:rPr>
      <w:color w:val="0000FF"/>
      <w:u w:val="single"/>
    </w:rPr>
  </w:style>
  <w:style w:type="character" w:styleId="a8">
    <w:name w:val="page number"/>
    <w:basedOn w:val="a0"/>
    <w:rsid w:val="007C4E5D"/>
  </w:style>
  <w:style w:type="paragraph" w:styleId="a9">
    <w:name w:val="header"/>
    <w:basedOn w:val="a"/>
    <w:link w:val="aa"/>
    <w:uiPriority w:val="99"/>
    <w:rsid w:val="007C4E5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basedOn w:val="a0"/>
    <w:link w:val="a9"/>
    <w:uiPriority w:val="99"/>
    <w:rsid w:val="007C4E5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western">
    <w:name w:val="western"/>
    <w:basedOn w:val="a"/>
    <w:rsid w:val="00E61543"/>
    <w:pPr>
      <w:spacing w:before="100" w:beforeAutospacing="1" w:after="100" w:afterAutospacing="1"/>
    </w:pPr>
  </w:style>
  <w:style w:type="character" w:customStyle="1" w:styleId="news-date-time">
    <w:name w:val="news-date-time"/>
    <w:basedOn w:val="a0"/>
    <w:rsid w:val="00575C5B"/>
  </w:style>
  <w:style w:type="paragraph" w:customStyle="1" w:styleId="listparagraph">
    <w:name w:val="listparagraph"/>
    <w:basedOn w:val="a"/>
    <w:rsid w:val="00FC7280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rsid w:val="00037A3F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5614B9"/>
    <w:pPr>
      <w:spacing w:before="100" w:beforeAutospacing="1" w:after="100" w:afterAutospacing="1"/>
    </w:pPr>
  </w:style>
  <w:style w:type="paragraph" w:styleId="ab">
    <w:name w:val="Body Text"/>
    <w:basedOn w:val="a"/>
    <w:link w:val="ac"/>
    <w:uiPriority w:val="99"/>
    <w:semiHidden/>
    <w:unhideWhenUsed/>
    <w:rsid w:val="00F47F9E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F47F9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9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1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82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8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7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4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8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9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572</Words>
  <Characters>3264</Characters>
  <Application>Microsoft Office Word</Application>
  <DocSecurity>0</DocSecurity>
  <Lines>27</Lines>
  <Paragraphs>7</Paragraphs>
  <ScaleCrop>false</ScaleCrop>
  <Company/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89</cp:revision>
  <dcterms:created xsi:type="dcterms:W3CDTF">2023-10-16T09:38:00Z</dcterms:created>
  <dcterms:modified xsi:type="dcterms:W3CDTF">2023-11-10T13:35:00Z</dcterms:modified>
</cp:coreProperties>
</file>