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DAF67" w14:textId="0012B0A7" w:rsidR="00B9119C" w:rsidRDefault="00B9119C" w:rsidP="00B9119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14:paraId="564CFBCF" w14:textId="4B5E2874" w:rsidR="00C537B5" w:rsidRDefault="00C537B5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7642BDD5" w14:textId="77777777" w:rsidR="00666174" w:rsidRDefault="00666174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3F617D8C" w14:textId="08483CB1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РЕШЕНИЕ</w:t>
      </w:r>
    </w:p>
    <w:p w14:paraId="1A1A48B7" w14:textId="77777777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 согласовании архитектурно-градостроительного</w:t>
      </w:r>
    </w:p>
    <w:p w14:paraId="7D645AAF" w14:textId="1F71494E" w:rsid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облика объекта капитального строительства</w:t>
      </w:r>
    </w:p>
    <w:p w14:paraId="58160775" w14:textId="77777777" w:rsidR="002E47EA" w:rsidRPr="007471D0" w:rsidRDefault="002E47EA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0DF7F359" w14:textId="77777777" w:rsidR="007471D0" w:rsidRPr="007471D0" w:rsidRDefault="007471D0" w:rsidP="007471D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7C3F55E6" w14:textId="73004A70" w:rsidR="007471D0" w:rsidRPr="007B26D5" w:rsidRDefault="00DE4A54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>
        <w:rPr>
          <w:rFonts w:eastAsiaTheme="minorHAnsi"/>
          <w:sz w:val="28"/>
          <w:szCs w:val="28"/>
          <w:u w:val="single"/>
        </w:rPr>
        <w:t>15</w:t>
      </w:r>
      <w:r w:rsidR="007B26D5" w:rsidRPr="00F62A9D">
        <w:rPr>
          <w:rFonts w:eastAsiaTheme="minorHAnsi"/>
          <w:sz w:val="28"/>
          <w:szCs w:val="28"/>
          <w:u w:val="single"/>
        </w:rPr>
        <w:t xml:space="preserve"> </w:t>
      </w:r>
      <w:r w:rsidR="007275F1">
        <w:rPr>
          <w:rFonts w:eastAsiaTheme="minorHAnsi"/>
          <w:sz w:val="28"/>
          <w:szCs w:val="28"/>
          <w:u w:val="single"/>
        </w:rPr>
        <w:t>ок</w:t>
      </w:r>
      <w:r w:rsidR="007D3AD7">
        <w:rPr>
          <w:rFonts w:eastAsiaTheme="minorHAnsi"/>
          <w:sz w:val="28"/>
          <w:szCs w:val="28"/>
          <w:u w:val="single"/>
        </w:rPr>
        <w:t>тября</w:t>
      </w:r>
      <w:r w:rsidR="007B26D5" w:rsidRPr="007B26D5">
        <w:rPr>
          <w:rFonts w:eastAsiaTheme="minorHAnsi"/>
          <w:sz w:val="28"/>
          <w:szCs w:val="28"/>
          <w:u w:val="single"/>
        </w:rPr>
        <w:t xml:space="preserve"> 202</w:t>
      </w:r>
      <w:r w:rsidR="00C537B5">
        <w:rPr>
          <w:rFonts w:eastAsiaTheme="minorHAnsi"/>
          <w:sz w:val="28"/>
          <w:szCs w:val="28"/>
          <w:u w:val="single"/>
        </w:rPr>
        <w:t>4г.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>
        <w:rPr>
          <w:rFonts w:eastAsiaTheme="minorHAnsi"/>
          <w:sz w:val="28"/>
          <w:szCs w:val="28"/>
        </w:rPr>
        <w:t xml:space="preserve">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                </w:t>
      </w:r>
      <w:r w:rsidR="00C537B5">
        <w:rPr>
          <w:rFonts w:eastAsiaTheme="minorHAnsi"/>
          <w:sz w:val="28"/>
          <w:szCs w:val="28"/>
        </w:rPr>
        <w:t xml:space="preserve">           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 w:rsidRPr="007B26D5">
        <w:rPr>
          <w:rFonts w:eastAsiaTheme="minorHAnsi"/>
          <w:sz w:val="28"/>
          <w:szCs w:val="28"/>
          <w:u w:val="single"/>
        </w:rPr>
        <w:t>№</w:t>
      </w:r>
      <w:r w:rsidR="00666174">
        <w:rPr>
          <w:rFonts w:eastAsiaTheme="minorHAnsi"/>
          <w:sz w:val="28"/>
          <w:szCs w:val="28"/>
          <w:u w:val="single"/>
        </w:rPr>
        <w:t xml:space="preserve"> </w:t>
      </w:r>
      <w:r>
        <w:rPr>
          <w:rFonts w:eastAsiaTheme="minorHAnsi"/>
          <w:sz w:val="28"/>
          <w:szCs w:val="28"/>
          <w:u w:val="single"/>
        </w:rPr>
        <w:t>10</w:t>
      </w:r>
    </w:p>
    <w:p w14:paraId="24CF5E14" w14:textId="77777777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0C4004C9" w14:textId="18213D77" w:rsidR="00DE4A54" w:rsidRDefault="007471D0" w:rsidP="000344FD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Местонахождение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 w:rsidR="00DE4A54">
        <w:rPr>
          <w:rFonts w:eastAsiaTheme="minorHAnsi"/>
          <w:sz w:val="28"/>
          <w:szCs w:val="28"/>
        </w:rPr>
        <w:t xml:space="preserve"> __________________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</w:p>
    <w:p w14:paraId="122E9992" w14:textId="27DBB780" w:rsidR="007471D0" w:rsidRDefault="00DE4A54" w:rsidP="00DE4A54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</w:t>
      </w:r>
      <w:r w:rsidR="007471D0" w:rsidRPr="007471D0">
        <w:rPr>
          <w:rFonts w:eastAsiaTheme="minorHAnsi"/>
        </w:rPr>
        <w:t>(при реконструкции)</w:t>
      </w:r>
    </w:p>
    <w:p w14:paraId="248823F9" w14:textId="167727C9" w:rsidR="007471D0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Местонахождение земельного участка, в границах которого планируется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строительство или реконструкция объекта капитального строительства</w:t>
      </w:r>
      <w:r>
        <w:rPr>
          <w:rFonts w:ascii="Courier New" w:eastAsiaTheme="minorHAnsi" w:hAnsi="Courier New" w:cs="Courier New"/>
          <w:sz w:val="20"/>
          <w:szCs w:val="20"/>
        </w:rPr>
        <w:t>:</w:t>
      </w:r>
    </w:p>
    <w:p w14:paraId="1E1CB2B5" w14:textId="76AA1D40" w:rsidR="007B26D5" w:rsidRPr="007B26D5" w:rsidRDefault="007B26D5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B26D5">
        <w:rPr>
          <w:rFonts w:eastAsiaTheme="minorHAnsi"/>
          <w:sz w:val="28"/>
          <w:szCs w:val="28"/>
          <w:u w:val="single"/>
        </w:rPr>
        <w:t xml:space="preserve">Российская Федерация, Ставропольский край, </w:t>
      </w:r>
      <w:r w:rsidR="007275F1">
        <w:rPr>
          <w:rFonts w:eastAsiaTheme="minorHAnsi"/>
          <w:sz w:val="28"/>
          <w:szCs w:val="28"/>
          <w:u w:val="single"/>
        </w:rPr>
        <w:t xml:space="preserve">городской округ город Лермонтов, </w:t>
      </w:r>
      <w:r w:rsidRPr="007B26D5">
        <w:rPr>
          <w:rFonts w:eastAsiaTheme="minorHAnsi"/>
          <w:sz w:val="28"/>
          <w:szCs w:val="28"/>
          <w:u w:val="single"/>
        </w:rPr>
        <w:t xml:space="preserve">город Лермонтов, </w:t>
      </w:r>
      <w:r w:rsidR="007275F1">
        <w:rPr>
          <w:rFonts w:eastAsiaTheme="minorHAnsi"/>
          <w:sz w:val="28"/>
          <w:szCs w:val="28"/>
          <w:u w:val="single"/>
        </w:rPr>
        <w:t xml:space="preserve">улица </w:t>
      </w:r>
      <w:r w:rsidR="00022D1C">
        <w:rPr>
          <w:rFonts w:eastAsiaTheme="minorHAnsi"/>
          <w:sz w:val="28"/>
          <w:szCs w:val="28"/>
          <w:u w:val="single"/>
        </w:rPr>
        <w:t>Алая, 55</w:t>
      </w:r>
      <w:r w:rsidR="007275F1">
        <w:rPr>
          <w:rFonts w:eastAsiaTheme="minorHAnsi"/>
          <w:sz w:val="28"/>
          <w:szCs w:val="28"/>
          <w:u w:val="single"/>
        </w:rPr>
        <w:t>.</w:t>
      </w:r>
    </w:p>
    <w:p w14:paraId="04D75048" w14:textId="47CE3CDE" w:rsidR="002407D8" w:rsidRDefault="007471D0" w:rsidP="002407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 xml:space="preserve">Кадастровый номер объекта капитального </w:t>
      </w:r>
      <w:r w:rsidR="002407D8" w:rsidRPr="007471D0">
        <w:rPr>
          <w:rFonts w:eastAsiaTheme="minorHAnsi"/>
          <w:sz w:val="28"/>
          <w:szCs w:val="28"/>
        </w:rPr>
        <w:t>строительства</w:t>
      </w:r>
      <w:r w:rsidR="002407D8">
        <w:rPr>
          <w:rFonts w:eastAsiaTheme="minorHAnsi"/>
          <w:sz w:val="28"/>
          <w:szCs w:val="28"/>
        </w:rPr>
        <w:t>:</w:t>
      </w:r>
      <w:r w:rsidR="007275F1">
        <w:rPr>
          <w:rFonts w:eastAsiaTheme="minorHAnsi"/>
          <w:sz w:val="28"/>
          <w:szCs w:val="28"/>
        </w:rPr>
        <w:t xml:space="preserve"> </w:t>
      </w:r>
      <w:r w:rsidR="00022D1C">
        <w:rPr>
          <w:rFonts w:eastAsiaTheme="minorHAnsi"/>
          <w:sz w:val="28"/>
          <w:szCs w:val="28"/>
        </w:rPr>
        <w:t>_________________</w:t>
      </w:r>
    </w:p>
    <w:p w14:paraId="55ACC133" w14:textId="5DC6DA04" w:rsidR="007471D0" w:rsidRDefault="007B26D5" w:rsidP="002407D8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2407D8">
        <w:rPr>
          <w:rFonts w:eastAsiaTheme="minorHAnsi"/>
        </w:rPr>
        <w:t xml:space="preserve">                                                                                                                        </w:t>
      </w:r>
      <w:r w:rsidR="007471D0" w:rsidRPr="007471D0">
        <w:rPr>
          <w:rFonts w:eastAsiaTheme="minorHAnsi"/>
        </w:rPr>
        <w:t>(при наличии)</w:t>
      </w:r>
    </w:p>
    <w:p w14:paraId="5F7C9BAA" w14:textId="7283391D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Кадастровый номер земельного участка</w:t>
      </w:r>
      <w:r w:rsidR="007B26D5">
        <w:rPr>
          <w:rFonts w:eastAsiaTheme="minorHAnsi"/>
          <w:sz w:val="28"/>
          <w:szCs w:val="28"/>
        </w:rPr>
        <w:t>:</w:t>
      </w:r>
      <w:r w:rsidR="00C53AE4">
        <w:rPr>
          <w:rFonts w:eastAsiaTheme="minorHAnsi"/>
          <w:sz w:val="28"/>
          <w:szCs w:val="28"/>
        </w:rPr>
        <w:t xml:space="preserve"> </w:t>
      </w:r>
      <w:r w:rsidR="00C53AE4" w:rsidRPr="00C53AE4">
        <w:rPr>
          <w:rFonts w:eastAsiaTheme="minorHAnsi"/>
          <w:sz w:val="28"/>
          <w:szCs w:val="28"/>
          <w:u w:val="single"/>
        </w:rPr>
        <w:t>26:32:</w:t>
      </w:r>
      <w:r w:rsidR="00022D1C">
        <w:rPr>
          <w:rFonts w:eastAsiaTheme="minorHAnsi"/>
          <w:sz w:val="28"/>
          <w:szCs w:val="28"/>
          <w:u w:val="single"/>
        </w:rPr>
        <w:t>030502:30</w:t>
      </w:r>
      <w:r w:rsidR="006E2133">
        <w:rPr>
          <w:rFonts w:eastAsiaTheme="minorHAnsi"/>
          <w:sz w:val="28"/>
          <w:szCs w:val="28"/>
          <w:u w:val="single"/>
        </w:rPr>
        <w:t xml:space="preserve">, площадь </w:t>
      </w:r>
      <w:r w:rsidR="00022D1C">
        <w:rPr>
          <w:rFonts w:eastAsiaTheme="minorHAnsi"/>
          <w:sz w:val="28"/>
          <w:szCs w:val="28"/>
          <w:u w:val="single"/>
        </w:rPr>
        <w:t>2058</w:t>
      </w:r>
      <w:r w:rsidR="007D3AD7">
        <w:rPr>
          <w:rFonts w:eastAsiaTheme="minorHAnsi"/>
          <w:sz w:val="28"/>
          <w:szCs w:val="28"/>
          <w:u w:val="single"/>
        </w:rPr>
        <w:t>,0</w:t>
      </w:r>
      <w:r w:rsidR="008B088F">
        <w:rPr>
          <w:rFonts w:eastAsiaTheme="minorHAnsi"/>
          <w:sz w:val="28"/>
          <w:szCs w:val="28"/>
          <w:u w:val="single"/>
        </w:rPr>
        <w:t xml:space="preserve"> </w:t>
      </w:r>
      <w:r w:rsidR="006E2133" w:rsidRPr="006E2133">
        <w:rPr>
          <w:rFonts w:eastAsiaTheme="minorHAnsi"/>
          <w:sz w:val="28"/>
          <w:szCs w:val="28"/>
          <w:u w:val="single"/>
        </w:rPr>
        <w:t>кв.м</w:t>
      </w:r>
      <w:r w:rsidR="006E2133">
        <w:rPr>
          <w:rFonts w:eastAsiaTheme="minorHAnsi"/>
          <w:sz w:val="28"/>
          <w:szCs w:val="28"/>
          <w:u w:val="single"/>
        </w:rPr>
        <w:t>.</w:t>
      </w:r>
    </w:p>
    <w:p w14:paraId="4A6CB64D" w14:textId="5C57C81C" w:rsidR="007471D0" w:rsidRDefault="007471D0" w:rsidP="00022D1C">
      <w:pPr>
        <w:autoSpaceDE w:val="0"/>
        <w:autoSpaceDN w:val="0"/>
        <w:adjustRightInd w:val="0"/>
        <w:rPr>
          <w:rFonts w:eastAsiaTheme="minorHAnsi"/>
        </w:rPr>
      </w:pPr>
      <w:r w:rsidRPr="007471D0">
        <w:rPr>
          <w:rFonts w:eastAsiaTheme="minorHAnsi"/>
        </w:rPr>
        <w:t>(при наличии)</w:t>
      </w:r>
    </w:p>
    <w:p w14:paraId="3CD555EB" w14:textId="2CC407B7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471D0">
        <w:rPr>
          <w:rFonts w:eastAsiaTheme="minorHAnsi"/>
          <w:sz w:val="28"/>
          <w:szCs w:val="28"/>
        </w:rPr>
        <w:t>Функциональное назначение объекта капитального строительства:</w:t>
      </w:r>
      <w:r w:rsidR="007B26D5">
        <w:rPr>
          <w:rFonts w:eastAsiaTheme="minorHAnsi"/>
          <w:sz w:val="28"/>
          <w:szCs w:val="28"/>
        </w:rPr>
        <w:t xml:space="preserve"> </w:t>
      </w:r>
      <w:r w:rsidR="002017C9">
        <w:rPr>
          <w:rFonts w:eastAsiaTheme="minorHAnsi"/>
          <w:sz w:val="28"/>
          <w:szCs w:val="28"/>
          <w:u w:val="single"/>
        </w:rPr>
        <w:t>Многоквартирный дом</w:t>
      </w:r>
      <w:r w:rsidR="007275F1">
        <w:rPr>
          <w:rFonts w:eastAsiaTheme="minorHAnsi"/>
          <w:sz w:val="28"/>
          <w:szCs w:val="28"/>
          <w:u w:val="single"/>
        </w:rPr>
        <w:t>.</w:t>
      </w:r>
    </w:p>
    <w:p w14:paraId="4963950B" w14:textId="58CB6D64" w:rsidR="007471D0" w:rsidRPr="00AB454E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u w:val="single"/>
        </w:rPr>
      </w:pPr>
      <w:r w:rsidRPr="007471D0">
        <w:rPr>
          <w:rFonts w:eastAsiaTheme="minorHAnsi"/>
          <w:sz w:val="28"/>
          <w:szCs w:val="28"/>
        </w:rPr>
        <w:t>Основные параметры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площадь застройки – </w:t>
      </w:r>
      <w:r w:rsidR="005D064D">
        <w:rPr>
          <w:rFonts w:eastAsiaTheme="minorHAnsi"/>
          <w:sz w:val="28"/>
          <w:szCs w:val="28"/>
          <w:u w:val="single"/>
        </w:rPr>
        <w:t>448,76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 кв.</w:t>
      </w:r>
      <w:r w:rsidR="00C537B5">
        <w:rPr>
          <w:rFonts w:eastAsiaTheme="minorHAnsi"/>
          <w:sz w:val="28"/>
          <w:szCs w:val="28"/>
          <w:u w:val="single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м; </w:t>
      </w:r>
      <w:r w:rsidR="00C53AE4">
        <w:rPr>
          <w:rFonts w:eastAsiaTheme="minorHAnsi"/>
          <w:sz w:val="28"/>
          <w:szCs w:val="28"/>
          <w:u w:val="single"/>
        </w:rPr>
        <w:t xml:space="preserve">общая площадь здания – </w:t>
      </w:r>
      <w:r w:rsidR="006C65D0">
        <w:rPr>
          <w:rFonts w:eastAsiaTheme="minorHAnsi"/>
          <w:sz w:val="28"/>
          <w:szCs w:val="28"/>
          <w:u w:val="single"/>
        </w:rPr>
        <w:t>2236,06</w:t>
      </w:r>
      <w:r w:rsidR="00C53AE4">
        <w:rPr>
          <w:rFonts w:eastAsiaTheme="minorHAnsi"/>
          <w:sz w:val="28"/>
          <w:szCs w:val="28"/>
          <w:u w:val="single"/>
        </w:rPr>
        <w:t xml:space="preserve"> кв. м; 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количество этажей – </w:t>
      </w:r>
      <w:r w:rsidR="006C65D0">
        <w:rPr>
          <w:rFonts w:eastAsiaTheme="minorHAnsi"/>
          <w:sz w:val="28"/>
          <w:szCs w:val="28"/>
          <w:u w:val="single"/>
        </w:rPr>
        <w:t>6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 шт.; </w:t>
      </w:r>
      <w:r w:rsidR="006C65D0">
        <w:rPr>
          <w:rFonts w:eastAsiaTheme="minorHAnsi"/>
          <w:sz w:val="28"/>
          <w:szCs w:val="28"/>
          <w:u w:val="single"/>
        </w:rPr>
        <w:t>этажность – 5 шт., количество квартир – 25 шт.</w:t>
      </w:r>
    </w:p>
    <w:p w14:paraId="0C59A1D0" w14:textId="631B61BC" w:rsidR="007471D0" w:rsidRPr="00C537B5" w:rsidRDefault="007E4D87" w:rsidP="00AB454E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</w:t>
      </w:r>
      <w:r w:rsidR="007471D0" w:rsidRPr="00C537B5">
        <w:rPr>
          <w:rFonts w:eastAsiaTheme="minorHAnsi"/>
        </w:rPr>
        <w:t>(площадь, этажность</w:t>
      </w:r>
      <w:r w:rsidR="00C537B5">
        <w:rPr>
          <w:rFonts w:eastAsiaTheme="minorHAnsi"/>
        </w:rPr>
        <w:t xml:space="preserve"> и др.</w:t>
      </w:r>
      <w:r w:rsidR="007471D0" w:rsidRPr="00C537B5">
        <w:rPr>
          <w:rFonts w:eastAsiaTheme="minorHAnsi"/>
        </w:rPr>
        <w:t>)</w:t>
      </w:r>
    </w:p>
    <w:p w14:paraId="65A161BB" w14:textId="77777777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63A1DF5E" w14:textId="77777777" w:rsidR="00666174" w:rsidRDefault="00666174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7B2F3379" w14:textId="0E36B3F1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Архитектурно-градостроительный облик объект</w:t>
      </w:r>
      <w:r>
        <w:rPr>
          <w:rFonts w:eastAsiaTheme="minorHAnsi"/>
          <w:sz w:val="28"/>
          <w:szCs w:val="28"/>
        </w:rPr>
        <w:t>а</w:t>
      </w:r>
      <w:r w:rsidRPr="007471D0">
        <w:rPr>
          <w:rFonts w:eastAsiaTheme="minorHAnsi"/>
          <w:sz w:val="28"/>
          <w:szCs w:val="28"/>
        </w:rPr>
        <w:t xml:space="preserve"> капитального строительства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соответствует требованиям градостроительного регламента.</w:t>
      </w:r>
    </w:p>
    <w:p w14:paraId="2420B04B" w14:textId="77777777" w:rsidR="00C537B5" w:rsidRDefault="00C537B5" w:rsidP="00C537B5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</w:rPr>
      </w:pPr>
    </w:p>
    <w:p w14:paraId="5340F224" w14:textId="0B24F6E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 xml:space="preserve">Исполняющий обязанности </w:t>
      </w:r>
    </w:p>
    <w:p w14:paraId="6CEA8706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заместителя главы</w:t>
      </w:r>
    </w:p>
    <w:p w14:paraId="254B7E0A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администрации города</w:t>
      </w:r>
    </w:p>
    <w:p w14:paraId="3121A748" w14:textId="1E2BA350" w:rsidR="007471D0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Лермонтова</w:t>
      </w:r>
      <w:r>
        <w:rPr>
          <w:rFonts w:eastAsiaTheme="minorHAnsi"/>
          <w:sz w:val="28"/>
          <w:szCs w:val="28"/>
        </w:rPr>
        <w:t xml:space="preserve">              </w:t>
      </w:r>
      <w:r w:rsidR="007471D0" w:rsidRPr="00C537B5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                           </w:t>
      </w:r>
      <w:r w:rsidR="007471D0" w:rsidRPr="00C537B5">
        <w:rPr>
          <w:rFonts w:eastAsiaTheme="minorHAnsi"/>
          <w:sz w:val="28"/>
          <w:szCs w:val="28"/>
        </w:rPr>
        <w:t xml:space="preserve">_______________ </w:t>
      </w:r>
      <w:r>
        <w:rPr>
          <w:rFonts w:eastAsiaTheme="minorHAnsi"/>
          <w:sz w:val="28"/>
          <w:szCs w:val="28"/>
        </w:rPr>
        <w:t xml:space="preserve">          </w:t>
      </w:r>
      <w:r w:rsidRPr="00C537B5">
        <w:rPr>
          <w:rFonts w:eastAsiaTheme="minorHAnsi"/>
          <w:sz w:val="28"/>
          <w:szCs w:val="28"/>
          <w:u w:val="single"/>
        </w:rPr>
        <w:t>Е.В. Руденко</w:t>
      </w:r>
    </w:p>
    <w:p w14:paraId="731B48C6" w14:textId="2B58E510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 xml:space="preserve">должность уполномоченного </w:t>
      </w:r>
      <w:proofErr w:type="gramStart"/>
      <w:r w:rsidRPr="007471D0">
        <w:rPr>
          <w:rFonts w:eastAsiaTheme="minorHAnsi"/>
        </w:rPr>
        <w:t>лица</w:t>
      </w:r>
      <w:r w:rsidR="006E2133">
        <w:rPr>
          <w:rFonts w:eastAsiaTheme="minorHAnsi"/>
        </w:rPr>
        <w:t>)</w:t>
      </w:r>
      <w:r w:rsidRPr="007471D0">
        <w:rPr>
          <w:rFonts w:eastAsiaTheme="minorHAnsi"/>
        </w:rPr>
        <w:t xml:space="preserve">   </w:t>
      </w:r>
      <w:proofErr w:type="gramEnd"/>
      <w:r w:rsidRPr="007471D0">
        <w:rPr>
          <w:rFonts w:eastAsiaTheme="minorHAnsi"/>
        </w:rPr>
        <w:t xml:space="preserve">     </w:t>
      </w:r>
      <w:r>
        <w:rPr>
          <w:rFonts w:eastAsiaTheme="minorHAnsi"/>
        </w:rPr>
        <w:t xml:space="preserve">          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подпись</w:t>
      </w:r>
      <w:r w:rsidR="006E2133">
        <w:rPr>
          <w:rFonts w:eastAsiaTheme="minorHAnsi"/>
        </w:rPr>
        <w:t xml:space="preserve">)           </w:t>
      </w:r>
      <w:r w:rsidRPr="007471D0">
        <w:rPr>
          <w:rFonts w:eastAsiaTheme="minorHAnsi"/>
        </w:rPr>
        <w:t xml:space="preserve">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расшифровка подписи</w:t>
      </w:r>
      <w:r w:rsidR="006E2133">
        <w:rPr>
          <w:rFonts w:eastAsiaTheme="minorHAnsi"/>
        </w:rPr>
        <w:t>)</w:t>
      </w:r>
    </w:p>
    <w:p w14:paraId="78C3C90A" w14:textId="151805D0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A3CADD" w14:textId="07AA5302" w:rsidR="00C537B5" w:rsidRPr="00C537B5" w:rsidRDefault="00C537B5" w:rsidP="00C537B5">
      <w:pPr>
        <w:rPr>
          <w:rFonts w:eastAsiaTheme="minorHAnsi"/>
        </w:rPr>
      </w:pPr>
    </w:p>
    <w:p w14:paraId="21F83AF7" w14:textId="4AFAD6C5" w:rsidR="00C537B5" w:rsidRDefault="00C537B5" w:rsidP="00C537B5">
      <w:pPr>
        <w:rPr>
          <w:rFonts w:eastAsiaTheme="minorHAnsi"/>
        </w:rPr>
      </w:pPr>
    </w:p>
    <w:p w14:paraId="140E1085" w14:textId="68F86A57" w:rsidR="00C537B5" w:rsidRDefault="00C537B5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ab/>
        <w:t>МП</w:t>
      </w:r>
    </w:p>
    <w:p w14:paraId="1D14878A" w14:textId="37A07D3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2F191A3" w14:textId="286CD31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1EAC7A9" w14:textId="56FA81F9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35916BB" w14:textId="6BC9E5A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B7B9906" w14:textId="0FAA49E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2E305A2" w14:textId="2A5BC6FC" w:rsidR="006A6715" w:rsidRDefault="006A6715" w:rsidP="00C537B5">
      <w:pPr>
        <w:tabs>
          <w:tab w:val="left" w:pos="1290"/>
        </w:tabs>
        <w:rPr>
          <w:rFonts w:eastAsiaTheme="minorHAnsi"/>
        </w:rPr>
      </w:pPr>
    </w:p>
    <w:sectPr w:rsidR="006A6715" w:rsidSect="006A6715">
      <w:pgSz w:w="11905" w:h="16838"/>
      <w:pgMar w:top="851" w:right="567" w:bottom="85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0"/>
    <w:rsid w:val="00022D1C"/>
    <w:rsid w:val="000344FD"/>
    <w:rsid w:val="000A6222"/>
    <w:rsid w:val="000F65FE"/>
    <w:rsid w:val="002017C9"/>
    <w:rsid w:val="002407D8"/>
    <w:rsid w:val="00273122"/>
    <w:rsid w:val="002C16D3"/>
    <w:rsid w:val="002E47EA"/>
    <w:rsid w:val="003E4FCB"/>
    <w:rsid w:val="004B10E9"/>
    <w:rsid w:val="004F35F3"/>
    <w:rsid w:val="005854F9"/>
    <w:rsid w:val="005D064D"/>
    <w:rsid w:val="00666174"/>
    <w:rsid w:val="006A6715"/>
    <w:rsid w:val="006C65D0"/>
    <w:rsid w:val="006E2133"/>
    <w:rsid w:val="006E4741"/>
    <w:rsid w:val="007275F1"/>
    <w:rsid w:val="007471D0"/>
    <w:rsid w:val="007B26D5"/>
    <w:rsid w:val="007B4321"/>
    <w:rsid w:val="007D3AD7"/>
    <w:rsid w:val="007E4D87"/>
    <w:rsid w:val="008B088F"/>
    <w:rsid w:val="009708D1"/>
    <w:rsid w:val="00A32276"/>
    <w:rsid w:val="00AA1B13"/>
    <w:rsid w:val="00AB454E"/>
    <w:rsid w:val="00B9119C"/>
    <w:rsid w:val="00C537B5"/>
    <w:rsid w:val="00C53AE4"/>
    <w:rsid w:val="00CE4181"/>
    <w:rsid w:val="00D91153"/>
    <w:rsid w:val="00DE4A54"/>
    <w:rsid w:val="00EB116B"/>
    <w:rsid w:val="00EB1384"/>
    <w:rsid w:val="00F62A9D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63F0"/>
  <w15:chartTrackingRefBased/>
  <w15:docId w15:val="{1671F38F-9396-4425-B2D1-BB5E3E0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</dc:creator>
  <cp:keywords/>
  <dc:description/>
  <cp:lastModifiedBy>Сулейманова</cp:lastModifiedBy>
  <cp:revision>29</cp:revision>
  <cp:lastPrinted>2024-10-14T13:38:00Z</cp:lastPrinted>
  <dcterms:created xsi:type="dcterms:W3CDTF">2023-11-10T13:49:00Z</dcterms:created>
  <dcterms:modified xsi:type="dcterms:W3CDTF">2024-11-06T14:14:00Z</dcterms:modified>
</cp:coreProperties>
</file>