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D35B" w14:textId="77777777" w:rsidR="00D22CAE" w:rsidRPr="00E3232B" w:rsidRDefault="00D22CAE" w:rsidP="00D22CAE">
      <w:pPr>
        <w:spacing w:after="0" w:line="240" w:lineRule="exact"/>
        <w:ind w:left="5664" w:hanging="702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B263A27" w14:textId="77777777" w:rsidR="00D22CAE" w:rsidRPr="00E3232B" w:rsidRDefault="00D22CAE" w:rsidP="00D22CA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491B9D2" w14:textId="77777777" w:rsidR="00D22CAE" w:rsidRPr="00E3232B" w:rsidRDefault="00D22CAE" w:rsidP="00D22CAE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59263FD" w14:textId="4E4E2837" w:rsidR="00D22CAE" w:rsidRPr="00E3232B" w:rsidRDefault="00D22CAE" w:rsidP="00D22CAE">
      <w:pPr>
        <w:widowControl w:val="0"/>
        <w:autoSpaceDE w:val="0"/>
        <w:snapToGrid w:val="0"/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от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_________________</w:t>
      </w:r>
      <w:r w:rsidRPr="00E3232B">
        <w:rPr>
          <w:rFonts w:ascii="Times New Roman" w:hAnsi="Times New Roman" w:cs="Times New Roman"/>
          <w:sz w:val="28"/>
          <w:szCs w:val="28"/>
        </w:rPr>
        <w:t xml:space="preserve"> №</w:t>
      </w:r>
      <w:r w:rsidR="00FE7B33">
        <w:rPr>
          <w:rFonts w:ascii="Times New Roman" w:hAnsi="Times New Roman" w:cs="Times New Roman"/>
          <w:sz w:val="28"/>
          <w:szCs w:val="28"/>
        </w:rPr>
        <w:t xml:space="preserve">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</w:t>
      </w:r>
    </w:p>
    <w:p w14:paraId="4C12AB50" w14:textId="77777777" w:rsidR="00D22CAE" w:rsidRPr="00E3232B" w:rsidRDefault="00D22CAE" w:rsidP="00D22CAE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A43FC0" w14:textId="15AB11B0" w:rsidR="00D339B8" w:rsidRDefault="00D31FD1" w:rsidP="008776FC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D339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29F595" w14:textId="41348929" w:rsidR="003677C5" w:rsidRPr="003677C5" w:rsidRDefault="00D339B8" w:rsidP="008776FC">
      <w:pPr>
        <w:pStyle w:val="ConsPlusTitle"/>
        <w:tabs>
          <w:tab w:val="left" w:pos="993"/>
        </w:tabs>
        <w:suppressAutoHyphens/>
        <w:spacing w:line="240" w:lineRule="exact"/>
        <w:ind w:firstLine="709"/>
        <w:jc w:val="center"/>
        <w:rPr>
          <w:b w:val="0"/>
          <w:color w:val="000000"/>
          <w:sz w:val="28"/>
          <w:szCs w:val="28"/>
        </w:rPr>
      </w:pPr>
      <w:bookmarkStart w:id="0" w:name="OLE_LINK6"/>
      <w:bookmarkStart w:id="1" w:name="OLE_LINK5"/>
      <w:r w:rsidRPr="003677C5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3677C5">
        <w:rPr>
          <w:rFonts w:ascii="Times New Roman" w:eastAsia="Calibri" w:hAnsi="Times New Roman" w:cs="Times New Roman"/>
          <w:b w:val="0"/>
          <w:spacing w:val="4"/>
          <w:sz w:val="28"/>
          <w:szCs w:val="28"/>
        </w:rPr>
        <w:t>муниципального жилищного контроля</w:t>
      </w:r>
      <w:bookmarkEnd w:id="0"/>
      <w:bookmarkEnd w:id="1"/>
      <w:r w:rsidRPr="003677C5">
        <w:rPr>
          <w:rFonts w:ascii="Times New Roman" w:eastAsia="Calibri" w:hAnsi="Times New Roman" w:cs="Times New Roman"/>
          <w:b w:val="0"/>
          <w:spacing w:val="4"/>
          <w:sz w:val="28"/>
          <w:szCs w:val="28"/>
        </w:rPr>
        <w:t xml:space="preserve"> </w:t>
      </w:r>
      <w:r w:rsidR="003677C5" w:rsidRPr="00367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границах муниципального образования городского округа город Лермонтов Ставропольского края </w:t>
      </w:r>
      <w:r w:rsidR="003677C5" w:rsidRPr="003677C5">
        <w:rPr>
          <w:rFonts w:ascii="Times New Roman" w:hAnsi="Times New Roman" w:cs="Times New Roman"/>
          <w:b w:val="0"/>
          <w:sz w:val="28"/>
          <w:szCs w:val="28"/>
        </w:rPr>
        <w:t>на 2025 год</w:t>
      </w:r>
    </w:p>
    <w:p w14:paraId="3CFD6B6C" w14:textId="065C3A01" w:rsidR="00D339B8" w:rsidRDefault="00D339B8" w:rsidP="003677C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10EE945" w14:textId="77777777" w:rsidR="00D339B8" w:rsidRDefault="00D339B8" w:rsidP="00D339B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7F082" w14:textId="77777777" w:rsidR="00D339B8" w:rsidRDefault="00D339B8" w:rsidP="00491EA8">
      <w:pPr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572690A" w14:textId="77777777" w:rsidR="00D339B8" w:rsidRDefault="00D339B8" w:rsidP="00D3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49F37" w14:textId="228AAA3C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</w:t>
      </w:r>
      <w:r w:rsidR="003677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2020 г. № 248-ФЗ «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D31F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701A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AA7" w:rsidRPr="00701AA7">
        <w:rPr>
          <w:rFonts w:ascii="Times New Roman" w:hAnsi="Times New Roman" w:cs="Times New Roman"/>
          <w:bCs/>
          <w:color w:val="000000"/>
          <w:sz w:val="28"/>
          <w:szCs w:val="28"/>
        </w:rPr>
        <w:t>границах муниципального образования городского округа город Лермонтов</w:t>
      </w:r>
      <w:r w:rsidR="00701AA7" w:rsidRPr="00367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муниципального жилищного контроля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жилищный контроль).</w:t>
      </w:r>
    </w:p>
    <w:p w14:paraId="7813C3CC" w14:textId="77777777" w:rsidR="00D31FD1" w:rsidRDefault="00D31FD1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CE11E" w14:textId="00970AC6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1AA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 октября 2003 г</w:t>
      </w:r>
      <w:r w:rsidR="00D31FD1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0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6FC" w:rsidRPr="0070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01AA7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701A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01AA7" w:rsidRPr="00701AA7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Устав</w:t>
      </w:r>
      <w:r w:rsidR="00D31FD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ом</w:t>
      </w:r>
      <w:r w:rsidR="00701AA7" w:rsidRPr="00701AA7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 городского округа города Лермонтова Ставропольского края</w:t>
      </w:r>
      <w:r w:rsidRPr="00701AA7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об администрации</w:t>
      </w:r>
      <w:r w:rsidRPr="002B228B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2B228B" w:rsidRPr="002B228B">
        <w:rPr>
          <w:rFonts w:ascii="Times New Roman" w:hAnsi="Times New Roman" w:cs="Times New Roman"/>
          <w:sz w:val="28"/>
          <w:szCs w:val="28"/>
        </w:rPr>
        <w:t>города Лермонтов</w:t>
      </w:r>
      <w:r w:rsidRPr="002B228B">
        <w:rPr>
          <w:rFonts w:ascii="Times New Roman" w:hAnsi="Times New Roman" w:cs="Times New Roman"/>
          <w:sz w:val="28"/>
          <w:szCs w:val="28"/>
        </w:rPr>
        <w:t xml:space="preserve"> </w:t>
      </w:r>
      <w:r w:rsidR="002B228B">
        <w:rPr>
          <w:rFonts w:ascii="Times New Roman" w:hAnsi="Times New Roman" w:cs="Times New Roman"/>
          <w:sz w:val="28"/>
          <w:szCs w:val="28"/>
        </w:rPr>
        <w:t>Ставропольского края от 30</w:t>
      </w:r>
      <w:r w:rsidR="002B228B" w:rsidRPr="002B228B">
        <w:rPr>
          <w:rFonts w:ascii="Times New Roman" w:hAnsi="Times New Roman" w:cs="Times New Roman"/>
          <w:sz w:val="28"/>
          <w:szCs w:val="28"/>
        </w:rPr>
        <w:t xml:space="preserve"> ноября 2021 г. № 66</w:t>
      </w:r>
      <w:r w:rsidRPr="002B228B">
        <w:rPr>
          <w:rFonts w:ascii="Times New Roman" w:hAnsi="Times New Roman" w:cs="Times New Roman"/>
          <w:sz w:val="28"/>
          <w:szCs w:val="28"/>
        </w:rPr>
        <w:t xml:space="preserve">, </w:t>
      </w:r>
      <w:r w:rsidR="00D31FD1">
        <w:rPr>
          <w:rFonts w:ascii="Times New Roman" w:hAnsi="Times New Roman" w:cs="Times New Roman"/>
          <w:sz w:val="28"/>
          <w:szCs w:val="28"/>
        </w:rPr>
        <w:t>сектор координации и контроля управления жилищно-коммунального хозяйства администрации города Лермонтова</w:t>
      </w:r>
      <w:r w:rsidRPr="002B228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01AA7" w:rsidRPr="002B228B">
        <w:rPr>
          <w:rFonts w:ascii="Times New Roman" w:eastAsia="Times New Roman" w:hAnsi="Times New Roman" w:cs="Times New Roman"/>
          <w:sz w:val="28"/>
          <w:szCs w:val="28"/>
        </w:rPr>
        <w:t>Сектор</w:t>
      </w:r>
      <w:r w:rsidRPr="002B228B"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жилищного контроля.</w:t>
      </w:r>
    </w:p>
    <w:p w14:paraId="3D84FBB6" w14:textId="77777777" w:rsidR="00D31FD1" w:rsidRDefault="00D31FD1" w:rsidP="008776FC">
      <w:pPr>
        <w:suppressAutoHyphens/>
        <w:spacing w:after="0" w:line="240" w:lineRule="auto"/>
        <w:ind w:firstLine="709"/>
        <w:jc w:val="both"/>
      </w:pPr>
    </w:p>
    <w:p w14:paraId="40E4F119" w14:textId="6518A4DE" w:rsidR="00D339B8" w:rsidRDefault="00D339B8" w:rsidP="008776FC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жилищного контроля </w:t>
      </w:r>
      <w:r w:rsidR="004129FF">
        <w:rPr>
          <w:rFonts w:ascii="Times New Roman" w:eastAsia="Times New Roman" w:hAnsi="Times New Roman" w:cs="Times New Roman"/>
          <w:sz w:val="28"/>
          <w:szCs w:val="28"/>
        </w:rPr>
        <w:t>Сектор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контроль за соблюдением:</w:t>
      </w:r>
    </w:p>
    <w:p w14:paraId="2A022493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F41E2BC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0DA41D24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BFEB58F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58813BB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069AC3F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01D963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EFD5F0A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933E5B0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6FF6FBA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06DDD6D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71D49AE7" w14:textId="0CF1A028" w:rsidR="00D339B8" w:rsidRDefault="00D339B8" w:rsidP="008776F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2C99D694" w14:textId="77777777" w:rsidR="00D31FD1" w:rsidRDefault="00D31FD1" w:rsidP="008776F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776E0" w14:textId="45C7758E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Подконтрольными субъектами муниципального жилищного контроля являются </w:t>
      </w:r>
      <w:r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граждане, исполняющие обязательные требования жилищного законодательства в отношении </w:t>
      </w:r>
      <w:r>
        <w:rPr>
          <w:rFonts w:ascii="Times New Roman" w:hAnsi="Times New Roman"/>
          <w:sz w:val="28"/>
          <w:szCs w:val="28"/>
        </w:rPr>
        <w:t>муниципального жилищного фонда.</w:t>
      </w:r>
    </w:p>
    <w:p w14:paraId="0FF5B071" w14:textId="77777777" w:rsidR="00D31FD1" w:rsidRDefault="00D31FD1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812AB" w14:textId="7D00B35E" w:rsidR="00D339B8" w:rsidRDefault="00D339B8" w:rsidP="008776F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701AA7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жилищный контроль, в 2024 году составляла 2 человека.</w:t>
      </w:r>
    </w:p>
    <w:p w14:paraId="1EEE0F91" w14:textId="77777777" w:rsidR="00D31FD1" w:rsidRDefault="00D31FD1" w:rsidP="008776FC">
      <w:pPr>
        <w:shd w:val="clear" w:color="auto" w:fill="FFFFFF" w:themeFill="background1"/>
        <w:suppressAutoHyphens/>
        <w:spacing w:after="0" w:line="240" w:lineRule="auto"/>
        <w:ind w:firstLine="709"/>
        <w:jc w:val="both"/>
      </w:pPr>
    </w:p>
    <w:p w14:paraId="7EE0F2CC" w14:textId="61EB221B" w:rsidR="00D339B8" w:rsidRDefault="00D339B8" w:rsidP="008776FC">
      <w:pPr>
        <w:shd w:val="clear" w:color="auto" w:fill="FFFFFF" w:themeFill="background1"/>
        <w:suppressAutoHyphens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В рамках развития и осуществления профилактической деятельности</w:t>
      </w:r>
      <w:r w:rsidR="004129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129FF" w:rsidRPr="004129FF">
        <w:rPr>
          <w:rFonts w:ascii="Times New Roman" w:hAnsi="Times New Roman" w:cs="Times New Roman"/>
          <w:bCs/>
          <w:color w:val="000000"/>
          <w:sz w:val="28"/>
          <w:szCs w:val="28"/>
        </w:rPr>
        <w:t>границах муниципального образования городского округа город Лермонтов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Ставропольского края в 2024 году:</w:t>
      </w:r>
    </w:p>
    <w:p w14:paraId="16CF83A8" w14:textId="2466F544" w:rsidR="00D339B8" w:rsidRDefault="00D339B8" w:rsidP="008776F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поддерживались в актуальном состоянии и размещались на официальном </w:t>
      </w:r>
      <w:r w:rsidR="004129FF">
        <w:rPr>
          <w:rFonts w:ascii="Times New Roman" w:hAnsi="Times New Roman"/>
          <w:sz w:val="28"/>
          <w:szCs w:val="28"/>
        </w:rPr>
        <w:t xml:space="preserve">сайте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- официальный сайт </w:t>
      </w:r>
      <w:r w:rsidR="00D31F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29F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тексты нормативных правовых актов, регулирующих осуществление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FA8E23" w14:textId="6F3B843D" w:rsidR="00D339B8" w:rsidRDefault="00D339B8" w:rsidP="008776FC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поддерживался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31F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29F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14:paraId="742BA0D7" w14:textId="088256A7" w:rsidR="00D339B8" w:rsidRDefault="00D339B8" w:rsidP="008776FC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размещался на официальном сайте Администрации </w:t>
      </w:r>
      <w:r w:rsidR="004129FF"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 w14:paraId="48C646ED" w14:textId="25BC6F53" w:rsidR="00D339B8" w:rsidRDefault="00D339B8" w:rsidP="008776FC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</w:t>
      </w:r>
      <w:r w:rsidR="004129F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жилищного контроля.</w:t>
      </w:r>
    </w:p>
    <w:p w14:paraId="799BBE72" w14:textId="77777777" w:rsidR="00D339B8" w:rsidRDefault="00D339B8" w:rsidP="008776FC">
      <w:pPr>
        <w:suppressAutoHyphens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66E61F23" w14:textId="77777777" w:rsidR="00D339B8" w:rsidRDefault="00D339B8" w:rsidP="008776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4" w:name="Par175"/>
      <w:bookmarkEnd w:id="4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25456825" w14:textId="77777777" w:rsidR="00D339B8" w:rsidRDefault="00D339B8" w:rsidP="008776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91287" w14:textId="77777777" w:rsidR="00D339B8" w:rsidRDefault="00D339B8" w:rsidP="008776FC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4108C2FF" w14:textId="77777777" w:rsidR="00D339B8" w:rsidRDefault="00D339B8" w:rsidP="008776FC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14:paraId="082D9784" w14:textId="77777777" w:rsidR="00D339B8" w:rsidRDefault="00D339B8" w:rsidP="008776FC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1A657D" w14:textId="77777777" w:rsidR="00D339B8" w:rsidRDefault="00D339B8" w:rsidP="008776FC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7B451A4" w14:textId="77777777" w:rsidR="00D339B8" w:rsidRDefault="00D339B8" w:rsidP="008776FC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14:paraId="2BACC344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 w14:paraId="1DCBD482" w14:textId="2A2BE90A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Повышение правосознания и правовой культуры </w:t>
      </w:r>
      <w:r w:rsidR="004129FF">
        <w:rPr>
          <w:rFonts w:ascii="Times New Roman" w:hAnsi="Times New Roman" w:cs="Times New Roman"/>
          <w:iCs/>
          <w:sz w:val="28"/>
          <w:szCs w:val="28"/>
        </w:rPr>
        <w:t>руководителей юридических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лиц, индивидуальных предпринимателей и граждан;</w:t>
      </w:r>
    </w:p>
    <w:p w14:paraId="2FA439AC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A454909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0FB808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913FBF8" w14:textId="77777777" w:rsidR="00D339B8" w:rsidRDefault="00D339B8" w:rsidP="008776FC">
      <w:p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0EB65CF9" w14:textId="77777777" w:rsidR="00D339B8" w:rsidRDefault="00D339B8" w:rsidP="008776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051963F3" w14:textId="72F5F83B" w:rsidR="00D339B8" w:rsidRDefault="00D339B8" w:rsidP="008776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140E751" w14:textId="77777777" w:rsidR="00D31FD1" w:rsidRDefault="00D31FD1" w:rsidP="008776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916"/>
        <w:gridCol w:w="3327"/>
      </w:tblGrid>
      <w:tr w:rsidR="00D339B8" w14:paraId="47A4483C" w14:textId="77777777" w:rsidTr="00D31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0A30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0AA" w14:textId="77777777" w:rsid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</w:t>
            </w:r>
          </w:p>
          <w:p w14:paraId="60BFB405" w14:textId="68325E95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02D4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3EC8" w14:textId="1304FD94" w:rsidR="00D339B8" w:rsidRPr="00D31FD1" w:rsidRDefault="00D31FD1" w:rsidP="00D3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Подразделение</w:t>
            </w:r>
            <w:r w:rsidR="00D339B8"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ое</w:t>
            </w:r>
            <w:r w:rsidR="00D339B8"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</w:t>
            </w:r>
            <w:r w:rsidR="00D339B8"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реализацию</w:t>
            </w:r>
          </w:p>
        </w:tc>
      </w:tr>
      <w:tr w:rsidR="00D339B8" w14:paraId="7A716505" w14:textId="77777777" w:rsidTr="00D31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0DE0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0950" w14:textId="77777777" w:rsidR="00D339B8" w:rsidRPr="00D31FD1" w:rsidRDefault="00D339B8" w:rsidP="008776F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  <w:p w14:paraId="3A833215" w14:textId="77777777" w:rsidR="00D339B8" w:rsidRPr="00D31FD1" w:rsidRDefault="00D339B8" w:rsidP="008776F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1862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4FC0" w14:textId="4CE3E261" w:rsidR="00D339B8" w:rsidRPr="00D31FD1" w:rsidRDefault="004129FF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  <w:tr w:rsidR="004129FF" w14:paraId="6B1903AC" w14:textId="77777777" w:rsidTr="00D31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5CB6" w14:textId="77777777" w:rsidR="004129FF" w:rsidRPr="00D31FD1" w:rsidRDefault="004129FF" w:rsidP="0041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A189" w14:textId="77777777" w:rsidR="004129FF" w:rsidRPr="00D31FD1" w:rsidRDefault="004129FF" w:rsidP="004129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2CFE" w14:textId="77777777" w:rsidR="00D31FD1" w:rsidRDefault="004129FF" w:rsidP="00D31F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 при наличии оснований, предусмотренных статьей 49 Федерального закона</w:t>
            </w:r>
            <w:r w:rsidR="00D3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31 июля</w:t>
            </w: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2125679" w14:textId="77777777" w:rsidR="00D31FD1" w:rsidRDefault="004129FF" w:rsidP="00D31F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2020 </w:t>
            </w:r>
            <w:r w:rsidR="00D3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года </w:t>
            </w:r>
          </w:p>
          <w:p w14:paraId="14B3E282" w14:textId="69D601DC" w:rsidR="004129FF" w:rsidRPr="00D31FD1" w:rsidRDefault="004129FF" w:rsidP="00D31F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19E" w14:textId="2B71E838" w:rsidR="004129FF" w:rsidRPr="00D31FD1" w:rsidRDefault="004129FF" w:rsidP="0041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  <w:tr w:rsidR="004129FF" w14:paraId="179873F3" w14:textId="77777777" w:rsidTr="00D31FD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BF31" w14:textId="77777777" w:rsidR="004129FF" w:rsidRPr="00D31FD1" w:rsidRDefault="004129FF" w:rsidP="0041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8F3E" w14:textId="77777777" w:rsidR="004129FF" w:rsidRPr="00D31FD1" w:rsidRDefault="004129FF" w:rsidP="004129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3290" w14:textId="77777777" w:rsidR="004129FF" w:rsidRPr="00D31FD1" w:rsidRDefault="004129FF" w:rsidP="004129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8DA9" w14:textId="6607071F" w:rsidR="004129FF" w:rsidRPr="00D31FD1" w:rsidRDefault="004129FF" w:rsidP="004129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  </w:t>
            </w:r>
          </w:p>
        </w:tc>
      </w:tr>
    </w:tbl>
    <w:p w14:paraId="4EA4E5CD" w14:textId="77777777" w:rsidR="00D339B8" w:rsidRDefault="00D339B8" w:rsidP="008776FC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2710CFFA" w14:textId="77777777" w:rsidR="00D339B8" w:rsidRDefault="00D339B8" w:rsidP="008776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Консультирование контролируемых лиц осуществляется должностным лицом, уполномоченным осуществлять муниципальный жилищный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14:paraId="4B076FE1" w14:textId="77777777" w:rsidR="00D339B8" w:rsidRDefault="00D339B8" w:rsidP="008776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 w14:paraId="775BDE35" w14:textId="7777777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1A687E6F" w14:textId="089D9500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8B">
        <w:rPr>
          <w:rFonts w:ascii="Times New Roman" w:hAnsi="Times New Roman" w:cs="Times New Roman"/>
          <w:sz w:val="28"/>
          <w:szCs w:val="28"/>
        </w:rPr>
        <w:t>б) порядок осуществления контроль</w:t>
      </w:r>
      <w:r w:rsidR="002B228B">
        <w:rPr>
          <w:rFonts w:ascii="Times New Roman" w:hAnsi="Times New Roman" w:cs="Times New Roman"/>
          <w:sz w:val="28"/>
          <w:szCs w:val="28"/>
        </w:rPr>
        <w:t>ных мероприятий, установленных п</w:t>
      </w:r>
      <w:r w:rsidRPr="002B228B">
        <w:rPr>
          <w:rFonts w:ascii="Times New Roman" w:hAnsi="Times New Roman" w:cs="Times New Roman"/>
          <w:color w:val="000000"/>
          <w:sz w:val="28"/>
          <w:szCs w:val="28"/>
        </w:rPr>
        <w:t>оложением о муниципальном жилищном контроле на территории</w:t>
      </w:r>
      <w:r w:rsidR="002B22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2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28B" w:rsidRPr="002B228B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города Лермонтов </w:t>
      </w:r>
      <w:r w:rsidR="002B228B">
        <w:rPr>
          <w:rFonts w:ascii="Times New Roman" w:hAnsi="Times New Roman" w:cs="Times New Roman"/>
          <w:sz w:val="28"/>
          <w:szCs w:val="28"/>
        </w:rPr>
        <w:t>Ставропольского края от 30</w:t>
      </w:r>
      <w:r w:rsidR="002B228B" w:rsidRPr="002B228B">
        <w:rPr>
          <w:rFonts w:ascii="Times New Roman" w:hAnsi="Times New Roman" w:cs="Times New Roman"/>
          <w:sz w:val="28"/>
          <w:szCs w:val="28"/>
        </w:rPr>
        <w:t xml:space="preserve"> ноября 2021 г. № 66</w:t>
      </w:r>
      <w:r w:rsidR="002B228B">
        <w:rPr>
          <w:rFonts w:ascii="Times New Roman" w:hAnsi="Times New Roman" w:cs="Times New Roman"/>
          <w:sz w:val="28"/>
          <w:szCs w:val="28"/>
        </w:rPr>
        <w:t>.</w:t>
      </w:r>
    </w:p>
    <w:p w14:paraId="35C72072" w14:textId="7777777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33349121" w14:textId="31829CD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осуществляется </w:t>
      </w:r>
      <w:r w:rsidR="00D31F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31FD1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02B05F0E" w14:textId="7777777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433B5B2D" w14:textId="7777777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725A4F1" w14:textId="77777777" w:rsidR="00D339B8" w:rsidRDefault="00D339B8" w:rsidP="008776F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A3588FE" w14:textId="77777777" w:rsidR="00D339B8" w:rsidRDefault="00D339B8" w:rsidP="008776FC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2D55123" w14:textId="0F60757B" w:rsidR="00D339B8" w:rsidRDefault="00D339B8" w:rsidP="008776FC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2879933" w14:textId="77777777" w:rsidR="004D3C61" w:rsidRDefault="004D3C61" w:rsidP="008776FC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C9695E3" w14:textId="77777777" w:rsidR="00D339B8" w:rsidRDefault="00D339B8" w:rsidP="008776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18010E11" w14:textId="77777777" w:rsidR="00D339B8" w:rsidRDefault="00D339B8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D339B8" w14:paraId="1A689AD0" w14:textId="77777777" w:rsidTr="00D9360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6B87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394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038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339B8" w14:paraId="627C8076" w14:textId="77777777" w:rsidTr="00D9360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891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D5B2" w14:textId="4A0E7D6E" w:rsidR="00D339B8" w:rsidRPr="00D31FD1" w:rsidRDefault="00D339B8" w:rsidP="00D31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2020 г. № 248-ФЗ</w:t>
            </w:r>
            <w:r w:rsidR="00D31F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166" w14:textId="00002D99" w:rsidR="00D339B8" w:rsidRPr="00D31FD1" w:rsidRDefault="00D339B8" w:rsidP="00D3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D31FD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D339B8" w14:paraId="36508315" w14:textId="77777777" w:rsidTr="00D9360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7BA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3E3" w14:textId="77777777" w:rsidR="00D339B8" w:rsidRPr="00D31FD1" w:rsidRDefault="00D339B8" w:rsidP="008776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42B9" w14:textId="352460D0" w:rsidR="00D339B8" w:rsidRPr="00D31FD1" w:rsidRDefault="00D339B8" w:rsidP="00D3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D31FD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31FD1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обратившихся</w:t>
            </w:r>
          </w:p>
        </w:tc>
      </w:tr>
    </w:tbl>
    <w:p w14:paraId="49C1883B" w14:textId="77777777" w:rsidR="00D339B8" w:rsidRDefault="00D339B8" w:rsidP="008776FC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E073E" w14:textId="4442984F" w:rsidR="000B5CEE" w:rsidRDefault="000B5CEE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9EAB6" w14:textId="480E240E" w:rsidR="004129FF" w:rsidRDefault="004129FF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A020E" w14:textId="77777777" w:rsidR="004129FF" w:rsidRPr="00E3232B" w:rsidRDefault="004129FF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78D48" w14:textId="77777777" w:rsidR="009272DF" w:rsidRDefault="009272DF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E58671D" w14:textId="33A1A03B" w:rsidR="000B5CEE" w:rsidRPr="00E3232B" w:rsidRDefault="009272DF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B5CEE" w:rsidRPr="00E32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9E9E9" w14:textId="468D2208" w:rsidR="007358F1" w:rsidRDefault="000B5CEE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</w:t>
      </w:r>
      <w:r w:rsidR="001835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</w:t>
      </w:r>
      <w:r w:rsidR="009272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  <w:r w:rsidR="009272DF">
        <w:rPr>
          <w:rFonts w:ascii="Times New Roman" w:hAnsi="Times New Roman" w:cs="Times New Roman"/>
          <w:sz w:val="28"/>
          <w:szCs w:val="28"/>
        </w:rPr>
        <w:t>Е.В. Руденко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962E54" w14:textId="777BFC8B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44AE4" w14:textId="560A0A55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3B423C" w14:textId="2E68CC18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6A7576" w14:textId="6028E0F2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358F1" w:rsidSect="00370B6E">
      <w:headerReference w:type="default" r:id="rId8"/>
      <w:pgSz w:w="11906" w:h="16838"/>
      <w:pgMar w:top="993" w:right="567" w:bottom="284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F88E" w14:textId="77777777" w:rsidR="000B73DE" w:rsidRDefault="000B73DE" w:rsidP="00493CAA">
      <w:pPr>
        <w:spacing w:after="0" w:line="240" w:lineRule="auto"/>
      </w:pPr>
      <w:r>
        <w:separator/>
      </w:r>
    </w:p>
  </w:endnote>
  <w:endnote w:type="continuationSeparator" w:id="0">
    <w:p w14:paraId="55A41EA7" w14:textId="77777777" w:rsidR="000B73DE" w:rsidRDefault="000B73DE" w:rsidP="004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5BAF" w14:textId="77777777" w:rsidR="000B73DE" w:rsidRDefault="000B73DE" w:rsidP="00493CAA">
      <w:pPr>
        <w:spacing w:after="0" w:line="240" w:lineRule="auto"/>
      </w:pPr>
      <w:r>
        <w:separator/>
      </w:r>
    </w:p>
  </w:footnote>
  <w:footnote w:type="continuationSeparator" w:id="0">
    <w:p w14:paraId="76878DA9" w14:textId="77777777" w:rsidR="000B73DE" w:rsidRDefault="000B73DE" w:rsidP="0049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0FFBF" w14:textId="1C898AE3" w:rsidR="00493CAA" w:rsidRPr="0066721E" w:rsidRDefault="00374AA8">
        <w:pPr>
          <w:pStyle w:val="a6"/>
          <w:jc w:val="center"/>
          <w:rPr>
            <w:rFonts w:ascii="Times New Roman" w:hAnsi="Times New Roman" w:cs="Times New Roman"/>
          </w:rPr>
        </w:pPr>
        <w:r w:rsidRPr="0066721E">
          <w:rPr>
            <w:rFonts w:ascii="Times New Roman" w:hAnsi="Times New Roman" w:cs="Times New Roman"/>
          </w:rPr>
          <w:fldChar w:fldCharType="begin"/>
        </w:r>
        <w:r w:rsidR="00493CAA" w:rsidRPr="0066721E">
          <w:rPr>
            <w:rFonts w:ascii="Times New Roman" w:hAnsi="Times New Roman" w:cs="Times New Roman"/>
          </w:rPr>
          <w:instrText xml:space="preserve"> PAGE   \* MERGEFORMAT </w:instrText>
        </w:r>
        <w:r w:rsidRPr="0066721E">
          <w:rPr>
            <w:rFonts w:ascii="Times New Roman" w:hAnsi="Times New Roman" w:cs="Times New Roman"/>
          </w:rPr>
          <w:fldChar w:fldCharType="separate"/>
        </w:r>
        <w:r w:rsidR="00491EA8">
          <w:rPr>
            <w:rFonts w:ascii="Times New Roman" w:hAnsi="Times New Roman" w:cs="Times New Roman"/>
            <w:noProof/>
          </w:rPr>
          <w:t>4</w:t>
        </w:r>
        <w:r w:rsidRPr="0066721E">
          <w:rPr>
            <w:rFonts w:ascii="Times New Roman" w:hAnsi="Times New Roman" w:cs="Times New Roman"/>
          </w:rPr>
          <w:fldChar w:fldCharType="end"/>
        </w:r>
      </w:p>
    </w:sdtContent>
  </w:sdt>
  <w:p w14:paraId="68EFFB41" w14:textId="77777777" w:rsidR="00493CAA" w:rsidRDefault="00493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FBB"/>
    <w:multiLevelType w:val="hybridMultilevel"/>
    <w:tmpl w:val="7E1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E"/>
    <w:rsid w:val="000001EB"/>
    <w:rsid w:val="00026198"/>
    <w:rsid w:val="00040D6F"/>
    <w:rsid w:val="00062F6E"/>
    <w:rsid w:val="00076701"/>
    <w:rsid w:val="00080D7B"/>
    <w:rsid w:val="00085FF6"/>
    <w:rsid w:val="00097A16"/>
    <w:rsid w:val="000B5CEE"/>
    <w:rsid w:val="000B73DE"/>
    <w:rsid w:val="0018355A"/>
    <w:rsid w:val="001B5190"/>
    <w:rsid w:val="001B556A"/>
    <w:rsid w:val="00205DB7"/>
    <w:rsid w:val="00221D24"/>
    <w:rsid w:val="00231006"/>
    <w:rsid w:val="0023171F"/>
    <w:rsid w:val="00263BB8"/>
    <w:rsid w:val="00273972"/>
    <w:rsid w:val="002B228B"/>
    <w:rsid w:val="002C3091"/>
    <w:rsid w:val="003677C5"/>
    <w:rsid w:val="00370B6E"/>
    <w:rsid w:val="00374AA8"/>
    <w:rsid w:val="00376259"/>
    <w:rsid w:val="003A1DBD"/>
    <w:rsid w:val="004129FF"/>
    <w:rsid w:val="0044162D"/>
    <w:rsid w:val="00466D89"/>
    <w:rsid w:val="004729FD"/>
    <w:rsid w:val="004760C2"/>
    <w:rsid w:val="00477B2D"/>
    <w:rsid w:val="00481204"/>
    <w:rsid w:val="00486B5F"/>
    <w:rsid w:val="00491EA8"/>
    <w:rsid w:val="00493CAA"/>
    <w:rsid w:val="004D3C61"/>
    <w:rsid w:val="004F4917"/>
    <w:rsid w:val="00545DA3"/>
    <w:rsid w:val="005827EC"/>
    <w:rsid w:val="005B4F2C"/>
    <w:rsid w:val="005C7420"/>
    <w:rsid w:val="005E2BD4"/>
    <w:rsid w:val="00601614"/>
    <w:rsid w:val="006016D9"/>
    <w:rsid w:val="00644412"/>
    <w:rsid w:val="006537B4"/>
    <w:rsid w:val="0066721E"/>
    <w:rsid w:val="006B0BF8"/>
    <w:rsid w:val="006B4FA9"/>
    <w:rsid w:val="006E3E06"/>
    <w:rsid w:val="006F70F8"/>
    <w:rsid w:val="00701AA7"/>
    <w:rsid w:val="00712118"/>
    <w:rsid w:val="007358F1"/>
    <w:rsid w:val="007370D4"/>
    <w:rsid w:val="007B10B9"/>
    <w:rsid w:val="007C7FF5"/>
    <w:rsid w:val="007E4A67"/>
    <w:rsid w:val="007E6B17"/>
    <w:rsid w:val="007F432E"/>
    <w:rsid w:val="008339AF"/>
    <w:rsid w:val="008607AB"/>
    <w:rsid w:val="008776FC"/>
    <w:rsid w:val="00880AA6"/>
    <w:rsid w:val="0088579C"/>
    <w:rsid w:val="00894FC4"/>
    <w:rsid w:val="0089797A"/>
    <w:rsid w:val="008B598F"/>
    <w:rsid w:val="008E3247"/>
    <w:rsid w:val="009272DF"/>
    <w:rsid w:val="00933821"/>
    <w:rsid w:val="009556CC"/>
    <w:rsid w:val="009D042B"/>
    <w:rsid w:val="009E4A3C"/>
    <w:rsid w:val="00AA7119"/>
    <w:rsid w:val="00AC3214"/>
    <w:rsid w:val="00B42FF0"/>
    <w:rsid w:val="00B5320A"/>
    <w:rsid w:val="00BA0CBC"/>
    <w:rsid w:val="00BA603D"/>
    <w:rsid w:val="00BB0000"/>
    <w:rsid w:val="00C22269"/>
    <w:rsid w:val="00C34F98"/>
    <w:rsid w:val="00C74567"/>
    <w:rsid w:val="00CC2218"/>
    <w:rsid w:val="00D15F3D"/>
    <w:rsid w:val="00D221CD"/>
    <w:rsid w:val="00D22CAE"/>
    <w:rsid w:val="00D319DF"/>
    <w:rsid w:val="00D31FD1"/>
    <w:rsid w:val="00D339B8"/>
    <w:rsid w:val="00D33D56"/>
    <w:rsid w:val="00D467E3"/>
    <w:rsid w:val="00DB5BE2"/>
    <w:rsid w:val="00DC2E9C"/>
    <w:rsid w:val="00DE2ED5"/>
    <w:rsid w:val="00E03BE5"/>
    <w:rsid w:val="00E246E2"/>
    <w:rsid w:val="00E3232B"/>
    <w:rsid w:val="00E633D3"/>
    <w:rsid w:val="00E96FD4"/>
    <w:rsid w:val="00F31E58"/>
    <w:rsid w:val="00F71D48"/>
    <w:rsid w:val="00FC44B1"/>
    <w:rsid w:val="00FC79EE"/>
    <w:rsid w:val="00FE099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485B2"/>
  <w15:docId w15:val="{763A0D16-11C9-4E99-9822-BFC2978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AE"/>
  </w:style>
  <w:style w:type="paragraph" w:styleId="1">
    <w:name w:val="heading 1"/>
    <w:basedOn w:val="a"/>
    <w:link w:val="10"/>
    <w:uiPriority w:val="9"/>
    <w:qFormat/>
    <w:rsid w:val="0093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CAA"/>
  </w:style>
  <w:style w:type="paragraph" w:styleId="a8">
    <w:name w:val="footer"/>
    <w:basedOn w:val="a"/>
    <w:link w:val="a9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CAA"/>
  </w:style>
  <w:style w:type="character" w:styleId="aa">
    <w:name w:val="Hyperlink"/>
    <w:basedOn w:val="a0"/>
    <w:uiPriority w:val="99"/>
    <w:semiHidden/>
    <w:unhideWhenUsed/>
    <w:rsid w:val="007358F1"/>
    <w:rPr>
      <w:color w:val="0000FF"/>
      <w:u w:val="single"/>
    </w:rPr>
  </w:style>
  <w:style w:type="paragraph" w:customStyle="1" w:styleId="ConsPlusTitle">
    <w:name w:val="ConsPlusTitle"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338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1C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9D042B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701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94388-018B-4FCC-AC91-4357BB2E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 каб 41 пк3</dc:creator>
  <cp:keywords/>
  <dc:description/>
  <cp:lastModifiedBy>Имущество-1</cp:lastModifiedBy>
  <cp:revision>10</cp:revision>
  <cp:lastPrinted>2025-01-15T11:55:00Z</cp:lastPrinted>
  <dcterms:created xsi:type="dcterms:W3CDTF">2024-12-10T12:45:00Z</dcterms:created>
  <dcterms:modified xsi:type="dcterms:W3CDTF">2025-01-15T11:55:00Z</dcterms:modified>
</cp:coreProperties>
</file>