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049C" w14:textId="508652F8" w:rsidR="00692DBA" w:rsidRPr="003C0C62" w:rsidRDefault="00105EC0" w:rsidP="00817132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</w:t>
      </w:r>
    </w:p>
    <w:p w14:paraId="2B1D951D" w14:textId="53E7079F" w:rsidR="00692DBA" w:rsidRPr="003C0C62" w:rsidRDefault="00692DBA" w:rsidP="00817132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постановлени</w:t>
      </w:r>
      <w:r w:rsidR="00817132">
        <w:rPr>
          <w:rFonts w:eastAsiaTheme="minorHAnsi"/>
          <w:lang w:eastAsia="en-US"/>
        </w:rPr>
        <w:t>ем</w:t>
      </w:r>
    </w:p>
    <w:p w14:paraId="28EE351B" w14:textId="5627C60B" w:rsidR="00692DBA" w:rsidRPr="003C0C62" w:rsidRDefault="00692DBA" w:rsidP="00817132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администрации города </w:t>
      </w:r>
      <w:r w:rsidR="00817132">
        <w:rPr>
          <w:rFonts w:eastAsiaTheme="minorHAnsi"/>
          <w:lang w:eastAsia="en-US"/>
        </w:rPr>
        <w:t>Лермонтова</w:t>
      </w:r>
    </w:p>
    <w:p w14:paraId="55780FCB" w14:textId="77777777" w:rsidR="00692DBA" w:rsidRPr="003C0C62" w:rsidRDefault="00692DBA" w:rsidP="00817132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от _______________ № _________</w:t>
      </w:r>
    </w:p>
    <w:p w14:paraId="7A02C76B" w14:textId="77777777" w:rsidR="00692DBA" w:rsidRPr="003C0C62" w:rsidRDefault="00692DBA" w:rsidP="00692D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75AF874" w14:textId="6689377A" w:rsidR="00817132" w:rsidRDefault="00817132" w:rsidP="0081713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ПОРЯДОК </w:t>
      </w:r>
    </w:p>
    <w:p w14:paraId="57A94A8E" w14:textId="2870B84C" w:rsidR="00692DBA" w:rsidRPr="003C0C62" w:rsidRDefault="00692DBA" w:rsidP="0081713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формирования и утверждения перечня объектов, в отношении</w:t>
      </w:r>
    </w:p>
    <w:p w14:paraId="149E1F00" w14:textId="77777777" w:rsidR="00692DBA" w:rsidRPr="003C0C62" w:rsidRDefault="00692DBA" w:rsidP="0081713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которых планируется заключение концессионных соглашений</w:t>
      </w:r>
    </w:p>
    <w:p w14:paraId="11180EAE" w14:textId="77777777" w:rsidR="00692DBA" w:rsidRPr="003C0C62" w:rsidRDefault="00692DBA" w:rsidP="00692D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2F7EE38" w14:textId="382ABE11" w:rsidR="00692DBA" w:rsidRPr="003C0C62" w:rsidRDefault="00692DBA" w:rsidP="0081713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1. Настоящий Порядок</w:t>
      </w:r>
      <w:r w:rsidR="00817132" w:rsidRPr="00817132">
        <w:rPr>
          <w:rFonts w:eastAsiaTheme="minorHAnsi"/>
          <w:lang w:eastAsia="en-US"/>
        </w:rPr>
        <w:t xml:space="preserve"> </w:t>
      </w:r>
      <w:r w:rsidR="00817132" w:rsidRPr="003C0C62">
        <w:rPr>
          <w:rFonts w:eastAsiaTheme="minorHAnsi"/>
          <w:lang w:eastAsia="en-US"/>
        </w:rPr>
        <w:t>формирования и утверждения перечня объектов, в отношении</w:t>
      </w:r>
      <w:r w:rsidR="00817132">
        <w:rPr>
          <w:rFonts w:eastAsiaTheme="minorHAnsi"/>
          <w:lang w:eastAsia="en-US"/>
        </w:rPr>
        <w:t xml:space="preserve"> </w:t>
      </w:r>
      <w:r w:rsidR="00817132" w:rsidRPr="003C0C62">
        <w:rPr>
          <w:rFonts w:eastAsiaTheme="minorHAnsi"/>
          <w:lang w:eastAsia="en-US"/>
        </w:rPr>
        <w:t>которых планируется заключение концессионных соглашений</w:t>
      </w:r>
      <w:r w:rsidR="00817132">
        <w:rPr>
          <w:rFonts w:eastAsiaTheme="minorHAnsi"/>
          <w:lang w:eastAsia="en-US"/>
        </w:rPr>
        <w:t xml:space="preserve"> </w:t>
      </w:r>
      <w:r w:rsidRPr="003C0C62">
        <w:rPr>
          <w:rFonts w:eastAsiaTheme="minorHAnsi"/>
          <w:lang w:eastAsia="en-US"/>
        </w:rPr>
        <w:t>устанавливает процедуру формирования и утверждения перечня объектов, право</w:t>
      </w:r>
      <w:r w:rsidR="00817132">
        <w:rPr>
          <w:rFonts w:eastAsiaTheme="minorHAnsi"/>
          <w:lang w:eastAsia="en-US"/>
        </w:rPr>
        <w:t xml:space="preserve"> муниципальной</w:t>
      </w:r>
      <w:r w:rsidRPr="003C0C62">
        <w:rPr>
          <w:rFonts w:eastAsiaTheme="minorHAnsi"/>
          <w:lang w:eastAsia="en-US"/>
        </w:rPr>
        <w:t xml:space="preserve"> собственности на которые принадлежит или будет принадлежать городу Лермонтову, в отношении которых планируется заключение концессионных соглашений (далее </w:t>
      </w:r>
      <w:r w:rsidR="00817132"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Перечень).</w:t>
      </w:r>
    </w:p>
    <w:p w14:paraId="5C7ABF58" w14:textId="07075FC8" w:rsidR="00692DBA" w:rsidRPr="003C0C62" w:rsidRDefault="00692DBA" w:rsidP="006704D4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2. Формирование Перечня осуществляет </w:t>
      </w:r>
      <w:r w:rsidR="00817132">
        <w:rPr>
          <w:rFonts w:eastAsiaTheme="minorHAnsi"/>
          <w:lang w:eastAsia="en-US"/>
        </w:rPr>
        <w:t>у</w:t>
      </w:r>
      <w:r w:rsidRPr="003C0C62">
        <w:rPr>
          <w:rFonts w:eastAsiaTheme="minorHAnsi"/>
          <w:lang w:eastAsia="en-US"/>
        </w:rPr>
        <w:t xml:space="preserve">правление экономического развития администрации города Лермонтова (далее </w:t>
      </w:r>
      <w:r w:rsidR="00817132"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УЭР) ежегодно до </w:t>
      </w:r>
      <w:r w:rsidR="00817132">
        <w:rPr>
          <w:rFonts w:eastAsiaTheme="minorHAnsi"/>
          <w:lang w:eastAsia="en-US"/>
        </w:rPr>
        <w:t xml:space="preserve">          </w:t>
      </w:r>
      <w:r w:rsidRPr="003C0C62">
        <w:rPr>
          <w:rFonts w:eastAsiaTheme="minorHAnsi"/>
          <w:lang w:eastAsia="en-US"/>
        </w:rPr>
        <w:t>31 декабря года, предшествующего году утверждения Перечня,</w:t>
      </w:r>
      <w:r w:rsidR="00817132">
        <w:rPr>
          <w:rFonts w:eastAsiaTheme="minorHAnsi"/>
          <w:lang w:eastAsia="en-US"/>
        </w:rPr>
        <w:t xml:space="preserve"> по форме согласно приложения к настоящему Порядку,</w:t>
      </w:r>
      <w:r w:rsidRPr="003C0C62">
        <w:rPr>
          <w:rFonts w:eastAsiaTheme="minorHAnsi"/>
          <w:lang w:eastAsia="en-US"/>
        </w:rPr>
        <w:t xml:space="preserve"> на основании сведений, представляемых </w:t>
      </w:r>
      <w:r w:rsidR="00817132" w:rsidRPr="003C0C62">
        <w:rPr>
          <w:rFonts w:eastAsiaTheme="minorHAnsi"/>
          <w:lang w:eastAsia="en-US"/>
        </w:rPr>
        <w:t>структурн</w:t>
      </w:r>
      <w:r w:rsidR="00817132">
        <w:rPr>
          <w:rFonts w:eastAsiaTheme="minorHAnsi"/>
          <w:lang w:eastAsia="en-US"/>
        </w:rPr>
        <w:t>ыми</w:t>
      </w:r>
      <w:r w:rsidR="00817132" w:rsidRPr="003C0C62">
        <w:rPr>
          <w:rFonts w:eastAsiaTheme="minorHAnsi"/>
          <w:lang w:eastAsia="en-US"/>
        </w:rPr>
        <w:t xml:space="preserve"> подразделен</w:t>
      </w:r>
      <w:r w:rsidR="00817132">
        <w:rPr>
          <w:rFonts w:eastAsiaTheme="minorHAnsi"/>
          <w:lang w:eastAsia="en-US"/>
        </w:rPr>
        <w:t xml:space="preserve">иями и </w:t>
      </w:r>
      <w:r w:rsidR="00817132">
        <w:rPr>
          <w:rFonts w:eastAsiaTheme="minorHAnsi"/>
          <w:lang w:eastAsia="en-US"/>
        </w:rPr>
        <w:t>отраслев</w:t>
      </w:r>
      <w:r w:rsidR="00817132">
        <w:rPr>
          <w:rFonts w:eastAsiaTheme="minorHAnsi"/>
          <w:lang w:eastAsia="en-US"/>
        </w:rPr>
        <w:t>ы</w:t>
      </w:r>
      <w:r w:rsidR="00817132">
        <w:rPr>
          <w:rFonts w:eastAsiaTheme="minorHAnsi"/>
          <w:lang w:eastAsia="en-US"/>
        </w:rPr>
        <w:t>м</w:t>
      </w:r>
      <w:r w:rsidR="00817132">
        <w:rPr>
          <w:rFonts w:eastAsiaTheme="minorHAnsi"/>
          <w:lang w:eastAsia="en-US"/>
        </w:rPr>
        <w:t>и</w:t>
      </w:r>
      <w:r w:rsidR="00817132">
        <w:rPr>
          <w:rFonts w:eastAsiaTheme="minorHAnsi"/>
          <w:lang w:eastAsia="en-US"/>
        </w:rPr>
        <w:t xml:space="preserve"> (функциональн</w:t>
      </w:r>
      <w:r w:rsidR="00817132">
        <w:rPr>
          <w:rFonts w:eastAsiaTheme="minorHAnsi"/>
          <w:lang w:eastAsia="en-US"/>
        </w:rPr>
        <w:t>ыми</w:t>
      </w:r>
      <w:r w:rsidR="00817132">
        <w:rPr>
          <w:rFonts w:eastAsiaTheme="minorHAnsi"/>
          <w:lang w:eastAsia="en-US"/>
        </w:rPr>
        <w:t>) орган</w:t>
      </w:r>
      <w:r w:rsidR="00817132">
        <w:rPr>
          <w:rFonts w:eastAsiaTheme="minorHAnsi"/>
          <w:lang w:eastAsia="en-US"/>
        </w:rPr>
        <w:t>ами</w:t>
      </w:r>
      <w:r w:rsidR="00817132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="00817132" w:rsidRPr="003C0C62">
        <w:rPr>
          <w:rFonts w:eastAsiaTheme="minorHAnsi"/>
          <w:lang w:eastAsia="en-US"/>
        </w:rPr>
        <w:t>администрации города Лермонтова</w:t>
      </w:r>
      <w:r w:rsidR="00817132">
        <w:rPr>
          <w:rFonts w:eastAsiaTheme="minorHAnsi"/>
          <w:lang w:eastAsia="en-US"/>
        </w:rPr>
        <w:t xml:space="preserve"> (далее – структурные подразделения)</w:t>
      </w:r>
      <w:r w:rsidRPr="003C0C62">
        <w:rPr>
          <w:rFonts w:eastAsiaTheme="minorHAnsi"/>
          <w:lang w:eastAsia="en-US"/>
        </w:rPr>
        <w:t>, в соответствии с отраслевой принадлежностью объектов, в отношении которых планируется заключение концессионных соглашений.</w:t>
      </w:r>
    </w:p>
    <w:p w14:paraId="6C0B8D79" w14:textId="43DD9BE7" w:rsidR="00692DBA" w:rsidRPr="003C0C62" w:rsidRDefault="00692DBA" w:rsidP="006704D4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3. Для формирования Перечня структурные подразделения администрации города Лермонтова, осуществляющие управление в отраслях, связанных со сферой деятельности, в которой планируется реализация концессионного соглашения, ежегодно до 1 декабря года, предшествующего году утверждения Перечня, представляют в УЭР </w:t>
      </w:r>
      <w:hyperlink w:anchor="Par105" w:history="1">
        <w:r w:rsidRPr="003C0C62">
          <w:rPr>
            <w:rFonts w:eastAsiaTheme="minorHAnsi"/>
            <w:lang w:eastAsia="en-US"/>
          </w:rPr>
          <w:t>сведения</w:t>
        </w:r>
      </w:hyperlink>
      <w:r w:rsidRPr="003C0C62">
        <w:rPr>
          <w:rFonts w:eastAsiaTheme="minorHAnsi"/>
          <w:lang w:eastAsia="en-US"/>
        </w:rPr>
        <w:t xml:space="preserve"> об объектах, в отношении которых планируется заключение концессионных соглашений по форме, согласно Приложению к настоящему Порядку (далее </w:t>
      </w:r>
      <w:r w:rsidR="00817132"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Сведения об объектах).</w:t>
      </w:r>
    </w:p>
    <w:p w14:paraId="1654EE97" w14:textId="77777777" w:rsidR="00817132" w:rsidRDefault="00817132" w:rsidP="00817132">
      <w:pPr>
        <w:pStyle w:val="a7"/>
        <w:ind w:firstLine="709"/>
        <w:jc w:val="both"/>
        <w:rPr>
          <w:rFonts w:eastAsiaTheme="minorHAnsi"/>
          <w:lang w:eastAsia="en-US"/>
        </w:rPr>
      </w:pPr>
    </w:p>
    <w:p w14:paraId="123F5A7D" w14:textId="3CF4CC78" w:rsidR="00692DBA" w:rsidRPr="003C0C62" w:rsidRDefault="00692DBA" w:rsidP="00817132">
      <w:pPr>
        <w:pStyle w:val="a7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4. Сведения об объектах предоставляются на основании:</w:t>
      </w:r>
    </w:p>
    <w:p w14:paraId="237F26E2" w14:textId="77777777" w:rsidR="00692DBA" w:rsidRPr="003C0C62" w:rsidRDefault="00692DBA" w:rsidP="00817132">
      <w:pPr>
        <w:pStyle w:val="a7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4.1. Выписки из реестра муниципальной собственности на объекты, в отношении которых планируется заключение концессионных соглашений, выданных Управление имущественных отношений администрации города Лермонтова.</w:t>
      </w:r>
    </w:p>
    <w:p w14:paraId="60036BCA" w14:textId="229B8C31" w:rsidR="00692DBA" w:rsidRPr="003C0C62" w:rsidRDefault="00692DBA" w:rsidP="00817132">
      <w:pPr>
        <w:pStyle w:val="a7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4.2. Копии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</w:t>
      </w:r>
      <w:r w:rsidR="00817132"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</w:t>
      </w:r>
      <w:r w:rsidR="00817132">
        <w:rPr>
          <w:rFonts w:eastAsiaTheme="minorHAnsi"/>
          <w:lang w:eastAsia="en-US"/>
        </w:rPr>
        <w:t>О</w:t>
      </w:r>
      <w:r w:rsidRPr="003C0C62">
        <w:rPr>
          <w:rFonts w:eastAsiaTheme="minorHAnsi"/>
          <w:lang w:eastAsia="en-US"/>
        </w:rPr>
        <w:t xml:space="preserve">тчет о техническом обследовании имущества), для объектов теплоснабжения, централизованных систем горячего водоснабжения, холодного </w:t>
      </w:r>
      <w:r w:rsidRPr="003C0C62">
        <w:rPr>
          <w:rFonts w:eastAsiaTheme="minorHAnsi"/>
          <w:lang w:eastAsia="en-US"/>
        </w:rPr>
        <w:lastRenderedPageBreak/>
        <w:t>водоснабжения и (или) водоотведения, отдельных объектов таких систем города Лермонтова.</w:t>
      </w:r>
    </w:p>
    <w:p w14:paraId="0322582F" w14:textId="77777777" w:rsidR="00817132" w:rsidRDefault="00817132" w:rsidP="00817132">
      <w:pPr>
        <w:pStyle w:val="a7"/>
        <w:ind w:firstLine="709"/>
        <w:jc w:val="both"/>
        <w:rPr>
          <w:rFonts w:eastAsiaTheme="minorHAnsi"/>
          <w:lang w:eastAsia="en-US"/>
        </w:rPr>
      </w:pPr>
    </w:p>
    <w:p w14:paraId="7E4B0D5B" w14:textId="5351C5E9" w:rsidR="00692DBA" w:rsidRPr="003C0C62" w:rsidRDefault="00692DBA" w:rsidP="00817132">
      <w:pPr>
        <w:pStyle w:val="a7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5. Перечень утверждается постановлением администрации города Лермонтова до </w:t>
      </w:r>
      <w:r w:rsidR="00817132">
        <w:rPr>
          <w:rFonts w:eastAsiaTheme="minorHAnsi"/>
          <w:lang w:eastAsia="en-US"/>
        </w:rPr>
        <w:t>0</w:t>
      </w:r>
      <w:r w:rsidRPr="003C0C62">
        <w:rPr>
          <w:rFonts w:eastAsiaTheme="minorHAnsi"/>
          <w:lang w:eastAsia="en-US"/>
        </w:rPr>
        <w:t>1 февраля текущего календарного года.</w:t>
      </w:r>
    </w:p>
    <w:p w14:paraId="5A511B4C" w14:textId="77777777" w:rsidR="00817132" w:rsidRDefault="00817132" w:rsidP="00817132">
      <w:pPr>
        <w:pStyle w:val="a7"/>
        <w:ind w:firstLine="709"/>
        <w:jc w:val="both"/>
        <w:rPr>
          <w:rFonts w:eastAsiaTheme="minorHAnsi"/>
          <w:lang w:eastAsia="en-US"/>
        </w:rPr>
      </w:pPr>
    </w:p>
    <w:p w14:paraId="204C4842" w14:textId="579DC310" w:rsidR="00692DBA" w:rsidRPr="003C0C62" w:rsidRDefault="00692DBA" w:rsidP="00817132">
      <w:pPr>
        <w:pStyle w:val="a7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6.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</w:t>
      </w:r>
      <w:hyperlink r:id="rId6" w:history="1">
        <w:r w:rsidRPr="003C0C62">
          <w:rPr>
            <w:rFonts w:eastAsiaTheme="minorHAnsi"/>
            <w:lang w:eastAsia="en-US"/>
          </w:rPr>
          <w:t>части 4.1 статьи 37</w:t>
        </w:r>
      </w:hyperlink>
      <w:r w:rsidRPr="003C0C62">
        <w:rPr>
          <w:rFonts w:eastAsiaTheme="minorHAnsi"/>
          <w:lang w:eastAsia="en-US"/>
        </w:rPr>
        <w:t xml:space="preserve"> Федерального закона от 21 июля 2005 года № 115-ФЗ «О концессионных соглашениях».</w:t>
      </w:r>
    </w:p>
    <w:p w14:paraId="7F51BE82" w14:textId="77777777" w:rsidR="00817132" w:rsidRDefault="00817132" w:rsidP="00817132">
      <w:pPr>
        <w:pStyle w:val="a7"/>
        <w:ind w:firstLine="709"/>
        <w:jc w:val="both"/>
        <w:rPr>
          <w:rFonts w:eastAsiaTheme="minorHAnsi"/>
          <w:lang w:eastAsia="en-US"/>
        </w:rPr>
      </w:pPr>
    </w:p>
    <w:p w14:paraId="297CCA8B" w14:textId="74912552" w:rsidR="00692DBA" w:rsidRPr="003C0C62" w:rsidRDefault="00692DBA" w:rsidP="00817132">
      <w:pPr>
        <w:pStyle w:val="a7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7. Перечень и копия Отчета о техническом обследовании имущества в течение тридцати дней со дня издания постановления об утверждении Перечня подлежат размещению на официальном сайте Российской Федерации для размещения информации о проведении торгов в информационно-телекоммуникационной сети «Интернет», определенном Правительством Российской Федерации, а также на официальном портале органов местного самоуправления города Лермонтова в информационно-телекоммуникационной сети «Интернет».</w:t>
      </w:r>
    </w:p>
    <w:p w14:paraId="5C8314FB" w14:textId="77777777" w:rsidR="00817132" w:rsidRDefault="00817132" w:rsidP="00817132">
      <w:pPr>
        <w:pStyle w:val="a7"/>
        <w:ind w:firstLine="709"/>
        <w:jc w:val="both"/>
        <w:rPr>
          <w:rFonts w:eastAsiaTheme="minorHAnsi"/>
          <w:lang w:eastAsia="en-US"/>
        </w:rPr>
      </w:pPr>
    </w:p>
    <w:p w14:paraId="337303AC" w14:textId="7E068E03" w:rsidR="00692DBA" w:rsidRPr="003C0C62" w:rsidRDefault="00692DBA" w:rsidP="00817132">
      <w:pPr>
        <w:pStyle w:val="a7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8. УЭР вправе направить в адрес министерства экономического развития Ставропольского края копию постановления об утверждении Перечня, а также электронную ссылку на указанный Перечень, размещенный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14:paraId="5E60BAC5" w14:textId="2168A8B5" w:rsidR="00692DBA" w:rsidRDefault="00692DBA" w:rsidP="00692D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71CFBAC" w14:textId="77777777" w:rsidR="00817132" w:rsidRPr="003C0C62" w:rsidRDefault="00817132" w:rsidP="00692D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FE9F6E0" w14:textId="77777777" w:rsidR="00692DBA" w:rsidRPr="003C0C62" w:rsidRDefault="00692DBA" w:rsidP="00692DBA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Исполняющий обязанности</w:t>
      </w:r>
    </w:p>
    <w:p w14:paraId="0DB0CB04" w14:textId="77777777" w:rsidR="00692DBA" w:rsidRPr="003C0C62" w:rsidRDefault="00692DBA" w:rsidP="00692DBA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заместителя главы администрации</w:t>
      </w:r>
    </w:p>
    <w:p w14:paraId="5269118C" w14:textId="77777777" w:rsidR="00692DBA" w:rsidRPr="003C0C62" w:rsidRDefault="00692DBA" w:rsidP="00692DBA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города Лермонтова                                                                             Е.В. Руденко</w:t>
      </w:r>
    </w:p>
    <w:p w14:paraId="23D3116F" w14:textId="77777777" w:rsidR="00692DBA" w:rsidRPr="003C0C62" w:rsidRDefault="00692DBA" w:rsidP="00692D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350A68A" w14:textId="77777777" w:rsidR="00692DBA" w:rsidRPr="003C0C62" w:rsidRDefault="00692DBA" w:rsidP="00692D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811E674" w14:textId="77777777" w:rsidR="00692DBA" w:rsidRPr="003C0C62" w:rsidRDefault="00692DBA" w:rsidP="00692D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1C2E6C0" w14:textId="726758B7" w:rsidR="00692DBA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01C36A9C" w14:textId="40DD8C1C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0E54D2D0" w14:textId="6728285D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0AA15779" w14:textId="6AA56EB5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679506F8" w14:textId="5B39438A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3EE0F11B" w14:textId="568E68D5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30588CEB" w14:textId="5022EF88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674C1E47" w14:textId="6E327CE1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21EDC3F1" w14:textId="3982C64C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68FE31F7" w14:textId="77777777" w:rsidR="007B38B9" w:rsidRPr="003C0C62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356569DE" w14:textId="77777777" w:rsidR="007B38B9" w:rsidRPr="003C0C62" w:rsidRDefault="007B38B9" w:rsidP="007B38B9">
      <w:pPr>
        <w:spacing w:line="240" w:lineRule="exact"/>
        <w:ind w:right="-2"/>
        <w:jc w:val="both"/>
      </w:pPr>
      <w:r w:rsidRPr="003C0C62">
        <w:t>Визируют:</w:t>
      </w:r>
    </w:p>
    <w:p w14:paraId="0E9B4B6F" w14:textId="77777777" w:rsidR="007B38B9" w:rsidRPr="003C0C62" w:rsidRDefault="007B38B9" w:rsidP="007B38B9">
      <w:pPr>
        <w:spacing w:line="240" w:lineRule="exact"/>
        <w:ind w:right="-2"/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7B38B9" w:rsidRPr="003C0C62" w14:paraId="6D3D59B3" w14:textId="77777777" w:rsidTr="00BA2567">
        <w:trPr>
          <w:trHeight w:val="501"/>
        </w:trPr>
        <w:tc>
          <w:tcPr>
            <w:tcW w:w="6804" w:type="dxa"/>
          </w:tcPr>
          <w:p w14:paraId="76A9965F" w14:textId="77777777" w:rsidR="007B38B9" w:rsidRDefault="007B38B9" w:rsidP="00BA2567">
            <w:pPr>
              <w:spacing w:line="240" w:lineRule="exact"/>
              <w:ind w:left="-108" w:right="-2"/>
              <w:jc w:val="both"/>
            </w:pPr>
            <w:r>
              <w:t>Начальник правового отдела</w:t>
            </w:r>
          </w:p>
          <w:p w14:paraId="62FAAB6D" w14:textId="77777777" w:rsidR="007B38B9" w:rsidRPr="003C0C62" w:rsidRDefault="007B38B9" w:rsidP="00BA2567">
            <w:pPr>
              <w:spacing w:line="240" w:lineRule="exact"/>
              <w:ind w:left="-108" w:right="-2"/>
              <w:jc w:val="both"/>
            </w:pPr>
            <w:r>
              <w:t>администрации города</w:t>
            </w:r>
          </w:p>
        </w:tc>
        <w:tc>
          <w:tcPr>
            <w:tcW w:w="2552" w:type="dxa"/>
          </w:tcPr>
          <w:p w14:paraId="458F6A9C" w14:textId="77777777" w:rsidR="007B38B9" w:rsidRDefault="007B38B9" w:rsidP="00BA2567">
            <w:pPr>
              <w:spacing w:line="240" w:lineRule="exact"/>
              <w:ind w:right="-2"/>
              <w:jc w:val="both"/>
            </w:pPr>
            <w:r>
              <w:t>И.Н. Давыденко</w:t>
            </w:r>
          </w:p>
          <w:p w14:paraId="29F9BFBC" w14:textId="77777777" w:rsidR="007B38B9" w:rsidRPr="003C0C62" w:rsidRDefault="007B38B9" w:rsidP="00BA2567"/>
        </w:tc>
      </w:tr>
      <w:tr w:rsidR="007B38B9" w:rsidRPr="003C0C62" w14:paraId="16F41784" w14:textId="77777777" w:rsidTr="00BA2567">
        <w:trPr>
          <w:trHeight w:val="411"/>
        </w:trPr>
        <w:tc>
          <w:tcPr>
            <w:tcW w:w="6804" w:type="dxa"/>
          </w:tcPr>
          <w:p w14:paraId="65A71007" w14:textId="77777777" w:rsidR="007B38B9" w:rsidRDefault="007B38B9" w:rsidP="00BA2567">
            <w:pPr>
              <w:spacing w:line="240" w:lineRule="exact"/>
              <w:ind w:left="-108" w:right="-2"/>
              <w:jc w:val="both"/>
            </w:pPr>
          </w:p>
        </w:tc>
        <w:tc>
          <w:tcPr>
            <w:tcW w:w="2552" w:type="dxa"/>
          </w:tcPr>
          <w:p w14:paraId="551EBAE0" w14:textId="77777777" w:rsidR="007B38B9" w:rsidRDefault="007B38B9" w:rsidP="00BA2567">
            <w:pPr>
              <w:spacing w:line="240" w:lineRule="exact"/>
              <w:ind w:right="-2"/>
              <w:jc w:val="both"/>
            </w:pPr>
          </w:p>
        </w:tc>
      </w:tr>
      <w:tr w:rsidR="007B38B9" w:rsidRPr="003C0C62" w14:paraId="4A69E8D5" w14:textId="77777777" w:rsidTr="00BA2567">
        <w:trPr>
          <w:trHeight w:val="740"/>
        </w:trPr>
        <w:tc>
          <w:tcPr>
            <w:tcW w:w="6804" w:type="dxa"/>
          </w:tcPr>
          <w:p w14:paraId="2D36EB43" w14:textId="77777777" w:rsidR="007B38B9" w:rsidRPr="003C0C62" w:rsidRDefault="007B38B9" w:rsidP="00BA2567">
            <w:pPr>
              <w:spacing w:line="240" w:lineRule="exact"/>
              <w:ind w:left="-108" w:right="-2"/>
              <w:jc w:val="both"/>
            </w:pPr>
            <w:r w:rsidRPr="003C0C62">
              <w:t>Начальник общего отдела</w:t>
            </w:r>
          </w:p>
          <w:p w14:paraId="2EEC27AE" w14:textId="77777777" w:rsidR="007B38B9" w:rsidRPr="003C0C62" w:rsidRDefault="007B38B9" w:rsidP="00BA2567">
            <w:pPr>
              <w:spacing w:line="240" w:lineRule="exact"/>
              <w:ind w:left="-108" w:right="-2"/>
              <w:jc w:val="both"/>
            </w:pPr>
            <w:r w:rsidRPr="003C0C62">
              <w:t>администрации города</w:t>
            </w:r>
          </w:p>
          <w:p w14:paraId="34BB1CD9" w14:textId="77777777" w:rsidR="007B38B9" w:rsidRPr="003C0C62" w:rsidRDefault="007B38B9" w:rsidP="00BA2567">
            <w:pPr>
              <w:spacing w:line="240" w:lineRule="exact"/>
              <w:ind w:left="-108" w:right="-2"/>
              <w:jc w:val="both"/>
            </w:pPr>
          </w:p>
        </w:tc>
        <w:tc>
          <w:tcPr>
            <w:tcW w:w="2552" w:type="dxa"/>
          </w:tcPr>
          <w:p w14:paraId="094E741F" w14:textId="77777777" w:rsidR="007B38B9" w:rsidRPr="003C0C62" w:rsidRDefault="007B38B9" w:rsidP="00BA2567">
            <w:pPr>
              <w:spacing w:line="240" w:lineRule="exact"/>
              <w:ind w:right="-2"/>
              <w:jc w:val="both"/>
            </w:pPr>
          </w:p>
          <w:p w14:paraId="21C98116" w14:textId="77777777" w:rsidR="007B38B9" w:rsidRPr="003C0C62" w:rsidRDefault="007B38B9" w:rsidP="00BA2567">
            <w:pPr>
              <w:spacing w:line="240" w:lineRule="exact"/>
              <w:ind w:right="-2"/>
              <w:jc w:val="both"/>
            </w:pPr>
            <w:r w:rsidRPr="003C0C62">
              <w:t xml:space="preserve">Е.В. </w:t>
            </w:r>
            <w:proofErr w:type="spellStart"/>
            <w:r w:rsidRPr="003C0C62">
              <w:t>Ходус</w:t>
            </w:r>
            <w:proofErr w:type="spellEnd"/>
          </w:p>
        </w:tc>
      </w:tr>
      <w:tr w:rsidR="007B38B9" w:rsidRPr="003C0C62" w14:paraId="74C2BFB5" w14:textId="77777777" w:rsidTr="00BA2567">
        <w:trPr>
          <w:trHeight w:val="399"/>
        </w:trPr>
        <w:tc>
          <w:tcPr>
            <w:tcW w:w="6804" w:type="dxa"/>
            <w:hideMark/>
          </w:tcPr>
          <w:p w14:paraId="5C1603ED" w14:textId="77777777" w:rsidR="007B38B9" w:rsidRPr="003C0C62" w:rsidRDefault="007B38B9" w:rsidP="00BA2567">
            <w:pPr>
              <w:spacing w:line="240" w:lineRule="exact"/>
              <w:ind w:left="-74" w:right="-2"/>
              <w:jc w:val="both"/>
            </w:pPr>
            <w:r w:rsidRPr="003C0C62">
              <w:t xml:space="preserve">Начальник управления </w:t>
            </w:r>
          </w:p>
          <w:p w14:paraId="53A17F0D" w14:textId="77777777" w:rsidR="007B38B9" w:rsidRPr="003C0C62" w:rsidRDefault="007B38B9" w:rsidP="00BA2567">
            <w:pPr>
              <w:spacing w:line="240" w:lineRule="exact"/>
              <w:ind w:left="-108" w:right="-2"/>
              <w:jc w:val="both"/>
            </w:pPr>
            <w:r w:rsidRPr="003C0C62">
              <w:t xml:space="preserve">экономического развития </w:t>
            </w:r>
          </w:p>
          <w:p w14:paraId="7593FB66" w14:textId="77777777" w:rsidR="007B38B9" w:rsidRPr="003C0C62" w:rsidRDefault="007B38B9" w:rsidP="00BA2567">
            <w:pPr>
              <w:spacing w:line="240" w:lineRule="exact"/>
              <w:ind w:left="-108" w:right="-2"/>
              <w:jc w:val="both"/>
            </w:pPr>
            <w:r w:rsidRPr="003C0C62">
              <w:t>администрации города</w:t>
            </w:r>
          </w:p>
        </w:tc>
        <w:tc>
          <w:tcPr>
            <w:tcW w:w="2552" w:type="dxa"/>
          </w:tcPr>
          <w:p w14:paraId="4920648D" w14:textId="77777777" w:rsidR="007B38B9" w:rsidRPr="003C0C62" w:rsidRDefault="007B38B9" w:rsidP="00BA2567">
            <w:pPr>
              <w:spacing w:line="240" w:lineRule="exact"/>
              <w:ind w:right="-2"/>
              <w:jc w:val="both"/>
            </w:pPr>
          </w:p>
          <w:p w14:paraId="7ABE4FA8" w14:textId="77777777" w:rsidR="007B38B9" w:rsidRPr="003C0C62" w:rsidRDefault="007B38B9" w:rsidP="00BA2567">
            <w:pPr>
              <w:spacing w:line="240" w:lineRule="exact"/>
              <w:ind w:right="-2"/>
              <w:jc w:val="both"/>
            </w:pPr>
          </w:p>
          <w:p w14:paraId="7202E972" w14:textId="77777777" w:rsidR="007B38B9" w:rsidRPr="003C0C62" w:rsidRDefault="007B38B9" w:rsidP="00BA2567">
            <w:pPr>
              <w:spacing w:line="240" w:lineRule="exact"/>
              <w:ind w:right="-2"/>
              <w:jc w:val="both"/>
            </w:pPr>
            <w:r w:rsidRPr="003C0C62">
              <w:t>А.И. Шкурина</w:t>
            </w:r>
          </w:p>
        </w:tc>
      </w:tr>
      <w:tr w:rsidR="007B38B9" w:rsidRPr="003C0C62" w14:paraId="468EE84F" w14:textId="77777777" w:rsidTr="00BA2567">
        <w:trPr>
          <w:trHeight w:val="351"/>
        </w:trPr>
        <w:tc>
          <w:tcPr>
            <w:tcW w:w="6804" w:type="dxa"/>
          </w:tcPr>
          <w:p w14:paraId="6E418859" w14:textId="77777777" w:rsidR="007B38B9" w:rsidRDefault="007B38B9" w:rsidP="00BA2567">
            <w:pPr>
              <w:spacing w:line="240" w:lineRule="exact"/>
              <w:ind w:right="-2"/>
              <w:jc w:val="both"/>
            </w:pPr>
          </w:p>
        </w:tc>
        <w:tc>
          <w:tcPr>
            <w:tcW w:w="2552" w:type="dxa"/>
          </w:tcPr>
          <w:p w14:paraId="6318B970" w14:textId="77777777" w:rsidR="007B38B9" w:rsidRDefault="007B38B9" w:rsidP="00BA2567">
            <w:pPr>
              <w:spacing w:line="240" w:lineRule="exact"/>
              <w:ind w:right="-2"/>
              <w:jc w:val="both"/>
            </w:pPr>
          </w:p>
        </w:tc>
      </w:tr>
      <w:tr w:rsidR="007B38B9" w:rsidRPr="003C0C62" w14:paraId="226395EC" w14:textId="77777777" w:rsidTr="00BA2567">
        <w:trPr>
          <w:trHeight w:val="526"/>
        </w:trPr>
        <w:tc>
          <w:tcPr>
            <w:tcW w:w="6804" w:type="dxa"/>
            <w:hideMark/>
          </w:tcPr>
          <w:p w14:paraId="73730ABE" w14:textId="77777777" w:rsidR="007B38B9" w:rsidRPr="003C0C62" w:rsidRDefault="007B38B9" w:rsidP="00BA2567">
            <w:pPr>
              <w:spacing w:line="240" w:lineRule="exact"/>
              <w:ind w:left="-108"/>
              <w:jc w:val="both"/>
            </w:pPr>
            <w:r w:rsidRPr="003C0C62">
              <w:t xml:space="preserve">Первый заместитель </w:t>
            </w:r>
          </w:p>
          <w:p w14:paraId="1F701861" w14:textId="77777777" w:rsidR="007B38B9" w:rsidRPr="003C0C62" w:rsidRDefault="007B38B9" w:rsidP="00BA2567">
            <w:pPr>
              <w:spacing w:line="240" w:lineRule="exact"/>
              <w:ind w:left="-108"/>
              <w:jc w:val="both"/>
            </w:pPr>
            <w:r w:rsidRPr="003C0C62">
              <w:t xml:space="preserve">главы администрации </w:t>
            </w:r>
            <w:r w:rsidRPr="003C0C62">
              <w:rPr>
                <w:bCs/>
              </w:rPr>
              <w:t xml:space="preserve">города </w:t>
            </w:r>
          </w:p>
        </w:tc>
        <w:tc>
          <w:tcPr>
            <w:tcW w:w="2552" w:type="dxa"/>
          </w:tcPr>
          <w:p w14:paraId="2A6416BC" w14:textId="77777777" w:rsidR="007B38B9" w:rsidRDefault="007B38B9" w:rsidP="00BA2567">
            <w:pPr>
              <w:spacing w:line="240" w:lineRule="exact"/>
              <w:ind w:right="-2"/>
              <w:jc w:val="both"/>
            </w:pPr>
          </w:p>
          <w:p w14:paraId="5CC8E770" w14:textId="77777777" w:rsidR="007B38B9" w:rsidRPr="003C0C62" w:rsidRDefault="007B38B9" w:rsidP="00BA2567">
            <w:pPr>
              <w:spacing w:line="240" w:lineRule="exact"/>
              <w:ind w:right="-2"/>
              <w:jc w:val="both"/>
            </w:pPr>
            <w:r w:rsidRPr="003C0C62">
              <w:t xml:space="preserve">Н.Н. </w:t>
            </w:r>
            <w:proofErr w:type="spellStart"/>
            <w:r w:rsidRPr="003C0C62">
              <w:t>Карижская</w:t>
            </w:r>
            <w:proofErr w:type="spellEnd"/>
          </w:p>
        </w:tc>
      </w:tr>
    </w:tbl>
    <w:p w14:paraId="617B373B" w14:textId="77777777" w:rsidR="007B38B9" w:rsidRPr="003C0C62" w:rsidRDefault="007B38B9" w:rsidP="007B38B9"/>
    <w:tbl>
      <w:tblPr>
        <w:tblW w:w="9356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7B38B9" w:rsidRPr="003C0C62" w14:paraId="02B199D6" w14:textId="77777777" w:rsidTr="00BA2567">
        <w:trPr>
          <w:trHeight w:val="822"/>
        </w:trPr>
        <w:tc>
          <w:tcPr>
            <w:tcW w:w="6804" w:type="dxa"/>
            <w:hideMark/>
          </w:tcPr>
          <w:p w14:paraId="4F02AAA0" w14:textId="77777777" w:rsidR="007B38B9" w:rsidRPr="003C0C62" w:rsidRDefault="007B38B9" w:rsidP="00BA2567">
            <w:pPr>
              <w:spacing w:line="240" w:lineRule="exact"/>
              <w:ind w:left="-108"/>
              <w:jc w:val="both"/>
            </w:pPr>
            <w:r w:rsidRPr="003C0C62">
              <w:t>Управляющий делами</w:t>
            </w:r>
          </w:p>
          <w:p w14:paraId="34588DF3" w14:textId="77777777" w:rsidR="007B38B9" w:rsidRPr="003C0C62" w:rsidRDefault="007B38B9" w:rsidP="00BA2567">
            <w:pPr>
              <w:spacing w:line="240" w:lineRule="exact"/>
              <w:ind w:hanging="108"/>
              <w:jc w:val="both"/>
            </w:pPr>
            <w:r w:rsidRPr="003C0C62">
              <w:t>администрации города</w:t>
            </w:r>
          </w:p>
        </w:tc>
        <w:tc>
          <w:tcPr>
            <w:tcW w:w="2552" w:type="dxa"/>
          </w:tcPr>
          <w:p w14:paraId="444A643E" w14:textId="77777777" w:rsidR="007B38B9" w:rsidRPr="003C0C62" w:rsidRDefault="007B38B9" w:rsidP="00BA2567">
            <w:pPr>
              <w:spacing w:line="240" w:lineRule="exact"/>
              <w:jc w:val="both"/>
            </w:pPr>
          </w:p>
          <w:p w14:paraId="74F46481" w14:textId="77777777" w:rsidR="007B38B9" w:rsidRPr="003C0C62" w:rsidRDefault="007B38B9" w:rsidP="00BA2567">
            <w:pPr>
              <w:spacing w:line="240" w:lineRule="exact"/>
              <w:jc w:val="both"/>
            </w:pPr>
            <w:r w:rsidRPr="003C0C62">
              <w:t xml:space="preserve">А.Ю. </w:t>
            </w:r>
            <w:proofErr w:type="spellStart"/>
            <w:r w:rsidRPr="003C0C62">
              <w:t>Логвинова</w:t>
            </w:r>
            <w:proofErr w:type="spellEnd"/>
          </w:p>
          <w:p w14:paraId="5EC09BBA" w14:textId="77777777" w:rsidR="007B38B9" w:rsidRPr="003C0C62" w:rsidRDefault="007B38B9" w:rsidP="00BA2567">
            <w:pPr>
              <w:spacing w:line="240" w:lineRule="exact"/>
              <w:jc w:val="both"/>
            </w:pPr>
          </w:p>
          <w:p w14:paraId="1E2319F2" w14:textId="77777777" w:rsidR="007B38B9" w:rsidRPr="003C0C62" w:rsidRDefault="007B38B9" w:rsidP="00BA2567">
            <w:pPr>
              <w:spacing w:line="240" w:lineRule="exact"/>
              <w:jc w:val="both"/>
            </w:pPr>
          </w:p>
          <w:p w14:paraId="43A7178E" w14:textId="77777777" w:rsidR="007B38B9" w:rsidRPr="003C0C62" w:rsidRDefault="007B38B9" w:rsidP="00BA2567">
            <w:pPr>
              <w:spacing w:line="240" w:lineRule="exact"/>
              <w:jc w:val="both"/>
            </w:pPr>
          </w:p>
          <w:p w14:paraId="7C3F76BA" w14:textId="77777777" w:rsidR="007B38B9" w:rsidRPr="003C0C62" w:rsidRDefault="007B38B9" w:rsidP="00BA2567">
            <w:pPr>
              <w:spacing w:line="240" w:lineRule="exact"/>
              <w:jc w:val="both"/>
            </w:pPr>
          </w:p>
          <w:p w14:paraId="29BABD1A" w14:textId="77777777" w:rsidR="007B38B9" w:rsidRPr="003C0C62" w:rsidRDefault="007B38B9" w:rsidP="00BA2567">
            <w:pPr>
              <w:spacing w:line="240" w:lineRule="exact"/>
              <w:jc w:val="both"/>
            </w:pPr>
          </w:p>
          <w:p w14:paraId="7BF547E9" w14:textId="77777777" w:rsidR="007B38B9" w:rsidRPr="003C0C62" w:rsidRDefault="007B38B9" w:rsidP="00BA2567">
            <w:pPr>
              <w:spacing w:line="240" w:lineRule="exact"/>
              <w:jc w:val="both"/>
            </w:pPr>
          </w:p>
          <w:p w14:paraId="0BD4C210" w14:textId="77777777" w:rsidR="007B38B9" w:rsidRPr="003C0C62" w:rsidRDefault="007B38B9" w:rsidP="00BA2567">
            <w:pPr>
              <w:spacing w:line="240" w:lineRule="exact"/>
              <w:jc w:val="both"/>
            </w:pPr>
          </w:p>
          <w:p w14:paraId="7C25A292" w14:textId="77777777" w:rsidR="007B38B9" w:rsidRPr="003C0C62" w:rsidRDefault="007B38B9" w:rsidP="00BA2567">
            <w:pPr>
              <w:spacing w:line="240" w:lineRule="exact"/>
              <w:jc w:val="both"/>
            </w:pPr>
          </w:p>
          <w:p w14:paraId="4ADAB52C" w14:textId="77777777" w:rsidR="007B38B9" w:rsidRPr="003C0C62" w:rsidRDefault="007B38B9" w:rsidP="00BA2567">
            <w:pPr>
              <w:spacing w:line="240" w:lineRule="exact"/>
              <w:jc w:val="both"/>
            </w:pPr>
          </w:p>
          <w:p w14:paraId="436535D2" w14:textId="77777777" w:rsidR="007B38B9" w:rsidRPr="003C0C62" w:rsidRDefault="007B38B9" w:rsidP="00BA2567">
            <w:pPr>
              <w:spacing w:line="240" w:lineRule="exact"/>
              <w:jc w:val="both"/>
            </w:pPr>
          </w:p>
          <w:p w14:paraId="1CCE9527" w14:textId="77777777" w:rsidR="007B38B9" w:rsidRPr="003C0C62" w:rsidRDefault="007B38B9" w:rsidP="00BA2567">
            <w:pPr>
              <w:spacing w:line="240" w:lineRule="exact"/>
              <w:jc w:val="both"/>
            </w:pPr>
          </w:p>
          <w:p w14:paraId="3C3CC72B" w14:textId="77777777" w:rsidR="007B38B9" w:rsidRPr="003C0C62" w:rsidRDefault="007B38B9" w:rsidP="00BA2567">
            <w:pPr>
              <w:spacing w:line="240" w:lineRule="exact"/>
              <w:ind w:left="1701" w:hanging="1701"/>
              <w:jc w:val="both"/>
            </w:pPr>
          </w:p>
        </w:tc>
      </w:tr>
    </w:tbl>
    <w:p w14:paraId="0D1B4246" w14:textId="77777777" w:rsidR="00692DBA" w:rsidRPr="003C0C62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69CA27D5" w14:textId="77777777" w:rsidR="00692DBA" w:rsidRPr="003C0C62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0B66FD42" w14:textId="77777777" w:rsidR="00692DBA" w:rsidRPr="003C0C62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090E8F84" w14:textId="77777777" w:rsidR="00692DBA" w:rsidRPr="003C0C62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0EA479D2" w14:textId="77777777" w:rsidR="00692DBA" w:rsidRPr="003C0C62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56E22FF9" w14:textId="77777777" w:rsidR="00692DBA" w:rsidRPr="003C0C62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3E57569F" w14:textId="77777777" w:rsidR="00692DBA" w:rsidRPr="003C0C62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37A2F292" w14:textId="77777777" w:rsidR="00692DBA" w:rsidRPr="003C0C62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01409898" w14:textId="77777777" w:rsidR="00692DBA" w:rsidRPr="003C0C62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262AB29F" w14:textId="77777777" w:rsidR="00692DBA" w:rsidRPr="003C0C62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4F134877" w14:textId="77777777" w:rsidR="00692DBA" w:rsidRPr="003C0C62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31CFE63E" w14:textId="77777777" w:rsidR="00692DBA" w:rsidRPr="003C0C62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0FC0B4FD" w14:textId="7ACFC132" w:rsidR="00692DBA" w:rsidRDefault="00692DBA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0F338DA8" w14:textId="47CE2E7D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4BDA3DB0" w14:textId="0E7D5F55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7ABF03E9" w14:textId="0D05FF27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3A1A383C" w14:textId="1AEC3110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7222EF6D" w14:textId="414826C7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080475A4" w14:textId="2E21C3C9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6060BA21" w14:textId="79D16218" w:rsidR="007B38B9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456E15D4" w14:textId="77777777" w:rsidR="008B4307" w:rsidRDefault="008B4307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8B4307" w:rsidSect="006704D4">
          <w:headerReference w:type="default" r:id="rId7"/>
          <w:pgSz w:w="11906" w:h="16838"/>
          <w:pgMar w:top="1247" w:right="567" w:bottom="993" w:left="1985" w:header="709" w:footer="709" w:gutter="0"/>
          <w:cols w:space="708"/>
          <w:titlePg/>
          <w:docGrid w:linePitch="381"/>
        </w:sectPr>
      </w:pPr>
    </w:p>
    <w:p w14:paraId="70AD3850" w14:textId="3D7ED2E9" w:rsidR="007B38B9" w:rsidRPr="003C0C62" w:rsidRDefault="007B38B9" w:rsidP="00692DBA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6EEC06EE" w14:textId="77777777" w:rsidR="00692DBA" w:rsidRPr="003C0C62" w:rsidRDefault="00692DBA" w:rsidP="00692DBA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Приложение</w:t>
      </w:r>
    </w:p>
    <w:p w14:paraId="6FD2BB10" w14:textId="77777777" w:rsidR="00692DBA" w:rsidRPr="003C0C62" w:rsidRDefault="00692DBA" w:rsidP="00692DBA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к Порядку формирования</w:t>
      </w:r>
    </w:p>
    <w:p w14:paraId="025F5684" w14:textId="77777777" w:rsidR="00692DBA" w:rsidRPr="003C0C62" w:rsidRDefault="00692DBA" w:rsidP="00692DBA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и утверждения перечня объектов,</w:t>
      </w:r>
    </w:p>
    <w:p w14:paraId="1E86C99E" w14:textId="77777777" w:rsidR="00692DBA" w:rsidRPr="003C0C62" w:rsidRDefault="00692DBA" w:rsidP="00692DBA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в отношении которых планируется</w:t>
      </w:r>
    </w:p>
    <w:p w14:paraId="33F166B4" w14:textId="5CAE4A3B" w:rsidR="00692DBA" w:rsidRDefault="00692DBA" w:rsidP="00692DBA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заключение концессионных соглашений</w:t>
      </w:r>
    </w:p>
    <w:p w14:paraId="25629992" w14:textId="3662E241" w:rsidR="008B4307" w:rsidRDefault="008B4307" w:rsidP="00692DBA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утвержденному постановлением</w:t>
      </w:r>
    </w:p>
    <w:p w14:paraId="0A8EBAF9" w14:textId="66106586" w:rsidR="008B4307" w:rsidRDefault="008B4307" w:rsidP="00692DBA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 города Лермонтова</w:t>
      </w:r>
    </w:p>
    <w:p w14:paraId="1E13B9AC" w14:textId="6871A2AF" w:rsidR="008B4307" w:rsidRPr="003C0C62" w:rsidRDefault="008B4307" w:rsidP="00692DBA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от________________ №__________</w:t>
      </w:r>
    </w:p>
    <w:p w14:paraId="4EFDC9A0" w14:textId="77777777" w:rsidR="00692DBA" w:rsidRPr="003C0C62" w:rsidRDefault="00692DBA" w:rsidP="00692D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92CEED7" w14:textId="77777777" w:rsidR="00692DBA" w:rsidRPr="003C0C62" w:rsidRDefault="00692DBA" w:rsidP="008B430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bookmarkStart w:id="1" w:name="Par105"/>
      <w:bookmarkEnd w:id="1"/>
      <w:r w:rsidRPr="003C0C62">
        <w:rPr>
          <w:rFonts w:eastAsiaTheme="minorHAnsi"/>
          <w:lang w:eastAsia="en-US"/>
        </w:rPr>
        <w:t>Сведения</w:t>
      </w:r>
    </w:p>
    <w:p w14:paraId="4BD3A7A4" w14:textId="77777777" w:rsidR="00692DBA" w:rsidRPr="003C0C62" w:rsidRDefault="00692DBA" w:rsidP="008B430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об объектах, в отношении которых планируется</w:t>
      </w:r>
    </w:p>
    <w:p w14:paraId="11D30A09" w14:textId="77777777" w:rsidR="00692DBA" w:rsidRPr="003C0C62" w:rsidRDefault="00692DBA" w:rsidP="008B430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заключение концессионных соглашений</w:t>
      </w:r>
    </w:p>
    <w:p w14:paraId="6834AB5F" w14:textId="77777777" w:rsidR="00692DBA" w:rsidRPr="003C0C62" w:rsidRDefault="00692DBA" w:rsidP="00692D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00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2126"/>
        <w:gridCol w:w="4111"/>
        <w:gridCol w:w="3543"/>
      </w:tblGrid>
      <w:tr w:rsidR="00692DBA" w:rsidRPr="003C0C62" w14:paraId="497AE251" w14:textId="77777777" w:rsidTr="008B43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4CE1" w14:textId="77777777" w:rsidR="00692DBA" w:rsidRPr="003C0C62" w:rsidRDefault="00692DBA" w:rsidP="00C451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6C2" w14:textId="77777777" w:rsidR="00692DBA" w:rsidRPr="003C0C62" w:rsidRDefault="00692DBA" w:rsidP="00C451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Наименование объекта, 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C434" w14:textId="77777777" w:rsidR="00692DBA" w:rsidRPr="003C0C62" w:rsidRDefault="00692DBA" w:rsidP="00C451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F606" w14:textId="77777777" w:rsidR="00692DBA" w:rsidRPr="003C0C62" w:rsidRDefault="00692DBA" w:rsidP="00C451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Предполагаемая мощность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3D31" w14:textId="77777777" w:rsidR="00692DBA" w:rsidRPr="003C0C62" w:rsidRDefault="00692DBA" w:rsidP="00C451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 xml:space="preserve">Планируемая сфера применения объекта (с указанием пункта </w:t>
            </w:r>
            <w:hyperlink r:id="rId8" w:history="1">
              <w:r w:rsidRPr="003C0C62">
                <w:rPr>
                  <w:rFonts w:eastAsiaTheme="minorHAnsi"/>
                  <w:lang w:eastAsia="en-US"/>
                </w:rPr>
                <w:t>части 1 ст. 4</w:t>
              </w:r>
            </w:hyperlink>
            <w:r w:rsidRPr="003C0C62">
              <w:rPr>
                <w:rFonts w:eastAsiaTheme="minorHAnsi"/>
                <w:lang w:eastAsia="en-US"/>
              </w:rPr>
              <w:t xml:space="preserve"> Федерального закона «О концессионных соглашениях»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41B1" w14:textId="77777777" w:rsidR="00692DBA" w:rsidRPr="003C0C62" w:rsidRDefault="00692DBA" w:rsidP="00C451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Оценочный объем требуемых инвестиций, млн рублей</w:t>
            </w:r>
          </w:p>
        </w:tc>
      </w:tr>
      <w:tr w:rsidR="00692DBA" w:rsidRPr="003C0C62" w14:paraId="78573792" w14:textId="77777777" w:rsidTr="008B43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90E0E" w14:textId="77777777" w:rsidR="00692DBA" w:rsidRPr="003C0C62" w:rsidRDefault="00692DBA" w:rsidP="00C45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CD8BF" w14:textId="77777777" w:rsidR="00692DBA" w:rsidRPr="003C0C62" w:rsidRDefault="00692DBA" w:rsidP="00C45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3F0EE" w14:textId="77777777" w:rsidR="00692DBA" w:rsidRPr="003C0C62" w:rsidRDefault="00692DBA" w:rsidP="00C45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E9042" w14:textId="77777777" w:rsidR="00692DBA" w:rsidRPr="003C0C62" w:rsidRDefault="00692DBA" w:rsidP="00C45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1DDA" w14:textId="77777777" w:rsidR="00692DBA" w:rsidRPr="003C0C62" w:rsidRDefault="00692DBA" w:rsidP="00C45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300EC" w14:textId="77777777" w:rsidR="00692DBA" w:rsidRPr="003C0C62" w:rsidRDefault="00692DBA" w:rsidP="00C45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0B680186" w14:textId="77777777" w:rsidR="008B4307" w:rsidRDefault="008B4307" w:rsidP="00692DBA">
      <w:pPr>
        <w:spacing w:line="240" w:lineRule="exact"/>
        <w:jc w:val="both"/>
        <w:sectPr w:rsidR="008B4307" w:rsidSect="008B4307">
          <w:pgSz w:w="16838" w:h="11906" w:orient="landscape"/>
          <w:pgMar w:top="567" w:right="1247" w:bottom="567" w:left="992" w:header="709" w:footer="709" w:gutter="0"/>
          <w:cols w:space="708"/>
          <w:titlePg/>
          <w:docGrid w:linePitch="381"/>
        </w:sectPr>
      </w:pPr>
    </w:p>
    <w:p w14:paraId="0AAA8332" w14:textId="77777777" w:rsidR="00D536CE" w:rsidRDefault="00D536CE"/>
    <w:sectPr w:rsidR="00D536CE" w:rsidSect="006704D4">
      <w:pgSz w:w="11906" w:h="16838"/>
      <w:pgMar w:top="1247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B65D9" w14:textId="77777777" w:rsidR="0057512C" w:rsidRDefault="0057512C" w:rsidP="006704D4">
      <w:r>
        <w:separator/>
      </w:r>
    </w:p>
  </w:endnote>
  <w:endnote w:type="continuationSeparator" w:id="0">
    <w:p w14:paraId="1F310F2F" w14:textId="77777777" w:rsidR="0057512C" w:rsidRDefault="0057512C" w:rsidP="0067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CA3C6" w14:textId="77777777" w:rsidR="0057512C" w:rsidRDefault="0057512C" w:rsidP="006704D4">
      <w:r>
        <w:separator/>
      </w:r>
    </w:p>
  </w:footnote>
  <w:footnote w:type="continuationSeparator" w:id="0">
    <w:p w14:paraId="14F61758" w14:textId="77777777" w:rsidR="0057512C" w:rsidRDefault="0057512C" w:rsidP="0067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426785"/>
      <w:docPartObj>
        <w:docPartGallery w:val="Page Numbers (Top of Page)"/>
        <w:docPartUnique/>
      </w:docPartObj>
    </w:sdtPr>
    <w:sdtEndPr/>
    <w:sdtContent>
      <w:p w14:paraId="18129461" w14:textId="77777777" w:rsidR="006704D4" w:rsidRDefault="006704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30211" w14:textId="77777777" w:rsidR="006704D4" w:rsidRDefault="006704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BA"/>
    <w:rsid w:val="00105EC0"/>
    <w:rsid w:val="0057512C"/>
    <w:rsid w:val="006704D4"/>
    <w:rsid w:val="00692DBA"/>
    <w:rsid w:val="007B38B9"/>
    <w:rsid w:val="00817132"/>
    <w:rsid w:val="008B4307"/>
    <w:rsid w:val="009A6A4C"/>
    <w:rsid w:val="00C36BF7"/>
    <w:rsid w:val="00D536CE"/>
    <w:rsid w:val="00E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A9BE"/>
  <w15:chartTrackingRefBased/>
  <w15:docId w15:val="{96151B27-8173-4364-9A04-BBF9C300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38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0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70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0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9A6A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34&amp;dst=100504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34&amp;dst=19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</dc:creator>
  <cp:keywords/>
  <dc:description/>
  <cp:lastModifiedBy>Иван Николаевич</cp:lastModifiedBy>
  <cp:revision>2</cp:revision>
  <dcterms:created xsi:type="dcterms:W3CDTF">2024-05-15T08:20:00Z</dcterms:created>
  <dcterms:modified xsi:type="dcterms:W3CDTF">2024-05-15T08:20:00Z</dcterms:modified>
</cp:coreProperties>
</file>