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882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73D45FB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5" w:after="0" w:line="180" w:lineRule="auto"/>
        <w:ind w:left="5245" w:right="-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Лермонтова </w:t>
      </w:r>
    </w:p>
    <w:p w14:paraId="3568FE5F" w14:textId="440715CD" w:rsidR="00B975D5" w:rsidRPr="00B975D5" w:rsidRDefault="00B975D5" w:rsidP="00B975D5">
      <w:pPr>
        <w:widowControl w:val="0"/>
        <w:suppressAutoHyphens/>
        <w:autoSpaceDE w:val="0"/>
        <w:autoSpaceDN w:val="0"/>
        <w:spacing w:before="25" w:after="0" w:line="180" w:lineRule="auto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2214CE" w:rsidRPr="002214C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20 декабря 2023 г.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 w:rsidR="00221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214CE" w:rsidRPr="002214C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980</w:t>
      </w:r>
      <w:bookmarkStart w:id="0" w:name="_GoBack"/>
      <w:bookmarkEnd w:id="0"/>
    </w:p>
    <w:p w14:paraId="17F344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30"/>
          <w:szCs w:val="28"/>
        </w:rPr>
      </w:pPr>
    </w:p>
    <w:p w14:paraId="6AA9E2B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07" w:after="0" w:line="281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26B73A7" w14:textId="5DBD2710" w:rsidR="00B975D5" w:rsidRPr="00B975D5" w:rsidRDefault="00B975D5" w:rsidP="00B975D5">
      <w:pPr>
        <w:widowControl w:val="0"/>
        <w:suppressAutoHyphens/>
        <w:autoSpaceDE w:val="0"/>
        <w:autoSpaceDN w:val="0"/>
        <w:spacing w:before="24" w:after="0" w:line="18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</w:p>
    <w:p w14:paraId="3F409A1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0" w:after="0" w:line="240" w:lineRule="auto"/>
        <w:ind w:right="-2"/>
        <w:rPr>
          <w:rFonts w:ascii="Times New Roman" w:eastAsia="Times New Roman" w:hAnsi="Times New Roman" w:cs="Times New Roman"/>
          <w:sz w:val="27"/>
          <w:szCs w:val="28"/>
        </w:rPr>
      </w:pPr>
    </w:p>
    <w:p w14:paraId="2C646F0D" w14:textId="77777777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2405018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F17FCD7" w14:textId="0EE79159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1.1. Настоящее Положение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по регулируемым тарифам (далее - Положение) регламентирует порядок и условия осуществления транспортного обслуживания населения пассажирским транспортом на муниципальных маршрутах регулярных перевозок пассажиров и багажа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 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транспортное обслуживание населения), функции, обязанности и ответственность сторон,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 за работой пассажирского транспорта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 качеством обслуживания населения юридическими лицами и индивидуальными предпринимателями, а также участниками договора простого товарищества, принимающими участие в транспортном обслуживании и в его организации.</w:t>
      </w:r>
    </w:p>
    <w:p w14:paraId="064BC6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9"/>
          <w:sz w:val="28"/>
        </w:rPr>
      </w:pPr>
    </w:p>
    <w:p w14:paraId="2415B81B" w14:textId="7019A187" w:rsidR="00B975D5" w:rsidRPr="0027512D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1.2. Положение разработано в соответствии с Гражданским кодексом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Российской Федерации,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r:id="rId8">
        <w:r w:rsidRPr="00B975D5">
          <w:rPr>
            <w:rFonts w:ascii="Times New Roman" w:eastAsia="Times New Roman" w:hAnsi="Times New Roman" w:cs="Times New Roman"/>
            <w:sz w:val="28"/>
          </w:rPr>
          <w:t xml:space="preserve">Федеральным законом от 13 июля </w:t>
        </w:r>
        <w:r w:rsidRPr="00B975D5">
          <w:rPr>
            <w:rFonts w:ascii="Times New Roman" w:eastAsia="Times New Roman" w:hAnsi="Times New Roman" w:cs="Times New Roman"/>
            <w:sz w:val="28"/>
          </w:rPr>
          <w:br/>
          <w:t>2015 года № 220</w:t>
        </w:r>
      </w:hyperlink>
      <w:r w:rsidRPr="00B975D5">
        <w:rPr>
          <w:rFonts w:ascii="Times New Roman" w:eastAsia="Times New Roman" w:hAnsi="Times New Roman" w:cs="Times New Roman"/>
          <w:sz w:val="28"/>
        </w:rPr>
        <w:t>-</w:t>
      </w:r>
      <w:hyperlink r:id="rId9">
        <w:r w:rsidRPr="00B975D5">
          <w:rPr>
            <w:rFonts w:ascii="Times New Roman" w:eastAsia="Times New Roman" w:hAnsi="Times New Roman" w:cs="Times New Roman"/>
            <w:sz w:val="28"/>
          </w:rPr>
  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0">
        <w:r w:rsidRPr="00B975D5">
          <w:rPr>
            <w:rFonts w:ascii="Times New Roman" w:eastAsia="Times New Roman" w:hAnsi="Times New Roman" w:cs="Times New Roman"/>
            <w:sz w:val="28"/>
          </w:rPr>
          <w:t>акты</w:t>
        </w:r>
        <w:r w:rsidRPr="00B975D5">
          <w:rPr>
            <w:rFonts w:ascii="Times New Roman" w:eastAsia="Times New Roman" w:hAnsi="Times New Roman" w:cs="Times New Roman"/>
            <w:spacing w:val="15"/>
            <w:sz w:val="28"/>
          </w:rPr>
          <w:t xml:space="preserve"> </w:t>
        </w:r>
        <w:r w:rsidRPr="00B975D5">
          <w:rPr>
            <w:rFonts w:ascii="Times New Roman" w:eastAsia="Times New Roman" w:hAnsi="Times New Roman" w:cs="Times New Roman"/>
            <w:sz w:val="28"/>
          </w:rPr>
          <w:t>Российской</w:t>
        </w:r>
        <w:r w:rsidRPr="00B975D5">
          <w:rPr>
            <w:rFonts w:ascii="Times New Roman" w:eastAsia="Times New Roman" w:hAnsi="Times New Roman" w:cs="Times New Roman"/>
            <w:spacing w:val="13"/>
            <w:sz w:val="28"/>
          </w:rPr>
          <w:t xml:space="preserve"> </w:t>
        </w:r>
        <w:r w:rsidRPr="00B975D5">
          <w:rPr>
            <w:rFonts w:ascii="Times New Roman" w:eastAsia="Times New Roman" w:hAnsi="Times New Roman" w:cs="Times New Roman"/>
            <w:sz w:val="28"/>
          </w:rPr>
          <w:t>Федерации»</w:t>
        </w:r>
      </w:hyperlink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27512D" w:rsidRPr="0027512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27512D">
        <w:rPr>
          <w:rFonts w:ascii="Times New Roman" w:hAnsi="Times New Roman" w:cs="Times New Roman"/>
          <w:sz w:val="28"/>
          <w:szCs w:val="28"/>
        </w:rPr>
        <w:t>ом</w:t>
      </w:r>
      <w:r w:rsidR="0027512D" w:rsidRPr="0027512D">
        <w:rPr>
          <w:rFonts w:ascii="Times New Roman" w:hAnsi="Times New Roman" w:cs="Times New Roman"/>
          <w:sz w:val="28"/>
          <w:szCs w:val="28"/>
        </w:rPr>
        <w:t xml:space="preserve"> от 06 октября 2003 года № 131-ФЗ «Об общих принципах </w:t>
      </w:r>
      <w:r w:rsidR="0027512D" w:rsidRPr="002751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 местного самоуправления в Российской Федерации», </w:t>
      </w:r>
      <w:r w:rsidR="0027512D" w:rsidRP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Законом Ставропольского края от 09 марта 2016 года № 23-кз </w:t>
      </w:r>
      <w:r w:rsidR="0027512D" w:rsidRP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br/>
        <w:t>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="0027512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14:paraId="70F5FC84" w14:textId="77777777" w:rsid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</w:rPr>
      </w:pPr>
    </w:p>
    <w:p w14:paraId="14F91FD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3._Действие_настоящего_Положения_распрос"/>
      <w:bookmarkStart w:id="2" w:name="4._Положение_разработано_в_целях:"/>
      <w:bookmarkStart w:id="3" w:name="1)_создания_условий_для_предоставления_т"/>
      <w:bookmarkStart w:id="4" w:name="2)_повышения_качества_транспортного_обсл"/>
      <w:bookmarkStart w:id="5" w:name="3)_предъявления_единых_требований_к_уров"/>
      <w:bookmarkStart w:id="6" w:name="4)_создания_безопасных_условий_перевозки"/>
      <w:bookmarkStart w:id="7" w:name="5)_обеспечения_равных_условий_для_доступ"/>
      <w:bookmarkStart w:id="8" w:name="6)_обеспечения_устойчивого_функционирова"/>
      <w:bookmarkStart w:id="9" w:name="5._В_Положении_используются_следующие_по"/>
      <w:bookmarkStart w:id="10" w:name="1)_уполномоченный_орган_местного_самоупр"/>
      <w:bookmarkStart w:id="11" w:name="2)_организатор_перевозок_–_отраслевой_ор"/>
      <w:bookmarkStart w:id="12" w:name="3)_транспортное_обслуживание_населения_–"/>
      <w:bookmarkStart w:id="13" w:name="4)_организация_регулярных_перевозок_–_ко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975D5">
        <w:rPr>
          <w:rFonts w:ascii="Times New Roman" w:eastAsia="Times New Roman" w:hAnsi="Times New Roman" w:cs="Times New Roman"/>
          <w:sz w:val="28"/>
        </w:rPr>
        <w:t>1.3. Действие настоящего Положения распространяется на всех юридических лиц и индивидуальных предпринимателей, имеющих лицензию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деятельности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осуществляют или намерены осуществлять регулярные перевозки пассажиров и багажа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автомобильным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регулярных перевозок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 - Перевозчик).</w:t>
      </w:r>
    </w:p>
    <w:p w14:paraId="34471F7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78E35E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1.4. Положение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разработано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целях:</w:t>
      </w:r>
    </w:p>
    <w:p w14:paraId="15B792F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 условий для предоставления транспортных услуг населению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3E8D438D" w14:textId="64BFB455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повышения качества транспортного обслуживания населения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перевозке пассажиров и багажа автомобильным транспортом на муниципальных маршрутах регулярных перевозок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по 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тарифам;</w:t>
      </w:r>
    </w:p>
    <w:p w14:paraId="4C6558C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предъявления единых требований к уровню и качеству транспортного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670CB5D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 безопасных условий перевозки пассажиров, направленных на сокращение количества дорожно-транспортных происшествий и снижение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тяжести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последствий;</w:t>
      </w:r>
    </w:p>
    <w:p w14:paraId="6DA905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обеспечения равных условий для доступа к осуществлению перевозок пассажиров и багажа автомобильным транспортом по 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848882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обеспечения устойчивого функционирования системы транспортного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обслуживания.</w:t>
      </w:r>
    </w:p>
    <w:p w14:paraId="619C751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A45F32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1.5. 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используются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понятия:</w:t>
      </w:r>
    </w:p>
    <w:p w14:paraId="788D6D7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уполномоченный орган местного самоуправления – администрация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Лермонтова;</w:t>
      </w:r>
    </w:p>
    <w:p w14:paraId="64AE443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организатор перевозок – отраслевой орган администрации города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наделенный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установленном порядке полномочиями в сфере организации транспортного обслуживания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0C7B590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транспортное обслуживание населения – предоставление услуг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перевозке пассажиров багажа автомобильным транспортом на 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73134F1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комплекс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организованных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мероприятий, направленных на удовлетворение потребностей населения в регулярных перевозках пассажиров и багажа автомобильным транспортом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6CDEE4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D5">
        <w:rPr>
          <w:rFonts w:ascii="Times New Roman" w:eastAsia="Times New Roman" w:hAnsi="Times New Roman" w:cs="Times New Roman"/>
          <w:sz w:val="28"/>
        </w:rPr>
        <w:t>маршрутная сеть – совокупность муниципальных маршрутов 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перевозок   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  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    образования </w:t>
      </w:r>
    </w:p>
    <w:p w14:paraId="653A502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88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92139B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4" w:name="5)_маршрутная_сеть_–_совокупность_муници"/>
      <w:bookmarkStart w:id="15" w:name="6)_муниципальный_маршрут_регулярных_пере"/>
      <w:bookmarkStart w:id="16" w:name="7)_установление_муниципального_маршрута_"/>
      <w:bookmarkStart w:id="17" w:name="8)_изменение_муниципального_маршрута_рег"/>
      <w:bookmarkStart w:id="18" w:name="9)_отмена_муниципального_маршрута_регуля"/>
      <w:bookmarkStart w:id="19" w:name="10)_свидетельство_об_осуществлении_перев"/>
      <w:bookmarkStart w:id="20" w:name="11)_муниципальная_информационная_система"/>
      <w:bookmarkStart w:id="21" w:name="12)_автоматизированная_система_учета_и_о"/>
      <w:bookmarkStart w:id="22" w:name="13)_оператор_АСУОП_-_лицо,_отобранное_ор"/>
      <w:bookmarkStart w:id="23" w:name="14)_контроль_исполнения_обязательств_Пер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975D5">
        <w:rPr>
          <w:rFonts w:ascii="Times New Roman" w:eastAsia="Times New Roman" w:hAnsi="Times New Roman" w:cs="Times New Roman"/>
          <w:sz w:val="28"/>
        </w:rPr>
        <w:t>муниципальный маршрут регулярных перевозок – маршрут 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границах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5AAFE3A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установление муниципального маршрута регулярных перевозок 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включение сведений о конкретном (отдельном) маршруте в реестр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реестр);</w:t>
      </w:r>
    </w:p>
    <w:p w14:paraId="28BCF35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изменение муниципального маршрута регулярных перевозок –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изменение сведений о конкретном маршруте, предусмотренных в реестре, в части изменения включенных в состав маршрута начальных и конечных 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улиц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автомобильных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дорог,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 максимального количества транспортных средств каждого из таких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характеристик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влияющих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качество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73CFB4C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исключение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конкретного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(отдельного)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реестра;</w:t>
      </w:r>
    </w:p>
    <w:p w14:paraId="0CD4A2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муниципальная информационная система «Мониторинг транспорта» – информационная система, позволяющая осуществлять контроль и координацию движения транспортных средств, осуществляющих перевозку пассажиров и багажа на муниципальных маршрутах регулярных перевозок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5459417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автоматизированная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система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оплаты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АСУОП)-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система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оплаты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наличный,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безналичный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расчет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проезда по транспортным картам, позволяющая учитывать количество перевезенных пассажиров всех категорий граждан на муниципальных 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7F32196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оператор АСУОП - лицо, отобранное организатором перевозок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результатам конкурсного отбора и обеспечивающее эксплуатацию АСУОП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006C1B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 исполнения обязательств Перевозчиками – 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выполнением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 или свидетельства об осуществлении перевозок по маршруту 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5E42763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портативный терминал (валидатор) – специализированное устройство,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предназначенное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считывания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электронной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 карты, банковской карты, печати билета при осуществлении регулярных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6BD71D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абонентский терминал – специализированное устройство системы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мониторинга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предназначенное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средство общего пользования как обязательное дополнительное устройство,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CC64EB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регистрирующее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местоположение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выполнение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работы,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скорость,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т.д.;</w:t>
      </w:r>
    </w:p>
    <w:p w14:paraId="7EC62F4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электронная транспортная карта – бесконтактная карта с записанным транспортным приложением, обеспечивающим возможность считывания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портативным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терминалом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(валидатором);</w:t>
      </w:r>
    </w:p>
    <w:p w14:paraId="141163A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класс транспортного средства – группа транспортных средств, характеризующихся определенными габаритами в части длины (особо малый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 транспортных средств – длина до 5 метров включительно, малый класс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 средств – длина от более чем 5 метров до 7,5 метра включительно,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средний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длина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более,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7,5</w:t>
      </w:r>
      <w:r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метра 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 10 метров включительно, большой класс транспортных средств - длина от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 чем 10 метров до 16 метров включительно, особо большой класс транспортных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длина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более,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16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метров);</w:t>
      </w:r>
    </w:p>
    <w:p w14:paraId="7A27FC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Иные понятия, используемые в настоящем Положении, применяются в значениях, указанных в нормативных правовых актах Российской Федерации, регулирующих правоотношения в сфере организации 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населения.</w:t>
      </w:r>
    </w:p>
    <w:p w14:paraId="6B0B620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BD43C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2. Полномочия уполномоченного органа. </w:t>
      </w:r>
    </w:p>
    <w:p w14:paraId="2DDEB01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Права и обязанности Перевозчиков</w:t>
      </w:r>
    </w:p>
    <w:p w14:paraId="5315568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4A5C8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2.1. 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полномочиям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сфере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 обслуживания населения относятся принятие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правовых актов в сфере организации транспортного обслуживания населения,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исполнением.</w:t>
      </w:r>
    </w:p>
    <w:p w14:paraId="16FEEF4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D2D3B1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B975D5">
        <w:rPr>
          <w:rFonts w:ascii="Times New Roman" w:eastAsia="Times New Roman" w:hAnsi="Times New Roman" w:cs="Times New Roman"/>
          <w:sz w:val="28"/>
        </w:rPr>
        <w:t>2.2. К</w:t>
      </w:r>
      <w:r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полномочиям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относятся:</w:t>
      </w:r>
    </w:p>
    <w:p w14:paraId="5B41078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2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 транспортного обслуживания населения на территории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68CB5B0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создание безопасных условий перевозки пассажиров, направленных на сокращение количества дорожно-транспортных происшествий и снижение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тяжести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последствий;</w:t>
      </w:r>
    </w:p>
    <w:p w14:paraId="5C70EFB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организация изучения и обследования пассажиропотоков на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маршрут);</w:t>
      </w:r>
    </w:p>
    <w:p w14:paraId="73A9323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сбор,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ведение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предоставление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деятельности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Перевозчиков по муниципальным маршрутам, ведение и предоставление статистической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отчетности;</w:t>
      </w:r>
    </w:p>
    <w:p w14:paraId="3CF7858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 проектов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нормативных правовых актов в сфере организации транспортного обслуживания населения и обеспечение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исполнения;</w:t>
      </w:r>
    </w:p>
    <w:p w14:paraId="7ECA4C1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1D68D4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формирование   и утверждение   маршрутной   сети   в   соответствии 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0EF61B1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параметрами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качества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населения;</w:t>
      </w:r>
    </w:p>
    <w:p w14:paraId="1279C30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разработка,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хранение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паспортов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43AD70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ведение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4058F7D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утверждение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хранение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302814E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настоящим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Положением;</w:t>
      </w:r>
    </w:p>
    <w:p w14:paraId="74323D6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подготовка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заданий,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проектов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контрактов на осуществление перевозок по муниципальным маршрутам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тарифам;</w:t>
      </w:r>
    </w:p>
    <w:p w14:paraId="466ADA5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оформление,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 выдача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 перевозок по муниципальным маршрутам с ведением 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свидетельств;</w:t>
      </w:r>
    </w:p>
    <w:p w14:paraId="0C46CC0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оформление,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выдача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ведением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выданных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130D86D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подготовка предложений по прекращению или приостановлению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08FA308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осуществление координации работы пассажирских 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 перевозчиков на муниципальных маршрутах при нарушениях утвержденных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вызванных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неблагоприятными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дорожными,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погодно-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климатическими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условиями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чрезвычайными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обстоятельствами;</w:t>
      </w:r>
    </w:p>
    <w:p w14:paraId="0124B01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ведение реестра автобусных остановочных пунктов в границах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(далее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пунктов);</w:t>
      </w:r>
    </w:p>
    <w:p w14:paraId="7785392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изучение и определение потребности в организации и обустройстве остановок общественного транспорта на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CEE673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 за выполнением Перевозчиками условий муниципального контракта или свидетельства об осуществлении перевозок по муниципальным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70FB348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выполнение иных полномочий в сфере организации транспортного обслуживания в соответствии с действующим законодательством Российской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Федерации.</w:t>
      </w:r>
    </w:p>
    <w:p w14:paraId="701BD13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14:paraId="7635728E" w14:textId="1FB3E90E" w:rsidR="00B975D5" w:rsidRPr="00B975D5" w:rsidRDefault="0097226C" w:rsidP="0097226C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B975D5" w:rsidRPr="00B975D5">
        <w:rPr>
          <w:rFonts w:ascii="Times New Roman" w:eastAsia="Times New Roman" w:hAnsi="Times New Roman" w:cs="Times New Roman"/>
          <w:sz w:val="28"/>
        </w:rPr>
        <w:t>Права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Перевозчиков:</w:t>
      </w:r>
    </w:p>
    <w:p w14:paraId="6196D52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действующих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установлению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новых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727B21B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 предложения по согласованию и изменению расписания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 транспортных средств на обслуживаемых муниципальных маршрутах;</w:t>
      </w:r>
    </w:p>
    <w:p w14:paraId="78CA25D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вносить предложения по оптимизации маршрутной сети, изменению количества и класса транспортных средств, необходимых для выполнения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7E1A0BA8" w14:textId="77777777" w:rsidR="008E6AF3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обращаться</w:t>
      </w:r>
      <w:r w:rsidR="008E6AF3">
        <w:rPr>
          <w:rFonts w:ascii="Times New Roman" w:eastAsia="Times New Roman" w:hAnsi="Times New Roman" w:cs="Times New Roman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органу</w:t>
      </w:r>
      <w:r w:rsidR="008E6AF3">
        <w:rPr>
          <w:rFonts w:ascii="Times New Roman" w:eastAsia="Times New Roman" w:hAnsi="Times New Roman" w:cs="Times New Roman"/>
          <w:sz w:val="28"/>
        </w:rPr>
        <w:t xml:space="preserve">   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>предложениями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E6AF3">
        <w:rPr>
          <w:rFonts w:ascii="Times New Roman" w:eastAsia="Times New Roman" w:hAnsi="Times New Roman" w:cs="Times New Roman"/>
          <w:spacing w:val="1"/>
          <w:sz w:val="28"/>
        </w:rPr>
        <w:t xml:space="preserve">    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20064E5" w14:textId="77777777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обустройству объектов транспортной инфраструктуры, усовершенствованию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улично-дорожной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другим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вопросам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усовершенствованию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организации    транспортного     обслуживания      населения      в      границах </w:t>
      </w:r>
    </w:p>
    <w:p w14:paraId="342B614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7F3FFAE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93" w:lineRule="exact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14:paraId="5489FB90" w14:textId="19F03322" w:rsidR="00B975D5" w:rsidRPr="00B975D5" w:rsidRDefault="0097226C" w:rsidP="00972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</w:t>
      </w:r>
      <w:r w:rsidR="00B975D5" w:rsidRPr="00B975D5">
        <w:rPr>
          <w:rFonts w:ascii="Times New Roman" w:eastAsia="Times New Roman" w:hAnsi="Times New Roman" w:cs="Times New Roman"/>
          <w:sz w:val="28"/>
        </w:rPr>
        <w:t>Обязанности</w:t>
      </w:r>
      <w:r w:rsidR="00B975D5" w:rsidRPr="00B975D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Перевозчиков:</w:t>
      </w:r>
    </w:p>
    <w:p w14:paraId="4C849642" w14:textId="1E9EE133" w:rsidR="00B975D5" w:rsidRPr="00B975D5" w:rsidRDefault="00B975D5" w:rsidP="00972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определённых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="007005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115F1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15853EB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 в соответствии с расписанием движения, утвержденным организатором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3C4AD8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Осуществление посадки и высадки пассажиров в полном соответствии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условиями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выданного</w:t>
      </w:r>
      <w:r w:rsidRPr="00B975D5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1B42F2B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Предоставление информации и сведений на запросы организатора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7265E69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Предоставление в произвольной письменной форме, в течение одного рабочего дня организатору перевозок сведений о всех изменениях реквизитов Перевозчика, включая изменение руководящего состава, местонахождения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способов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связи;</w:t>
      </w:r>
    </w:p>
    <w:p w14:paraId="4A4C0AB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 xml:space="preserve">Предоставление организатору перевозок </w:t>
      </w:r>
      <w:bookmarkStart w:id="24" w:name="_Hlk153374821"/>
      <w:r w:rsidRPr="00B975D5">
        <w:rPr>
          <w:rFonts w:ascii="Times New Roman" w:eastAsia="Times New Roman" w:hAnsi="Times New Roman" w:cs="Times New Roman"/>
          <w:sz w:val="28"/>
        </w:rPr>
        <w:t>сведений о 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25" w:name="_bookmark1"/>
      <w:bookmarkEnd w:id="25"/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</w:t>
      </w:r>
      <w:bookmarkEnd w:id="24"/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 согласно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w:anchor="_bookmark1" w:history="1">
        <w:r w:rsidRPr="00B975D5">
          <w:rPr>
            <w:rFonts w:ascii="Times New Roman" w:eastAsia="Times New Roman" w:hAnsi="Times New Roman" w:cs="Times New Roman"/>
            <w:sz w:val="28"/>
          </w:rPr>
          <w:t>приложению 1</w:t>
        </w:r>
      </w:hyperlink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 настоящему Положению, с учетом резервных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указанных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24402F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 случае изменения ранее представленной информации, в течение пяти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 дней с момента изменения, направлять организатору 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уточненную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14:paraId="6633B56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Предоставление в произвольной письменной форме организатору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 сведений о заключенных трудовых договорах с водителями, осуществляющими перевозки пассажиров по муниципальному маршруту с приложением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договоров;</w:t>
      </w:r>
    </w:p>
    <w:p w14:paraId="38B65D63" w14:textId="555B70E2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Ежемесячно в срок до 3-го числа месяца, следующего за отчетным,</w:t>
      </w:r>
      <w:r w:rsidRPr="00B975D5">
        <w:rPr>
          <w:rFonts w:ascii="Times New Roman" w:eastAsia="Times New Roman" w:hAnsi="Times New Roman" w:cs="Times New Roman"/>
          <w:sz w:val="28"/>
        </w:rPr>
        <w:t xml:space="preserve"> предоставлять   организатору перевозок отчеты по форме №1-автотранрос,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утверждённой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Росстата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801B89">
        <w:rPr>
          <w:rFonts w:ascii="Times New Roman" w:eastAsia="Times New Roman" w:hAnsi="Times New Roman" w:cs="Times New Roman"/>
          <w:sz w:val="28"/>
        </w:rPr>
        <w:t>31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801B89">
        <w:rPr>
          <w:rFonts w:ascii="Times New Roman" w:eastAsia="Times New Roman" w:hAnsi="Times New Roman" w:cs="Times New Roman"/>
          <w:sz w:val="28"/>
        </w:rPr>
        <w:t>июля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20</w:t>
      </w:r>
      <w:r w:rsidR="00801B89">
        <w:rPr>
          <w:rFonts w:ascii="Times New Roman" w:eastAsia="Times New Roman" w:hAnsi="Times New Roman" w:cs="Times New Roman"/>
          <w:sz w:val="28"/>
        </w:rPr>
        <w:t>23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года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№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801B89">
        <w:rPr>
          <w:rFonts w:ascii="Times New Roman" w:eastAsia="Times New Roman" w:hAnsi="Times New Roman" w:cs="Times New Roman"/>
          <w:sz w:val="28"/>
        </w:rPr>
        <w:t>364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4729770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допуска к транспортным средствам на линии специалистов организатора перевозок для проверки выполнения условий муниципального контракта или выданного свидетельства об осуществлении перевозок;</w:t>
      </w:r>
    </w:p>
    <w:p w14:paraId="1CC74B9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своевременного и в полном объеме устранения недостатков, выявленных организатором перевозок в ходе осуществления контроля за выполнением Перевозчиками условий муниципального контракта 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24AC8F3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Проведение обследования пассажиропотока в целях обоснования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предложений по изменению расписаний движения автобусов, маршрута 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классов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автобусов;</w:t>
      </w:r>
    </w:p>
    <w:p w14:paraId="0B0002C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Информировать посредством телефонной или электронной связи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 перевозок в день обнаружения недостатков в состоянии автомобильных дорог, улиц, железнодорожных переездов, их обустройстве, которые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могут привести к ограничению или прекращению перевозок по обслуживаемому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1A76A00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день принятия решения в письменной форме уведомлять организатора перевозок о прекращении осуществления регулярных перевозок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муниципальному маршруту, в связи с действием мер по обеспечению санитарно-эпидемиологического благополучия населения или по защите 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территорий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чрезвычайных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ситуаций,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повлекших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ограничение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использования отдельных остановочных пунктов муниципального маршрута,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(или) ограничение использования отдельных участков автомобильных дорог,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 которым осуществляется движение транспортных средств по муниципальному маршруту, и (или) существенное сокращение объемов перевозок по муниципальному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53E5CDF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осуществления пассажирских перевозок по муниципальным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исправных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средствах;</w:t>
      </w:r>
    </w:p>
    <w:p w14:paraId="321B30A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ежедневных медицинских предрейсовых и послерейсовых осмотров водителей, контроль технического состояния и экипировки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автобусов перед выездом на линию, осуществление соответствующих отметок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путевых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листах;</w:t>
      </w:r>
    </w:p>
    <w:p w14:paraId="5826722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прохождения инструктажей сотрудниками Перевозчика, включая проведение стажировок всех водителей на автобусных маршрутах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реже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год;</w:t>
      </w:r>
    </w:p>
    <w:p w14:paraId="55F602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перевозки пассажиров без превышения предельной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вместимости используемых автобусов, указанной в технической характеристике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автобуса;</w:t>
      </w:r>
    </w:p>
    <w:p w14:paraId="59D775D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голосового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объявления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наименований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текущих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пунктов, факта открытия и закрытия автоматических дверей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средств;</w:t>
      </w:r>
    </w:p>
    <w:p w14:paraId="39D1092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допускать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загрязнения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работниками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пунктов, включая конечные остановочные пункты, разворотные площадки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площадки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отстоя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обслуживаемых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маршрутах;</w:t>
      </w:r>
    </w:p>
    <w:p w14:paraId="235A138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помывки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пассажирские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маршрутам,</w:t>
      </w:r>
      <w:r w:rsidRPr="00B975D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сброса</w:t>
      </w:r>
      <w:r w:rsidRPr="00B975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технических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бытовых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отходов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местах;</w:t>
      </w:r>
    </w:p>
    <w:p w14:paraId="51AB4E5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Оборудование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регулярные перевозки по муниципальным маршрутам, указателями с номером маршрута:</w:t>
      </w:r>
    </w:p>
    <w:p w14:paraId="33E98A4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над лобовым стеклом транспортного средства и (или) в верхней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лобового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стекла;</w:t>
      </w:r>
    </w:p>
    <w:p w14:paraId="216B308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 на правой стороне кузова по ходу транспортного средства;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832216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заднем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окне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2638759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 на указателе муниципального маршрута, размещаемом над лобовым стеклом транспортного средства и (или) в верхней части лобового стекла,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проставляются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конечного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 и номер маршрута регулярных перевозок. Указатели муниципального маршрута, размещаемые над лобовым стеклом транспортного средства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(или) в верхней части лобового стекла, должны быть в темное время суток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освещены;</w:t>
      </w:r>
    </w:p>
    <w:p w14:paraId="5F04D1E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указателе муниципального маршрута, размещаемом на правой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стороне кузова по ходу транспортного средства, проставлять номер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 перевозок, а также наименования начального, конечного и основных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пунктов;</w:t>
      </w:r>
    </w:p>
    <w:p w14:paraId="56F5DB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  на указателе муниципального маршрута, размещаемом на заднем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окне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проставлять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маршрута;</w:t>
      </w:r>
    </w:p>
    <w:p w14:paraId="30F62B0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обязательное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размещение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информации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салоне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автобуса:</w:t>
      </w:r>
    </w:p>
    <w:p w14:paraId="6EDDE9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наименование, адрес и номер телефона Перевозчика, фамилия водителя,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кондуктора;</w:t>
      </w:r>
    </w:p>
    <w:p w14:paraId="525EA4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наименование, адрес и контактную информацию об организаторе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перевозок;</w:t>
      </w:r>
    </w:p>
    <w:p w14:paraId="13EBE67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  стоимость проезда, провоза ручной клади и перевозки багажа;</w:t>
      </w:r>
    </w:p>
    <w:p w14:paraId="5BF4F5F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указатели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инвалидов;</w:t>
      </w:r>
    </w:p>
    <w:p w14:paraId="5F8CC7F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  указатели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огнетушителей;</w:t>
      </w:r>
    </w:p>
    <w:p w14:paraId="36DF3FC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 указатели</w:t>
      </w:r>
      <w:r w:rsidRPr="00B975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B975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кнопок</w:t>
      </w:r>
      <w:r w:rsidRPr="00B975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остановки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2D9E2C8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ж) указатели</w:t>
      </w:r>
      <w:r w:rsidRPr="00B975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аварийных</w:t>
      </w:r>
      <w:r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B975D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выходами;</w:t>
      </w:r>
    </w:p>
    <w:p w14:paraId="281F073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з) правила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образовании городском округе город Лермонтов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Положению;</w:t>
      </w:r>
    </w:p>
    <w:p w14:paraId="4964B07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Pr="00B975D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дверьми,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</w:t>
      </w:r>
      <w:bookmarkStart w:id="26" w:name="РЕЕСТР_МУНИЦИПАЛЬНЫХ_МАРШРУТОВ_РЕГУЛЯРНЫ"/>
      <w:bookmarkStart w:id="27" w:name="10._Реестр_муниципальных_маршрутов_регул"/>
      <w:bookmarkStart w:id="28" w:name="1)_форма_Реестра_маршрутов_утверждается_"/>
      <w:bookmarkStart w:id="29" w:name="2)_ведение_Реестра_маршрутов_осуществляе"/>
      <w:bookmarkStart w:id="30" w:name="3)_Реестр_маршрутов_ведется_в_электронно"/>
      <w:bookmarkEnd w:id="26"/>
      <w:bookmarkEnd w:id="27"/>
      <w:bookmarkEnd w:id="28"/>
      <w:bookmarkEnd w:id="29"/>
      <w:bookmarkEnd w:id="30"/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категории «М2», над каждой дверью с внутренней стороны, устанавливать таблички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надписью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«Выход»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наносить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надпись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«Выход»;</w:t>
      </w:r>
    </w:p>
    <w:p w14:paraId="36D24C6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страховщике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Перевозчика;</w:t>
      </w:r>
    </w:p>
    <w:p w14:paraId="3CCAB5D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обеспечение наличия в транспортных средствах следующих документов:</w:t>
      </w:r>
    </w:p>
    <w:p w14:paraId="47AF7E9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 копию муниципального контракта со всеми приложениями, в случае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C887A64" w14:textId="08842EF5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маршрута;</w:t>
      </w:r>
    </w:p>
    <w:p w14:paraId="0ACC2ADE" w14:textId="679B96BA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копию лицензии на осуществление деятельности по перевозкам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пассажиров;</w:t>
      </w:r>
    </w:p>
    <w:p w14:paraId="559546A3" w14:textId="288EC2ED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согласованного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транспортных средств, осуществляющих пассажирские перевозки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маршруту;</w:t>
      </w:r>
    </w:p>
    <w:p w14:paraId="5AC3B9B3" w14:textId="22152410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путевой лист с отметками об обслуживаемом маршруте, о прохождении предрейсовых технических осмотров, а также предрейсовых и послерейсовых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осмотров;</w:t>
      </w:r>
    </w:p>
    <w:p w14:paraId="26A8B017" w14:textId="6BB2F0CC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 документы на транспортное средство;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30782172" w14:textId="29590AA4" w:rsidR="00B975D5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5D5"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 w:rsidR="00B975D5"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удостоверение.</w:t>
      </w:r>
    </w:p>
    <w:p w14:paraId="0BA7EA0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90F2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3. Реестр муниципальных маршрутов регулярных перевозок</w:t>
      </w:r>
    </w:p>
    <w:p w14:paraId="521560CD" w14:textId="77777777" w:rsidR="00A9635F" w:rsidRDefault="00A9635F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31" w:name="15)_портативный_терминал_(валидатор)_–_с"/>
      <w:bookmarkStart w:id="32" w:name="16)_абонентский_терминал_–_специализиров"/>
      <w:bookmarkStart w:id="33" w:name="17)_электронная_транспортная_карта_–_бес"/>
      <w:bookmarkStart w:id="34" w:name="18)_класс_транспортного_средства_–_групп"/>
      <w:bookmarkStart w:id="35" w:name="19)_иные_понятия,_используемые_в_настоящ"/>
      <w:bookmarkStart w:id="36" w:name="Раздел_II."/>
      <w:bookmarkStart w:id="37" w:name="ПОЛНОМОЧИЯ_УПОЛНОМОЧЕННОГО_ОРГАНА."/>
      <w:bookmarkStart w:id="38" w:name="ПРАВА_И_ОБЯЗАННОСТИ_ПЕРЕВОЗЧИКОВ"/>
      <w:bookmarkStart w:id="39" w:name="6._К_полномочиям_уполномоченного_органа_"/>
      <w:bookmarkStart w:id="40" w:name="7._К_полномочиям_организатора_перевозок_"/>
      <w:bookmarkStart w:id="41" w:name="1)_организация_транспортного_обслуживани"/>
      <w:bookmarkStart w:id="42" w:name="2)_создание_безопасных_условий_перевозки"/>
      <w:bookmarkStart w:id="43" w:name="3)_организация_изучения_и_обследования_п"/>
      <w:bookmarkStart w:id="44" w:name="4)_сбор,_ведение_и_предоставление_информ"/>
      <w:bookmarkStart w:id="45" w:name="5)_разработка_проектов_муниципальных_нор"/>
      <w:bookmarkStart w:id="46" w:name="6)_разработка_документа_планирования_рег"/>
      <w:bookmarkStart w:id="47" w:name="7)_формирование_и_утверждение_маршрутной"/>
      <w:bookmarkStart w:id="48" w:name="8)_разработка,_утверждение_и_хранение_па"/>
      <w:bookmarkStart w:id="49" w:name="9)_ведение_реестра_муниципальных_маршрут"/>
      <w:bookmarkStart w:id="50" w:name="10)_утверждение_и_хранение_расписаний_му"/>
      <w:bookmarkStart w:id="51" w:name="11)_установление,_изменение,_отмена_муни"/>
      <w:bookmarkStart w:id="52" w:name="12)_проведение_открытого_конкурса_на_пра"/>
      <w:bookmarkStart w:id="53" w:name="13)_подготовка_технических_заданий,_прое"/>
      <w:bookmarkStart w:id="54" w:name="14)_оформление,_переоформление_и_выдача_"/>
      <w:bookmarkStart w:id="55" w:name="15)_оформление,_переоформление_и_выдача_"/>
      <w:bookmarkStart w:id="56" w:name="16)_подготовка_предложений_по_прекращени"/>
      <w:bookmarkStart w:id="57" w:name="17)_осуществление_координации_работы_пас"/>
      <w:bookmarkStart w:id="58" w:name="18)_ведение_реестра_автобусных_остановоч"/>
      <w:bookmarkStart w:id="59" w:name="19)_изучение_и_определение_потребности_в"/>
      <w:bookmarkStart w:id="60" w:name="20)_контроль_за_выполнением_Перевозчикам"/>
      <w:bookmarkStart w:id="61" w:name="21)_выполнение_иных_полномочий_в_сфере_о"/>
      <w:bookmarkStart w:id="62" w:name="8._Права_Перевозчиков:"/>
      <w:bookmarkStart w:id="63" w:name="1)_вносить_предложения_по_изменению_и_от"/>
      <w:bookmarkStart w:id="64" w:name="2)_вносить_предложения_по_согласованию_и"/>
      <w:bookmarkStart w:id="65" w:name="3)_вносить_предложения_по_оптимизации_ма"/>
      <w:bookmarkStart w:id="66" w:name="1)_осуществление_транспортного_обслужива"/>
      <w:bookmarkStart w:id="67" w:name="7)_предоставление_организатору_перевозок"/>
      <w:bookmarkStart w:id="68" w:name="В_случае_изменения_ранее_представленной_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3A93ACA" w14:textId="5C37571A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3.1. Реестр муниципальных маршрутов регулярных перевозок пассажиров и багажа автомобильным транспортом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 - Реестр маршрутов) формируется в соответствии с требованиями Федерального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№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220-ФЗ.</w:t>
      </w:r>
    </w:p>
    <w:p w14:paraId="2E4119B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28391F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3.2. Форма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5C8465F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E485A0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3.3. Ведение Реестра маршрутов осуществляется организатором перевозок.</w:t>
      </w:r>
    </w:p>
    <w:p w14:paraId="302C522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Реестр маршрутов ведется в электронном виде, размещается 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доступен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ознакомления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взимания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платы.</w:t>
      </w:r>
    </w:p>
    <w:p w14:paraId="2F58765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02D6178" w14:textId="77777777" w:rsidR="00801B89" w:rsidRDefault="00801B89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72FFF5" w14:textId="77777777" w:rsidR="00801B89" w:rsidRDefault="00801B89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BFB439" w14:textId="6800EC38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4. Порядок установления, изменения и отмены муниципальных маршрутов</w:t>
      </w:r>
    </w:p>
    <w:p w14:paraId="0A366F88" w14:textId="77777777" w:rsidR="00801B89" w:rsidRDefault="00801B89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C7684E" w14:textId="04D2132E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4.1. Установление,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 в целях удовлетворения потребности населения в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перевозках и оптимизации средств бюджета 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предусматриваемых на осуществление регулярных перевозок по 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D41D6">
        <w:rPr>
          <w:rFonts w:ascii="Times New Roman" w:eastAsia="Times New Roman" w:hAnsi="Times New Roman" w:cs="Times New Roman"/>
          <w:sz w:val="28"/>
        </w:rPr>
        <w:t>тарифам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1AF94A2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89EC7DB" w14:textId="1AFE113A" w:rsid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4.2. Установление, изменение или отмена муниципального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должны быть предусмотрены Документом планирования, утвержденным муниципальным правовым актом администрации города Лермонтова.</w:t>
      </w:r>
    </w:p>
    <w:p w14:paraId="1FE79F8F" w14:textId="77777777" w:rsidR="00AD41D6" w:rsidRPr="00B975D5" w:rsidRDefault="00AD41D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E6608E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4.3. Муниципальный маршрут считается установленным или измененным со дня включения сведений о данном маршруте в реестр, со дня </w:t>
      </w:r>
    </w:p>
    <w:p w14:paraId="1B7078C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44D67BF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35E1DA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4.4. Муниципальный маршрут считается отмененным со дня исключения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реестра.</w:t>
      </w:r>
    </w:p>
    <w:p w14:paraId="7CA54E1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CB2877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4.5. Решение об установлении, изменении или отмене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 принимается организатором перевозок в порядке, предусмотренном настоящим Положением, на основании рекомендаций Комиссии по организации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 xml:space="preserve"> (далее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–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комиссия),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отраженный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протоколе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18041E2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Состав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постановлением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администрации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города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Лермонтова. Комиссия состоит из председателя, его заместителя, секретаря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членов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7106698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состав комиссии входят представители органов местного самоуправления,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также,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привлекаемые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представители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организаций.</w:t>
      </w:r>
    </w:p>
    <w:p w14:paraId="1E0A6CC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Заседания комиссии проводит председатель комиссии, а в его отсутствие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-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заместитель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председателя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10FCE6E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Протокол заседания комиссии ведется секретарем, а в его отсутствие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представителей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местного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самоуправления.</w:t>
      </w:r>
    </w:p>
    <w:p w14:paraId="51327A5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Заседание комиссии правомочно, если на нем присутствует более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половины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числа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членов.</w:t>
      </w:r>
    </w:p>
    <w:p w14:paraId="188B45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Решения комиссии принимаются большинством голосов от числа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присутствующих членов комиссии путем открытого голосования. При равенстве голосов голос председательствующего на заседании комиссии является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решающим.</w:t>
      </w:r>
    </w:p>
    <w:p w14:paraId="320285A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69" w:name="5)_заседание_комиссии_правомочно,_если_н"/>
      <w:bookmarkStart w:id="70" w:name="6)_решения_комиссии_принимаются_большинс"/>
      <w:bookmarkStart w:id="71" w:name="17._Заседания_комиссии_проводятся_не_поз"/>
      <w:bookmarkStart w:id="72" w:name="18._По_результатам_рассмотрения_комиссия"/>
      <w:bookmarkStart w:id="73" w:name="19._Комиссия_рассматривает_следующие_воп"/>
      <w:bookmarkStart w:id="74" w:name="1)_об_установлении,_изменении,_отмене_му"/>
      <w:bookmarkStart w:id="75" w:name="2)_о_согласовании_схем_движения_межмуниц"/>
      <w:bookmarkStart w:id="76" w:name="3)_об_определении_количества,_класса_тра"/>
      <w:bookmarkStart w:id="77" w:name="4)_об_изменении_вида_регулярных_перевозо"/>
      <w:bookmarkStart w:id="78" w:name="5)_об_определении_порядка_посадки_и_выса"/>
      <w:bookmarkStart w:id="79" w:name="6)_о_внесении_изменений_в_Документ_плани"/>
      <w:bookmarkStart w:id="80" w:name="20._При_рассмотрении_предложения_(заявле"/>
      <w:bookmarkStart w:id="81" w:name="1)_при_рассмотрении_предложения_(заявлен"/>
      <w:bookmarkStart w:id="82" w:name="2)_при_рассмотрении_предложения_(заявлен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B975D5">
        <w:rPr>
          <w:rFonts w:ascii="Times New Roman" w:eastAsia="Times New Roman" w:hAnsi="Times New Roman" w:cs="Times New Roman"/>
          <w:sz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проводятся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60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 даты регистрации поступившего предложения (заявления) об установлении,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 отмене муниципального маршрута, изменении вида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25CEDF0B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 результатам рассмотрения комиссия в течение пяти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дней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составляет протокол заседания комиссии, который подписывается председателем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секретарем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комиссии.</w:t>
      </w:r>
    </w:p>
    <w:p w14:paraId="0C4F6E6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Комиссия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рассматривает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вопросы:</w:t>
      </w:r>
    </w:p>
    <w:p w14:paraId="5E4A60B8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маршрутов;</w:t>
      </w:r>
    </w:p>
    <w:p w14:paraId="666D58BF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схем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межмуниципальных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регулярных перевозок, проходящих по территории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</w:rPr>
        <w:t>;</w:t>
      </w:r>
    </w:p>
    <w:p w14:paraId="0BF2726E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975D5">
        <w:rPr>
          <w:rFonts w:ascii="Times New Roman" w:eastAsia="Times New Roman" w:hAnsi="Times New Roman" w:cs="Times New Roman"/>
          <w:sz w:val="28"/>
        </w:rPr>
        <w:t xml:space="preserve">об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определении</w:t>
      </w:r>
      <w:proofErr w:type="gramEnd"/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количества,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класса 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при установлении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F1C8DAC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3573E3AA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определении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порядка</w:t>
      </w:r>
      <w:r w:rsidRPr="00B975D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посадки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высадки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39F1C50E" w14:textId="77777777" w:rsidR="00B975D5" w:rsidRPr="00B975D5" w:rsidRDefault="00B975D5" w:rsidP="00B975D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внесении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изменений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планирования.</w:t>
      </w:r>
    </w:p>
    <w:p w14:paraId="0B216AD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14:paraId="1C0BF81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4.6. При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(заявления)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комиссией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принима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ется решение о проведении обследования участка муниципального маршрута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предмет соответствия требованиям обеспечения безопасности дорожного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14:paraId="12398996" w14:textId="77777777" w:rsidR="00B975D5" w:rsidRPr="00B975D5" w:rsidRDefault="00B975D5" w:rsidP="00B975D5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рассмотрении предложения (заявления) об установлении муниципального маршрута, по пути следования которого не осуществляются регулярные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ранее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маршрутам;</w:t>
      </w:r>
    </w:p>
    <w:p w14:paraId="4460034D" w14:textId="77777777" w:rsidR="00B975D5" w:rsidRDefault="00B975D5" w:rsidP="00B975D5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рассмотрении предложения (заявления) на изменение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маршрута, предлагаемого к изменению, не осуществляются регулярные перевозки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ранее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маршрутам.</w:t>
      </w:r>
    </w:p>
    <w:p w14:paraId="326B8993" w14:textId="77777777" w:rsidR="008E6AF3" w:rsidRPr="00B975D5" w:rsidRDefault="008E6AF3" w:rsidP="008E6AF3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right"/>
        <w:rPr>
          <w:rFonts w:ascii="Times New Roman" w:eastAsia="Times New Roman" w:hAnsi="Times New Roman" w:cs="Times New Roman"/>
          <w:sz w:val="28"/>
        </w:rPr>
      </w:pPr>
    </w:p>
    <w:p w14:paraId="628995C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4.7. По результатам обследования муниципального маршрута составляется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приказом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перевозок.</w:t>
      </w:r>
    </w:p>
    <w:p w14:paraId="534306A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D62D99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4.8.  Без внесения изменений в Документ планирования и рассмотрения на комиссии организатор перевозок на основании муниципального правового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уполномоченного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вправе:</w:t>
      </w:r>
    </w:p>
    <w:p w14:paraId="6442FE3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целью</w:t>
      </w:r>
      <w:r w:rsidRPr="00B975D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определения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потребностей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жителей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служивании и технико-экономического обоснования целесообразности установления и изменения муниципальных маршрутов устанавливать и изменять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(по согласованию с Перевозчиком) схемы движения муниципальных маршрутов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дней;</w:t>
      </w:r>
    </w:p>
    <w:p w14:paraId="791EE42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изменять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схемы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также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прекращать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ствление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ремонтных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3122E4F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устанавливать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муниципальные</w:t>
      </w:r>
      <w:r w:rsidRPr="00B975D5">
        <w:rPr>
          <w:rFonts w:ascii="Times New Roman" w:eastAsia="Times New Roman" w:hAnsi="Times New Roman" w:cs="Times New Roman"/>
          <w:spacing w:val="9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маршруты</w:t>
      </w:r>
      <w:r w:rsidRPr="00B975D5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целях</w:t>
      </w:r>
      <w:r w:rsidRPr="00B975D5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обеспечения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14:paraId="22B78279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5172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B975D5">
        <w:rPr>
          <w:rFonts w:ascii="Times New Roman" w:eastAsia="Times New Roman" w:hAnsi="Times New Roman" w:cs="Times New Roman"/>
          <w:sz w:val="28"/>
        </w:rPr>
        <w:t xml:space="preserve"> Основаниями для установления, изменения, отмены 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являются:</w:t>
      </w:r>
    </w:p>
    <w:p w14:paraId="4525F9A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потребность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изменения);</w:t>
      </w:r>
    </w:p>
    <w:p w14:paraId="5CE838D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оптимизация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маршрутной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сети;</w:t>
      </w:r>
    </w:p>
    <w:p w14:paraId="53D9658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введение в эксплуатацию новых жилых зон и массивов или 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сносе;</w:t>
      </w:r>
    </w:p>
    <w:p w14:paraId="5618A2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дорожной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ситуации;</w:t>
      </w:r>
    </w:p>
    <w:p w14:paraId="0A13FE5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ликвидация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крупных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торговых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медицинских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учреждений,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спортивных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социально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значимых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объектов;</w:t>
      </w:r>
    </w:p>
    <w:p w14:paraId="3C10E15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отсутствие возможности обеспечить безопасность дорожного движения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6EA2887F" w14:textId="77777777" w:rsidR="008E6AF3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отсутствие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устойчивого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подтвержденного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результатами обследования пассажиропотока или технико-экономическими расчетами, выполненными перевозчиком и (или) организатором перевозок за </w:t>
      </w:r>
    </w:p>
    <w:p w14:paraId="6C5B5690" w14:textId="77777777" w:rsidR="00B975D5" w:rsidRPr="00B975D5" w:rsidRDefault="00B975D5" w:rsidP="008E6AF3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pacing w:val="10"/>
          <w:sz w:val="28"/>
        </w:rPr>
        <w:t>по</w:t>
      </w:r>
      <w:r w:rsidRPr="00B975D5">
        <w:rPr>
          <w:rFonts w:ascii="Times New Roman" w:eastAsia="Times New Roman" w:hAnsi="Times New Roman" w:cs="Times New Roman"/>
          <w:sz w:val="28"/>
        </w:rPr>
        <w:t>следние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шесть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месяцев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0F2CE950" w14:textId="0209D1DD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наличие дублирующего муниципального маршрута схема которого совпадает на 70</w:t>
      </w:r>
      <w:r w:rsidR="0097226C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B975D5">
        <w:rPr>
          <w:rFonts w:ascii="Times New Roman" w:eastAsia="Times New Roman" w:hAnsi="Times New Roman" w:cs="Times New Roman"/>
          <w:sz w:val="28"/>
        </w:rPr>
        <w:t xml:space="preserve"> и более со схемой другого ранее установленного 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маршрута);</w:t>
      </w:r>
    </w:p>
    <w:p w14:paraId="48FF59E2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признание несостоявшимся (два и более раз) электронного аукциона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конкурса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заключения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выпол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нение работ (услуг), связанных с осуществлением регулярных перевозок пассажиров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багажа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маршруту</w:t>
      </w:r>
      <w:r w:rsidRPr="00B975D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отмены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маршрута).</w:t>
      </w:r>
    </w:p>
    <w:p w14:paraId="0728194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F95E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B975D5">
        <w:rPr>
          <w:rFonts w:ascii="Times New Roman" w:eastAsia="Times New Roman" w:hAnsi="Times New Roman" w:cs="Times New Roman"/>
          <w:sz w:val="28"/>
        </w:rPr>
        <w:t xml:space="preserve"> Организация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изучения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 осуществляется посредством получения аналитических данных из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автоматизированной системы учета пассажиров, а также проведения фактического обследования пассажиропотока инициатором установления, изменения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маршрута.</w:t>
      </w:r>
    </w:p>
    <w:p w14:paraId="7605E30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475C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ных маршрутов могут вноситься юридическими лицами и индивидуальными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предпринимателями, которые осуществляют или намерены осуществлять регулярные перевозки по муниципальным маршрутам, физическими лицами, 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также органами исполнительной власти Ставропольского края и местного самоуправления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86A6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 по</w:t>
      </w:r>
      <w:bookmarkStart w:id="83" w:name="_bookmark2"/>
      <w:bookmarkEnd w:id="83"/>
      <w:r w:rsidRPr="00B975D5">
        <w:rPr>
          <w:rFonts w:ascii="Times New Roman" w:eastAsia="Times New Roman" w:hAnsi="Times New Roman" w:cs="Times New Roman"/>
          <w:sz w:val="28"/>
          <w:szCs w:val="28"/>
        </w:rPr>
        <w:t>даются в уполномоченный орган в форме заявления согласно приложению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hyperlink w:anchor="_bookmark2" w:history="1">
        <w:r w:rsidRPr="00B975D5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Pr="00B975D5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</w:hyperlink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Положению;</w:t>
      </w:r>
    </w:p>
    <w:p w14:paraId="0DAAEB8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26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подаются</w:t>
      </w:r>
      <w:r w:rsidRPr="00B975D5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в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14:paraId="711B5F2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предложения</w:t>
      </w:r>
      <w:r w:rsidRPr="00B975D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органов</w:t>
      </w:r>
      <w:r w:rsidRPr="00B975D5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исполнительной</w:t>
      </w:r>
      <w:r w:rsidRPr="00B975D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власти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Ставропольского края </w:t>
      </w:r>
      <w:r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 местного самоуправления города Лермонтова об установлении,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 и отмене муниципального маршрута подаются и оформляются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форме;</w:t>
      </w:r>
    </w:p>
    <w:p w14:paraId="421E60B1" w14:textId="0A419959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заявление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ного маршрута и прилагаемые к нему документы предоставляются организатору перевозок лично или направляются заказным почтовым отправлением 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уведомлением о вручении по адресу: Ставропольский край, г. Лермонтов улица Решетника, д. 1</w:t>
      </w:r>
      <w:r w:rsidR="00A963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направление указанного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 и прилагаемых к нему документов в форме электронных документов,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подписанных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C06BD">
        <w:rPr>
          <w:rFonts w:ascii="Times New Roman" w:eastAsia="Times New Roman" w:hAnsi="Times New Roman" w:cs="Times New Roman"/>
          <w:sz w:val="28"/>
          <w:szCs w:val="28"/>
          <w:lang w:val="en-US"/>
        </w:rPr>
        <w:t>Lermgkh</w:t>
      </w:r>
      <w:proofErr w:type="spellEnd"/>
      <w:r w:rsidR="006C06BD" w:rsidRPr="006C06BD">
        <w:rPr>
          <w:rFonts w:ascii="Times New Roman" w:eastAsia="Times New Roman" w:hAnsi="Times New Roman" w:cs="Times New Roman"/>
          <w:sz w:val="28"/>
          <w:szCs w:val="28"/>
        </w:rPr>
        <w:t>@</w:t>
      </w:r>
      <w:r w:rsidR="006C06B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975D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B975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70342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заявлению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622B4EA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планируемое расписание с указанием начала и окончания времени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отправления автобусов с каждого остановочного пункта, и интервалов движения;</w:t>
      </w:r>
    </w:p>
    <w:p w14:paraId="32747BD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планируемая схема муниципального маршрута в виде графического </w:t>
      </w:r>
    </w:p>
    <w:p w14:paraId="39C08D0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изображения с указанием наименований начального, конечного и промежуточных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пунктов;</w:t>
      </w:r>
    </w:p>
    <w:p w14:paraId="2AEFF54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 акт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замера</w:t>
      </w:r>
      <w:r w:rsidRPr="00B975D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протяженности,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B975D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изменению муниципального маршрута с указанием остановочных пунктов, расстояний между ними, а также времени прохождения между остановочными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пактами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скоростного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режима;</w:t>
      </w:r>
    </w:p>
    <w:p w14:paraId="52A2730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документы,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B975D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пассажиропотока или технико-экономические расчеты, оформленные в произвольной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3D2478A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5DB6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23._Основаниями_для_установления,_измене"/>
      <w:bookmarkStart w:id="85" w:name="1)_потребность_населения_в_пассажирских_"/>
      <w:bookmarkStart w:id="86" w:name="2)_оптимизация_маршрутной_сети;"/>
      <w:bookmarkStart w:id="87" w:name="3)_введение_в_эксплуатацию_новых_жилых_з"/>
      <w:bookmarkStart w:id="88" w:name="4)_изменение_дорожной_и_градостроительно"/>
      <w:bookmarkStart w:id="89" w:name="5)_создание_либо_ликвидация_крупных_торг"/>
      <w:bookmarkStart w:id="90" w:name="6)_отсутствие_возможности_обеспечить_без"/>
      <w:bookmarkStart w:id="91" w:name="7)_отсутствие_устойчивого_пассажиропоток"/>
      <w:bookmarkStart w:id="92" w:name="8)_признание_несостоявшимся_(два_и_более"/>
      <w:bookmarkStart w:id="93" w:name="9)_наличие_дублирующего_муниципального_м"/>
      <w:bookmarkStart w:id="94" w:name="10)_признание_несостоявшимся_(два_и_боле"/>
      <w:bookmarkStart w:id="95" w:name="Раздел_IV."/>
      <w:bookmarkStart w:id="96" w:name="ПОРЯДОК_УСТАНОВЛЕНИЯ,_ИЗМЕНЕНИЯ_И_ОТМЕНЫ"/>
      <w:bookmarkStart w:id="97" w:name="11._Установление,_изменение,_отмена_муни"/>
      <w:bookmarkStart w:id="98" w:name="12._Установление,_изменение_или_отмена_м"/>
      <w:bookmarkStart w:id="99" w:name="13._Муниципальный_маршрут_считается_уста"/>
      <w:bookmarkStart w:id="100" w:name="14._Муниципальный_маршрут_считается_отме"/>
      <w:bookmarkStart w:id="101" w:name="15._Решение_об_установлении,_изменении_и"/>
      <w:bookmarkStart w:id="102" w:name="16._Состав_комиссии_утверждается_постано"/>
      <w:bookmarkStart w:id="103" w:name="1)_комиссия_состоит_из_председателя,_его"/>
      <w:bookmarkStart w:id="104" w:name="2)_в_состав_комиссии_входят_представител"/>
      <w:bookmarkStart w:id="105" w:name="3)_заседания_комиссии_проводит_председат"/>
      <w:bookmarkStart w:id="106" w:name="4)_протокол_заседания_комиссии_ведется_с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B975D5">
        <w:rPr>
          <w:rFonts w:ascii="Times New Roman" w:eastAsia="Times New Roman" w:hAnsi="Times New Roman" w:cs="Times New Roman"/>
          <w:sz w:val="28"/>
        </w:rPr>
        <w:t>4.12. Решение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 маршрута либо об отказе в удовлетворении предложения (заявления) об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установлении, изменении или отмене муниципального маршрута принимается в срок, не превышающий 90 рабочих дней, со дня поступления предложения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(заявления).</w:t>
      </w:r>
    </w:p>
    <w:p w14:paraId="1C2F3A3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8249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r w:rsidRPr="00B975D5">
        <w:rPr>
          <w:rFonts w:ascii="Times New Roman" w:eastAsia="Times New Roman" w:hAnsi="Times New Roman" w:cs="Times New Roman"/>
          <w:sz w:val="28"/>
        </w:rPr>
        <w:t>Порядок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рассмотрения</w:t>
      </w:r>
      <w:r w:rsidRPr="00B975D5">
        <w:rPr>
          <w:rFonts w:ascii="Times New Roman" w:eastAsia="Times New Roman" w:hAnsi="Times New Roman" w:cs="Times New Roman"/>
          <w:spacing w:val="10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10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0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изменении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маршрута:</w:t>
      </w:r>
    </w:p>
    <w:p w14:paraId="3101B1CB" w14:textId="7438C7BF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заявление об установлении, изменении, отмене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 (далее – заявление) регистрируется в день поступления и в 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5-ти рабочих дней со дня регистрации организатором перевозок принимается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решение о принятии заявления либо о его возврате с мотивированным обоснованием в случае несоответствия требованиям, указанным в </w:t>
      </w:r>
      <w:r w:rsidR="006C06BD">
        <w:rPr>
          <w:rFonts w:ascii="Times New Roman" w:eastAsia="Times New Roman" w:hAnsi="Times New Roman" w:cs="Times New Roman"/>
          <w:sz w:val="28"/>
        </w:rPr>
        <w:t>абзацах</w:t>
      </w:r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2</w:t>
      </w:r>
      <w:r w:rsidRPr="00B975D5">
        <w:rPr>
          <w:rFonts w:ascii="Times New Roman" w:eastAsia="Times New Roman" w:hAnsi="Times New Roman" w:cs="Times New Roman"/>
          <w:sz w:val="28"/>
        </w:rPr>
        <w:t xml:space="preserve">, </w:t>
      </w:r>
      <w:r w:rsidR="006C06BD">
        <w:rPr>
          <w:rFonts w:ascii="Times New Roman" w:eastAsia="Times New Roman" w:hAnsi="Times New Roman" w:cs="Times New Roman"/>
          <w:sz w:val="28"/>
        </w:rPr>
        <w:t>6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4</w:t>
      </w:r>
      <w:r w:rsidR="001235D9">
        <w:rPr>
          <w:rFonts w:ascii="Times New Roman" w:eastAsia="Times New Roman" w:hAnsi="Times New Roman" w:cs="Times New Roman"/>
          <w:sz w:val="28"/>
        </w:rPr>
        <w:t>.11.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настоящего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Положения;</w:t>
      </w:r>
    </w:p>
    <w:p w14:paraId="290E7DE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тор перевозок в срок, не превышающий 15 рабочих дней со момента регистрации,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ближайшем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2C00F9D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рассмотрении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вопросов</w:t>
      </w:r>
      <w:r w:rsidRPr="00B975D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приглашать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комиссии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заслушивает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юридических лиц,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предпринимателей, уполномоченных участников договора простого товарищества, осуществляющих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рассматриваемым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маршрутам;</w:t>
      </w:r>
    </w:p>
    <w:p w14:paraId="3C7E38D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95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Решение</w:t>
      </w:r>
      <w:r w:rsidRPr="00B975D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отказе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прини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мается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оснований:</w:t>
      </w:r>
    </w:p>
    <w:p w14:paraId="5156D091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заявлении об установлении или изменении данного муниципального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 указаны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недостоверные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сведения;</w:t>
      </w:r>
    </w:p>
    <w:p w14:paraId="3D33AFB2" w14:textId="09C68D6E" w:rsidR="00B975D5" w:rsidRPr="00B975D5" w:rsidRDefault="00B975D5" w:rsidP="006C06B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предлагаемый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власти, </w:t>
      </w:r>
      <w:r w:rsidR="006C06BD" w:rsidRPr="00B975D5">
        <w:rPr>
          <w:rFonts w:ascii="Times New Roman" w:eastAsia="Times New Roman" w:hAnsi="Times New Roman" w:cs="Times New Roman"/>
          <w:sz w:val="28"/>
        </w:rPr>
        <w:t xml:space="preserve">осуществляющим </w:t>
      </w:r>
      <w:r w:rsidR="006C06BD">
        <w:rPr>
          <w:rFonts w:ascii="Times New Roman" w:eastAsia="Times New Roman" w:hAnsi="Times New Roman" w:cs="Times New Roman"/>
          <w:sz w:val="28"/>
        </w:rPr>
        <w:t>функции</w:t>
      </w:r>
      <w:r w:rsidR="006C06BD"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="006C06BD">
        <w:rPr>
          <w:rFonts w:ascii="Times New Roman" w:eastAsia="Times New Roman" w:hAnsi="Times New Roman" w:cs="Times New Roman"/>
          <w:sz w:val="28"/>
        </w:rPr>
        <w:t>по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выработке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политики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нормативному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правовому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регулированию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сфере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транспорта;</w:t>
      </w:r>
    </w:p>
    <w:p w14:paraId="02E80E4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установлено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отсутствие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устойчивого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(потенциального)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пассажиропотоку;</w:t>
      </w:r>
    </w:p>
    <w:p w14:paraId="1B780EF0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несоответствие дороги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требованиям, предъявляемым 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эксплуатационному состоянию, допустимому по условиям обеспечения безопасности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дорожного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движения;</w:t>
      </w:r>
    </w:p>
    <w:p w14:paraId="67E1C48F" w14:textId="44A32802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совпадение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(70</w:t>
      </w:r>
      <w:r w:rsidR="006C06BD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более)</w:t>
      </w:r>
      <w:r w:rsidRPr="00B975D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протяженности</w:t>
      </w:r>
      <w:r w:rsidRPr="00B975D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предложенной</w:t>
      </w:r>
      <w:r w:rsidRPr="00B975D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схемы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 установления, изменения муниципального маршрута с протяженностью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маршрута.</w:t>
      </w:r>
    </w:p>
    <w:p w14:paraId="5B3E9BB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84EF7" w14:textId="77777777" w:rsidR="00B975D5" w:rsidRPr="00B975D5" w:rsidRDefault="00B975D5" w:rsidP="007115F1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4.14. В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 маршрута организатор перевозок в течение десяти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 с даты проведения заседания комиссии направляет заявителю письменный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решении.</w:t>
      </w:r>
    </w:p>
    <w:p w14:paraId="6A2A15E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97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43D3C" w14:textId="4E8B094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меньшие</w:t>
      </w:r>
      <w:r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сроки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согласованы</w:t>
      </w:r>
      <w:r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которому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дано свидетельство, в течение срока действия свидетельства решение об изменении,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Pr="00B975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B975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975D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180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свидетельства.</w:t>
      </w:r>
    </w:p>
    <w:p w14:paraId="71FDE0A4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FD61C" w14:textId="517B631E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60</w:t>
      </w:r>
      <w:r w:rsidRPr="00B975D5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дня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менении муниципального маршрута Перевозчик, которому выдано свидетельство, обязан обратиться к организатору перевозок с заявлениями о продлении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 такого свидетельства и карт маршрутов на следующий срок в соответствии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решением.</w:t>
      </w:r>
    </w:p>
    <w:p w14:paraId="15E5C49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4B013" w14:textId="744CA282" w:rsid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маршрута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B975D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</w:t>
      </w:r>
      <w:bookmarkStart w:id="107" w:name="Раздел_V."/>
      <w:bookmarkStart w:id="108" w:name="ИЗМЕНЕНИЕ_ВИДА_РЕГУЛЯРНЫХ_ПЕРЕВОЗОК"/>
      <w:bookmarkStart w:id="109" w:name="39._Изменение_вида_регулярных_перевозок,"/>
      <w:bookmarkStart w:id="110" w:name="40._Уполномоченный_орган,_установивший_м"/>
      <w:bookmarkStart w:id="111" w:name="41._Сведения_об_изменении_вида_регулярны"/>
      <w:bookmarkEnd w:id="107"/>
      <w:bookmarkEnd w:id="108"/>
      <w:bookmarkEnd w:id="109"/>
      <w:bookmarkEnd w:id="110"/>
      <w:bookmarkEnd w:id="111"/>
      <w:r w:rsidRPr="00B975D5">
        <w:rPr>
          <w:rFonts w:ascii="Times New Roman" w:eastAsia="Times New Roman" w:hAnsi="Times New Roman" w:cs="Times New Roman"/>
          <w:sz w:val="28"/>
          <w:szCs w:val="28"/>
        </w:rPr>
        <w:t>ние срока действия муниципального контракта организатор перевозок письменно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регулярные перевозки по соответствующему маршруту, не позднее 180 календарных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силу.</w:t>
      </w:r>
    </w:p>
    <w:p w14:paraId="70D39819" w14:textId="77777777" w:rsidR="008A324D" w:rsidRPr="00B975D5" w:rsidRDefault="008A324D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EF710" w14:textId="082DE31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4.1</w:t>
      </w:r>
      <w:r w:rsidR="00AD41D6">
        <w:rPr>
          <w:rFonts w:ascii="Times New Roman" w:eastAsia="Times New Roman" w:hAnsi="Times New Roman" w:cs="Times New Roman"/>
          <w:sz w:val="28"/>
        </w:rPr>
        <w:t>8</w:t>
      </w:r>
      <w:r w:rsidRPr="00B975D5">
        <w:rPr>
          <w:rFonts w:ascii="Times New Roman" w:eastAsia="Times New Roman" w:hAnsi="Times New Roman" w:cs="Times New Roman"/>
          <w:sz w:val="28"/>
        </w:rPr>
        <w:t>. 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рута для осуществления регулярных перевозок по регулируемым тарифам 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 уведомляет об указанном решении Перевозчиков, осуществляющих регулярные перевозки по соответствующему маршруту, не позднее 30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силу.</w:t>
      </w:r>
    </w:p>
    <w:p w14:paraId="21D8DD9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95C86" w14:textId="42429C9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D41D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Днем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отмене</w:t>
      </w:r>
      <w:r w:rsidRPr="00B975D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6C06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считается день направления соответствующего уведомления Перевозчику.</w:t>
      </w:r>
    </w:p>
    <w:p w14:paraId="3D1F32E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14656" w14:textId="136D37D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Днем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 маршрута в законную силу считается день внесения соответствующих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реестр.</w:t>
      </w:r>
    </w:p>
    <w:p w14:paraId="732435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3E51A" w14:textId="6C8F93F8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изменении,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отмене муниципального маршрута организатор перевозок в течение десяти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рабочих дней с даты проведения заседания комиссии направляет заявителю,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внесшему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отказ.</w:t>
      </w:r>
    </w:p>
    <w:p w14:paraId="4948E4E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205DA" w14:textId="55EBF81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принятия</w:t>
      </w:r>
      <w:r w:rsidRPr="00B975D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изменении,</w:t>
      </w:r>
      <w:r w:rsidRPr="00B975D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отмене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 даты проведения заседания комиссии готовит проект постановления администрации города Лермонтова о внесении изменения в документ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</w:p>
    <w:p w14:paraId="73273BC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E563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5. Изменение вида регулярных перевозок</w:t>
      </w:r>
    </w:p>
    <w:p w14:paraId="63ADF935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3E4AC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5.1. Изменение вида регулярных перевозок, осуществляемых по муниципальному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допускается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предусмотрено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планирования.</w:t>
      </w:r>
    </w:p>
    <w:p w14:paraId="04C8B7E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343BE1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5.2. Уполномоченный орган, установивший муниципальный маршрут,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 отношении которого принято решение об изменении вида регулярных перевозок,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обязан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уведомить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осуществляющего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перевозки на муниципальном маршруте, не позднее 180 календарных дней до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вступления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решения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силу.</w:t>
      </w:r>
    </w:p>
    <w:p w14:paraId="78E0091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C8980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5.3. Сведения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изменении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вносятся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реестр.</w:t>
      </w:r>
    </w:p>
    <w:p w14:paraId="3B7E4AF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70FE06A" w14:textId="73704A56" w:rsidR="00B975D5" w:rsidRDefault="00B975D5" w:rsidP="009C589C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  Организация регулярных перевозок пассажиров и багажа по регулируемым тарифам.</w:t>
      </w:r>
    </w:p>
    <w:p w14:paraId="35E0AA52" w14:textId="77777777" w:rsidR="001235D9" w:rsidRPr="00B975D5" w:rsidRDefault="001235D9" w:rsidP="009C589C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121A5117" w14:textId="77777777" w:rsidR="008E6AF3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6.1. В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целях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обеспечения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доступности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 xml:space="preserve"> транспортных </w:t>
      </w:r>
      <w:r w:rsidR="008E6AF3">
        <w:rPr>
          <w:rFonts w:ascii="Times New Roman" w:eastAsia="Times New Roman" w:hAnsi="Times New Roman" w:cs="Times New Roman"/>
          <w:sz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</w:rPr>
        <w:t>услуг</w:t>
      </w:r>
      <w:r w:rsidR="008E6AF3">
        <w:rPr>
          <w:rFonts w:ascii="Times New Roman" w:eastAsia="Times New Roman" w:hAnsi="Times New Roman" w:cs="Times New Roman"/>
          <w:sz w:val="28"/>
        </w:rPr>
        <w:t xml:space="preserve">   </w:t>
      </w:r>
      <w:r w:rsidRPr="00B975D5">
        <w:rPr>
          <w:rFonts w:ascii="Times New Roman" w:eastAsia="Times New Roman" w:hAnsi="Times New Roman" w:cs="Times New Roman"/>
          <w:sz w:val="28"/>
        </w:rPr>
        <w:t xml:space="preserve"> для </w:t>
      </w:r>
    </w:p>
    <w:p w14:paraId="6C040442" w14:textId="44F953B2" w:rsidR="00B975D5" w:rsidRPr="00B975D5" w:rsidRDefault="00B975D5" w:rsidP="008E6A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населения уполномоченный орган устанавливает муниципальные маршруты для осуществления регулярных перевозок по регулируемым тарифам.</w:t>
      </w:r>
      <w:r w:rsidRPr="00B975D5">
        <w:rPr>
          <w:rFonts w:ascii="Times New Roman" w:eastAsia="Times New Roman" w:hAnsi="Times New Roman" w:cs="Times New Roman"/>
          <w:color w:val="0462C0"/>
          <w:sz w:val="28"/>
        </w:rPr>
        <w:t xml:space="preserve"> </w:t>
      </w:r>
      <w:hyperlink r:id="rId11">
        <w:r w:rsidRPr="00B975D5">
          <w:rPr>
            <w:rFonts w:ascii="Times New Roman" w:eastAsia="Times New Roman" w:hAnsi="Times New Roman" w:cs="Times New Roman"/>
            <w:sz w:val="28"/>
          </w:rPr>
          <w:t>Федеральным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2">
        <w:r w:rsidRPr="00B975D5">
          <w:rPr>
            <w:rFonts w:ascii="Times New Roman" w:eastAsia="Times New Roman" w:hAnsi="Times New Roman" w:cs="Times New Roman"/>
            <w:sz w:val="28"/>
          </w:rPr>
          <w:t xml:space="preserve">законом от </w:t>
        </w:r>
        <w:r w:rsidR="00D308D7">
          <w:rPr>
            <w:rFonts w:ascii="Times New Roman" w:eastAsia="Times New Roman" w:hAnsi="Times New Roman" w:cs="Times New Roman"/>
            <w:sz w:val="28"/>
          </w:rPr>
          <w:t>0</w:t>
        </w:r>
        <w:r w:rsidRPr="00B975D5">
          <w:rPr>
            <w:rFonts w:ascii="Times New Roman" w:eastAsia="Times New Roman" w:hAnsi="Times New Roman" w:cs="Times New Roman"/>
            <w:sz w:val="28"/>
          </w:rPr>
          <w:t>5 апреля 2013 года № 44-ФЗ «О системе закупок товаров, работ,</w:t>
        </w:r>
      </w:hyperlink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3">
        <w:r w:rsidRPr="00B975D5">
          <w:rPr>
            <w:rFonts w:ascii="Times New Roman" w:eastAsia="Times New Roman" w:hAnsi="Times New Roman" w:cs="Times New Roman"/>
            <w:sz w:val="28"/>
          </w:rPr>
          <w:t>услуг для обеспечения государственных и муниципальных нужд</w:t>
        </w:r>
      </w:hyperlink>
      <w:r w:rsidRPr="00B975D5">
        <w:rPr>
          <w:rFonts w:ascii="Times New Roman" w:eastAsia="Times New Roman" w:hAnsi="Times New Roman" w:cs="Times New Roman"/>
          <w:sz w:val="28"/>
        </w:rPr>
        <w:t>» (далее – Закон № 44-ФЗ)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учетом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положений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Федерального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br/>
      </w:r>
      <w:r w:rsidRPr="00B975D5">
        <w:rPr>
          <w:rFonts w:ascii="Times New Roman" w:eastAsia="Times New Roman" w:hAnsi="Times New Roman" w:cs="Times New Roman"/>
          <w:sz w:val="28"/>
        </w:rPr>
        <w:t>№ 220-ФЗ.</w:t>
      </w:r>
    </w:p>
    <w:p w14:paraId="71245BB3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ADEC87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6.2. Муниципальный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может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быть</w:t>
      </w:r>
      <w:r w:rsidRPr="00B975D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заключен</w:t>
      </w:r>
      <w:r w:rsidRPr="00B975D5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юридическими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индивидуальными предпринимателями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имеющими лицензию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перевозок пассажиров, а также соответствующие требованиям,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закупке</w:t>
      </w:r>
      <w:r w:rsidR="009C5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CEFA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E4351A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6.3. Предметом муниципального контракта является выполнение юридическим лицом, индивидуальным предпринимателем, с которыми заключен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муниципальный контракт, работ (услуг), связанных с осуществлением регулярных перевозок по регулируемым тарифам, в соответствии с требованиями,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заказчиком</w:t>
      </w:r>
      <w:r w:rsidR="009C589C">
        <w:rPr>
          <w:rFonts w:ascii="Times New Roman" w:eastAsia="Times New Roman" w:hAnsi="Times New Roman" w:cs="Times New Roman"/>
          <w:sz w:val="28"/>
        </w:rPr>
        <w:t>.</w:t>
      </w:r>
    </w:p>
    <w:p w14:paraId="37A1630B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6166E0" w14:textId="001520C3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6.4. </w:t>
      </w:r>
      <w:r w:rsidR="00D308D7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z w:val="28"/>
        </w:rPr>
        <w:t>рганизатор перевозок выдает на срок действия муниципального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 карты маршрутов, исходя из максимального количества транспортных средств каждого класса, предусмотренного реестром в отношении каждого маршрута, обслуживаемого по муниципальному контракту, и резервного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контракта.</w:t>
      </w:r>
    </w:p>
    <w:p w14:paraId="44B47CF6" w14:textId="77777777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B2ABE2F" w14:textId="77777777" w:rsidR="00B975D5" w:rsidRPr="00B975D5" w:rsidRDefault="00B975D5" w:rsidP="008A324D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6.5. Регулируемые тарифы на перевозки по муниципальным маршрутам</w:t>
      </w:r>
      <w:r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устанавливаются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органом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исполнительной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власти</w:t>
      </w:r>
      <w:r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Ставропольского края.</w:t>
      </w:r>
    </w:p>
    <w:p w14:paraId="3786710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A9E7F7" w14:textId="056539EA" w:rsidR="00B975D5" w:rsidRPr="00B975D5" w:rsidRDefault="00403486" w:rsidP="00A9635F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Оформление, переоформление, прекращение и приостановление действия свидетельства и карт маршрута</w:t>
      </w:r>
    </w:p>
    <w:p w14:paraId="0034B5D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0BB0C" w14:textId="117F377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.1. Оформление, переоформление, прекращение или приостановление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 свидетельства и карт маршрута осуществляется организатором перевозок.</w:t>
      </w:r>
    </w:p>
    <w:p w14:paraId="458468D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3B6F223" w14:textId="2039D1B7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.2. Свидетельство об осуществлении перевозок по муниципальному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маршруту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оформляется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бланке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или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виде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электронной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карты.</w:t>
      </w:r>
    </w:p>
    <w:p w14:paraId="1C73E25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4BECADF" w14:textId="06F2E6FB" w:rsid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.3. Бланк свидетельства по муниципальному маршруту является документом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строгой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отчетности,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защищенным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от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подделки.</w:t>
      </w:r>
    </w:p>
    <w:p w14:paraId="2F93E0D5" w14:textId="77777777" w:rsidR="001235D9" w:rsidRPr="00B975D5" w:rsidRDefault="001235D9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F4B812F" w14:textId="3743B30A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.4. В свидетельстве об осуществлении перевозок по маршруту регулярных перевозок указываются сведения, предусмотренные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пунктом 4 статьи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27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Федерального закона №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220-ФЗ.</w:t>
      </w:r>
    </w:p>
    <w:p w14:paraId="4EA7C5F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56238B3" w14:textId="45967623" w:rsid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.5. Расписание</w:t>
      </w:r>
      <w:r w:rsidR="00B975D5" w:rsidRPr="00B975D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указывается</w:t>
      </w:r>
      <w:r w:rsidR="00B975D5" w:rsidRPr="00B975D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приложении</w:t>
      </w:r>
      <w:r w:rsidR="00B975D5" w:rsidRPr="00B975D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</w:t>
      </w:r>
      <w:r w:rsidR="00B975D5" w:rsidRPr="00B975D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свидетельству.</w:t>
      </w:r>
    </w:p>
    <w:p w14:paraId="383EF761" w14:textId="77777777" w:rsidR="00D308D7" w:rsidRPr="00B975D5" w:rsidRDefault="00D308D7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CE9C01E" w14:textId="7D3791E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.6. Если свидетельство выдается уполномоченному участнику договора простого товарищества, сведения, предусмотренные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пунктом 4 статьи 27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Федерального закона № 220-ФЗ, указываются в отношении каждого участника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договора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простого товарищества.</w:t>
      </w:r>
    </w:p>
    <w:p w14:paraId="5E7C32D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DB62F66" w14:textId="7DEAC322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.7. Свидетельство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подлежит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переоформлению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случаях:</w:t>
      </w:r>
    </w:p>
    <w:p w14:paraId="3145541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12" w:name="104._Переоформление_свидетельства_осущес"/>
      <w:bookmarkStart w:id="113" w:name="Заявление_подается_в_произвольной_письме"/>
      <w:bookmarkStart w:id="114" w:name="105._Уполномоченный_орган_прекращает_дей"/>
      <w:bookmarkStart w:id="115" w:name="1)_вступление_в_законную_силу_решения_су"/>
      <w:bookmarkStart w:id="116" w:name="2)_вступление_в_законную_силу_решения_су"/>
      <w:bookmarkStart w:id="117" w:name="3)_окончание_срока_действия_данного_свид"/>
      <w:bookmarkStart w:id="118" w:name="4)_вступление_в_силу_решения_о_прекращен"/>
      <w:bookmarkStart w:id="119" w:name="5)_неосуществление_в_отсутствие_чрезвыча"/>
      <w:bookmarkStart w:id="120" w:name="В_случае_прекращения_Перевозчиком_осущес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B975D5">
        <w:rPr>
          <w:rFonts w:ascii="Times New Roman" w:eastAsia="Times New Roman" w:hAnsi="Times New Roman" w:cs="Times New Roman"/>
          <w:sz w:val="28"/>
        </w:rPr>
        <w:t>если до истечения срока действия свидетельства, полученного 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 xml:space="preserve">результатам открытого конкурса, не наступили обстоятельства, предусмотренные пунктом 1, 2, 3 или 7 части 1 статьи 29 либо </w:t>
      </w:r>
      <w:r w:rsidR="008A324D">
        <w:rPr>
          <w:rFonts w:ascii="Times New Roman" w:eastAsia="Times New Roman" w:hAnsi="Times New Roman" w:cs="Times New Roman"/>
          <w:sz w:val="28"/>
        </w:rPr>
        <w:br/>
      </w:r>
      <w:r w:rsidRPr="00B975D5">
        <w:rPr>
          <w:rFonts w:ascii="Times New Roman" w:eastAsia="Times New Roman" w:hAnsi="Times New Roman" w:cs="Times New Roman"/>
          <w:sz w:val="28"/>
        </w:rPr>
        <w:t>пунктом 4 части 2 статьи 19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Федерального закона № 220-ФЗ, и Перевозчик обратился с заявлением о 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переоформлении;</w:t>
      </w:r>
    </w:p>
    <w:p w14:paraId="4BB7CFBF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5A9A09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реорганизация юридического лица в форме преобразования, изменения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наименования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адреса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 нахождения;</w:t>
      </w:r>
    </w:p>
    <w:p w14:paraId="378372C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изменение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места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жительства</w:t>
      </w:r>
      <w:r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индивидуального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предпринимателя.</w:t>
      </w:r>
    </w:p>
    <w:p w14:paraId="48D77B5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A4594F" w14:textId="4E077B77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.8. Переоформление свидетельства осуществляется в течение пяти рабочих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дней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обращения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соответствующим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заявлением.</w:t>
      </w:r>
    </w:p>
    <w:p w14:paraId="7502D9D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096C7C3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5A20C" w14:textId="1378B7B8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.9. Уполномоченный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прекращает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осуществлении перевозок по маршруту регулярных перевозок при наличии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хотя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 одного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обстоятельств:</w:t>
      </w:r>
    </w:p>
    <w:p w14:paraId="018660F5" w14:textId="77777777" w:rsidR="00B975D5" w:rsidRPr="00B975D5" w:rsidRDefault="00B975D5" w:rsidP="00747B6E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вступление в законную силу решения суда об анну</w:t>
      </w:r>
      <w:r w:rsidR="00747B6E">
        <w:rPr>
          <w:rFonts w:ascii="Times New Roman" w:eastAsia="Times New Roman" w:hAnsi="Times New Roman" w:cs="Times New Roman"/>
          <w:sz w:val="28"/>
        </w:rPr>
        <w:t>лировании лицензии, имеющейся у</w:t>
      </w:r>
      <w:r w:rsidR="00ED746C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юридического лица, индивидуального</w:t>
      </w:r>
      <w:r w:rsidR="00ED746C">
        <w:rPr>
          <w:rFonts w:ascii="Times New Roman" w:eastAsia="Times New Roman" w:hAnsi="Times New Roman" w:cs="Times New Roman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 предпринимателя</w:t>
      </w:r>
      <w:r w:rsidR="00ED74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 хотя бы одного из участников договора простого товарищества, которым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выдано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свидетельство;</w:t>
      </w:r>
    </w:p>
    <w:p w14:paraId="1B424C2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вступление в законную силу решения суда о прекращении действия свидетельства;</w:t>
      </w:r>
    </w:p>
    <w:p w14:paraId="596F5F8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окончание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срока</w:t>
      </w:r>
      <w:r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данного</w:t>
      </w:r>
      <w:r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свидетельства;</w:t>
      </w:r>
    </w:p>
    <w:p w14:paraId="1A51E8A7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неосуществление в отсутствие чрезвычайной ситуации предусмотренных данным свидетельством перевозок по маршруту регулярных перевозок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более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3 (трех)</w:t>
      </w:r>
      <w:r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подряд.</w:t>
      </w:r>
    </w:p>
    <w:p w14:paraId="53570A63" w14:textId="0FF2DC4E" w:rsidR="00B975D5" w:rsidRPr="00B975D5" w:rsidRDefault="00B975D5" w:rsidP="00747B6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 случае прекращения Перевозчиком осуществления регулярных перевозок по муниципальному маршруту в период принятия мер по обеспечению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 благополучия населения или по защите населения и территорий от чрезвычайных ситуаций,</w:t>
      </w:r>
      <w:r w:rsidR="00747B6E">
        <w:rPr>
          <w:rFonts w:ascii="Times New Roman" w:eastAsia="Times New Roman" w:hAnsi="Times New Roman" w:cs="Times New Roman"/>
          <w:sz w:val="28"/>
          <w:szCs w:val="28"/>
        </w:rPr>
        <w:t xml:space="preserve"> повлекших ограничение использования отдельных остановочных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пунктов муниципального маршрута,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(или) ограничение использования отдельных участков автомобильных дорог,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по которым осуществляется движение транспортных средств по муниципальному маршруту, и (или) существенное сокращение объемов перевозок по муниципальному маршруту, и выполнения обязанности, установленной </w:t>
      </w:r>
      <w:r w:rsidR="00D308D7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15 пункта </w:t>
      </w:r>
      <w:r w:rsidR="00D308D7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решение о прекращении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действия свидетельства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принимается;</w:t>
      </w:r>
    </w:p>
    <w:p w14:paraId="4D3648E3" w14:textId="57252751" w:rsidR="00B975D5" w:rsidRDefault="00B975D5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21" w:name="6)_обращение_Перевозчика_с_заявлением_о_"/>
      <w:bookmarkStart w:id="122" w:name="106._По_обстоятельствам,_предусмотренным"/>
      <w:bookmarkStart w:id="123" w:name="107._По_обстоятельствам,_предусмотренным"/>
      <w:bookmarkStart w:id="124" w:name="108._Действие_свидетельств,_выданных_по_"/>
      <w:bookmarkStart w:id="125" w:name="109._Перевозчики,_которым_выдано_свидете"/>
      <w:bookmarkStart w:id="126" w:name="110._Уполномоченный_орган,_выдавший_свид"/>
      <w:bookmarkStart w:id="127" w:name="1)_неоднократное_в_течение_одного_года_п"/>
      <w:bookmarkStart w:id="128" w:name="2)_расторжение_договора_простого_товарищ"/>
      <w:bookmarkStart w:id="129" w:name="3)_неоднократное_в_течение_одного_года_н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B975D5">
        <w:rPr>
          <w:rFonts w:ascii="Times New Roman" w:eastAsia="Times New Roman" w:hAnsi="Times New Roman" w:cs="Times New Roman"/>
          <w:sz w:val="28"/>
        </w:rPr>
        <w:t>обращение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прекращении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8A324D">
        <w:rPr>
          <w:rFonts w:ascii="Times New Roman" w:eastAsia="Times New Roman" w:hAnsi="Times New Roman" w:cs="Times New Roman"/>
          <w:sz w:val="28"/>
        </w:rPr>
        <w:t xml:space="preserve"> свидетельства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14:paraId="47622365" w14:textId="387B7B5F" w:rsidR="001235D9" w:rsidRPr="00B975D5" w:rsidRDefault="001235D9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BD6A4A0" w14:textId="758EEB0B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.10. По обстоятельствам, предусмотренным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235D9">
        <w:rPr>
          <w:rFonts w:ascii="Times New Roman" w:eastAsia="Times New Roman" w:hAnsi="Times New Roman" w:cs="Times New Roman"/>
          <w:sz w:val="28"/>
        </w:rPr>
        <w:t>абзацами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1-5 пункта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235D9">
        <w:rPr>
          <w:rFonts w:ascii="Times New Roman" w:eastAsia="Times New Roman" w:hAnsi="Times New Roman" w:cs="Times New Roman"/>
          <w:sz w:val="28"/>
        </w:rPr>
        <w:t>7.9.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настоящего Положения, действие свидетельства прекращается с момента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наступления данных обстоятельств, путем исключения из реестра сведений 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Перевозчике и направлении в день принятия решения письменного уведомления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Перевозчику.</w:t>
      </w:r>
    </w:p>
    <w:p w14:paraId="54767C7E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092DCF7" w14:textId="33244FFD" w:rsidR="00B975D5" w:rsidRPr="00B975D5" w:rsidRDefault="00403486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.11. По обстоятельствам, предусмотренным </w:t>
      </w:r>
      <w:r w:rsidR="00A82F7C">
        <w:rPr>
          <w:rFonts w:ascii="Times New Roman" w:eastAsia="Times New Roman" w:hAnsi="Times New Roman" w:cs="Times New Roman"/>
          <w:sz w:val="28"/>
        </w:rPr>
        <w:t>абзацем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6 пункта </w:t>
      </w:r>
      <w:r w:rsidR="00A82F7C">
        <w:rPr>
          <w:rFonts w:ascii="Times New Roman" w:eastAsia="Times New Roman" w:hAnsi="Times New Roman" w:cs="Times New Roman"/>
          <w:sz w:val="28"/>
        </w:rPr>
        <w:t>7.9.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lastRenderedPageBreak/>
        <w:t>настоящего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Положения,</w:t>
      </w:r>
      <w:r w:rsidR="00B975D5"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действие</w:t>
      </w:r>
      <w:r w:rsidR="00B975D5" w:rsidRPr="00B975D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прекращается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</w:t>
      </w:r>
      <w:r w:rsidR="00B975D5" w:rsidRPr="00B975D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истечении</w:t>
      </w:r>
      <w:r w:rsidR="00B975D5" w:rsidRPr="00B975D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90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(девяност</w:t>
      </w:r>
      <w:r w:rsidR="008A324D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z w:val="28"/>
        </w:rPr>
        <w:t>) дней со дня поступления заявления организатору перевозок о прекращении действия данного свидетельства. До истечения указанного срока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Перевозчики, обратившиеся с таким заявлением, обязаны осуществлять регулярные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перевозки, предусмотренные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данным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свидетельством.</w:t>
      </w:r>
    </w:p>
    <w:p w14:paraId="7D33DED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9F912FB" w14:textId="09B90AE4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.12. Действие свидетельств, выданных по результатам открытого конкурса, проведенного в отношении нескольких включенных в состав одного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лота муниципальных маршрутов, прекращается в случае прекращения действия хотя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одного 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таких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свидетельств.</w:t>
      </w:r>
    </w:p>
    <w:p w14:paraId="735A139A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AEF4C7" w14:textId="23EC4272" w:rsidR="00B975D5" w:rsidRPr="00B975D5" w:rsidRDefault="00403486" w:rsidP="008A324D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.13. Перевозчики, которым выдано свидетельство, вправе обратиться 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уполномоченный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="00B975D5" w:rsidRPr="00B975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произвольной</w:t>
      </w:r>
      <w:r w:rsidR="00B975D5" w:rsidRPr="00B975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письменной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форме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прекращении его действия не ранее чем через 30 (тридцать) календарных дней с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даты начала осуществления регулярных перевозок по муниципальному маршруту.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Уполномоченный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орган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размещает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официальном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C589C">
        <w:rPr>
          <w:rFonts w:ascii="Times New Roman" w:eastAsia="Times New Roman" w:hAnsi="Times New Roman" w:cs="Times New Roman"/>
          <w:sz w:val="28"/>
        </w:rPr>
        <w:t xml:space="preserve">портале </w:t>
      </w:r>
      <w:r w:rsidR="009C589C" w:rsidRPr="00B975D5">
        <w:rPr>
          <w:rFonts w:ascii="Times New Roman" w:eastAsia="Times New Roman" w:hAnsi="Times New Roman" w:cs="Times New Roman"/>
          <w:spacing w:val="1"/>
          <w:sz w:val="28"/>
        </w:rPr>
        <w:t>органов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местного самоуправления города </w:t>
      </w:r>
      <w:r w:rsidR="008F776C">
        <w:rPr>
          <w:rFonts w:ascii="Times New Roman" w:eastAsia="Times New Roman" w:hAnsi="Times New Roman" w:cs="Times New Roman"/>
          <w:sz w:val="28"/>
        </w:rPr>
        <w:t>Лермонтова</w:t>
      </w:r>
      <w:r w:rsidR="00B975D5" w:rsidRPr="00B975D5">
        <w:rPr>
          <w:rFonts w:ascii="Times New Roman" w:eastAsia="Times New Roman" w:hAnsi="Times New Roman" w:cs="Times New Roman"/>
          <w:sz w:val="28"/>
        </w:rPr>
        <w:t xml:space="preserve"> в информационно-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телекоммуникационной сети «Интернет» информацию о поступлении указанного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течение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десяти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рабочих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дней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дня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его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поступления.</w:t>
      </w:r>
    </w:p>
    <w:p w14:paraId="0FF15D9F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A162BF" w14:textId="410B598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.14. Уполномоченный орган, выдавший свидетельство, обращается 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суд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заявлением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свидетельства</w:t>
      </w:r>
      <w:r w:rsidR="00B975D5" w:rsidRPr="00B975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наступлении</w:t>
      </w:r>
      <w:r w:rsidR="00B975D5" w:rsidRPr="00B975D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хотя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бы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одного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обстоятельств:</w:t>
      </w:r>
    </w:p>
    <w:p w14:paraId="7F5605E3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неоднократное в течение одного года привлечение Перевозчиков,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которым выдано данное свидетельство, к административной ответственности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совершение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предусмотренных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этим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 административных правонарушений, указанных в частях 4 - 5 статьи 11.33 Кодекса Российской Федерации об административных правонарушениях;</w:t>
      </w:r>
    </w:p>
    <w:p w14:paraId="222CC0C4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расторжение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договора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простого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товарищества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случае,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если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данное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свидетельство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выдано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участникам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договора</w:t>
      </w:r>
      <w:r w:rsidRPr="00B975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простого</w:t>
      </w:r>
      <w:r w:rsidRPr="00B975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товарищества);</w:t>
      </w:r>
    </w:p>
    <w:p w14:paraId="579F27A4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pacing w:val="-1"/>
          <w:sz w:val="28"/>
        </w:rPr>
        <w:t>несоблюдение</w:t>
      </w:r>
      <w:r w:rsidRPr="00B975D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Перевозчиком</w:t>
      </w:r>
      <w:r w:rsidRPr="00B975D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условий</w:t>
      </w:r>
      <w:r w:rsidRPr="00B975D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выданного</w:t>
      </w:r>
      <w:r w:rsidRPr="00B975D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свидетельства.</w:t>
      </w:r>
    </w:p>
    <w:p w14:paraId="0FC0975F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7BD45A" w14:textId="1487165F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.15. Действие карт маршрута прекращается со дня прекращения действия свидетельства по данному маршруту, а в случае, если регулярные перевозки осуществляются в соответствии с муниципальным контрактом, со дня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прекращения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данного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контракта.</w:t>
      </w:r>
    </w:p>
    <w:p w14:paraId="2B8E6D6B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B9FB60" w14:textId="23CA288A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</w:t>
      </w:r>
      <w:r w:rsidR="00870861">
        <w:rPr>
          <w:rFonts w:ascii="Times New Roman" w:eastAsia="Times New Roman" w:hAnsi="Times New Roman" w:cs="Times New Roman"/>
          <w:sz w:val="28"/>
        </w:rPr>
        <w:t>6</w:t>
      </w:r>
      <w:r w:rsidR="00B975D5" w:rsidRPr="00B975D5">
        <w:rPr>
          <w:rFonts w:ascii="Times New Roman" w:eastAsia="Times New Roman" w:hAnsi="Times New Roman" w:cs="Times New Roman"/>
          <w:sz w:val="28"/>
        </w:rPr>
        <w:t>. При прекращении действия свидетельства организатором перевозок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исключаются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из реестра сведения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</w:t>
      </w:r>
      <w:r w:rsidR="00B975D5" w:rsidRPr="00B975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Перевозчике.</w:t>
      </w:r>
    </w:p>
    <w:p w14:paraId="69ED588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16A3E42" w14:textId="1CFA0B3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.1</w:t>
      </w:r>
      <w:r w:rsidR="00870861">
        <w:rPr>
          <w:rFonts w:ascii="Times New Roman" w:eastAsia="Times New Roman" w:hAnsi="Times New Roman" w:cs="Times New Roman"/>
          <w:sz w:val="28"/>
        </w:rPr>
        <w:t>7</w:t>
      </w:r>
      <w:r w:rsidR="00B975D5" w:rsidRPr="00B975D5">
        <w:rPr>
          <w:rFonts w:ascii="Times New Roman" w:eastAsia="Times New Roman" w:hAnsi="Times New Roman" w:cs="Times New Roman"/>
          <w:sz w:val="28"/>
        </w:rPr>
        <w:t>. При переоформлении свидетельства в случае продления срока его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действия устанавливается срок, равный сроку действия ранее выданного свидетельства.</w:t>
      </w:r>
    </w:p>
    <w:p w14:paraId="73E3568B" w14:textId="77777777" w:rsidR="00ED746C" w:rsidRPr="00A9635F" w:rsidRDefault="00ED746C" w:rsidP="008A324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DBD28" w14:textId="77777777" w:rsidR="00801B89" w:rsidRDefault="00801B89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A5525" w14:textId="77777777" w:rsidR="00801B89" w:rsidRDefault="00801B89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C1A43" w14:textId="78AEA0C3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Контроль за соблюдением перевозчиками требований, установленных муниципальными правовыми актами в сфере пассажирских перевозок, муниципальных контрактов и условий выданных свидетельств об осуществлении перевозок по маршрутам регулярных перевозок</w:t>
      </w:r>
    </w:p>
    <w:p w14:paraId="7B0881A2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22974" w14:textId="2BF833BE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.1. Контроль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за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соблюдением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Перевозчиками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требований,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установленных Федеральным законом № 220-ФЗ и настоящим Положением, осуществляется</w:t>
      </w:r>
      <w:r w:rsidR="00B975D5" w:rsidRPr="00B975D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муниципального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автомобильном</w:t>
      </w:r>
      <w:r w:rsidR="00B975D5" w:rsidRPr="00B975D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транспорте,</w:t>
      </w:r>
      <w:r w:rsidR="00B975D5" w:rsidRPr="00B975D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нормативным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правовым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актом,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утвержденным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решением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Совета города Лермонтова.</w:t>
      </w:r>
    </w:p>
    <w:p w14:paraId="20DCF586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7C3D9DD" w14:textId="69C47D66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.2. Контроль за соблюдением условий выданного свидетельства и муниципального контракта (далее – Контроль) осуществляется организатором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настоящим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Положением.</w:t>
      </w:r>
    </w:p>
    <w:p w14:paraId="0F89D85E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63E42E6" w14:textId="01B1CE78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.3. Предметом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является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выполнение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Перевозчиками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обязанностей,</w:t>
      </w:r>
      <w:r w:rsidR="00B975D5"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предусмотренных</w:t>
      </w:r>
      <w:r w:rsidR="00B975D5"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муниципальным</w:t>
      </w:r>
      <w:r w:rsidR="00B975D5" w:rsidRPr="00B975D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контрактом</w:t>
      </w:r>
      <w:r w:rsidR="00B975D5"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</w:t>
      </w:r>
      <w:r w:rsidR="00B975D5" w:rsidRPr="00B975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выданным</w:t>
      </w:r>
      <w:r w:rsidR="00B975D5" w:rsidRPr="00B975D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свиде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тельством, определенными условиями муниципального контракта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и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документации.</w:t>
      </w:r>
    </w:p>
    <w:p w14:paraId="0D99469A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63BA4" w14:textId="4E27DD7D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</w:rPr>
        <w:t>.4. Контроль</w:t>
      </w:r>
      <w:r w:rsidR="00B975D5"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="00B975D5" w:rsidRPr="00B975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следующих</w:t>
      </w:r>
      <w:r w:rsidR="00B975D5"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формах:</w:t>
      </w:r>
    </w:p>
    <w:p w14:paraId="579AD72C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(линейный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контроль):</w:t>
      </w:r>
    </w:p>
    <w:p w14:paraId="6A3D8F9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своевременным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полным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выпуском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14:paraId="56BAA78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графиков</w:t>
      </w:r>
      <w:r w:rsidRPr="00B975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r w:rsidRPr="00B975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маршрутах;</w:t>
      </w:r>
    </w:p>
    <w:p w14:paraId="51BA337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F566B3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 наличием 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муниципальных маршрутах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функционирующего</w:t>
      </w:r>
      <w:r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 выданным</w:t>
      </w:r>
      <w:r w:rsidRPr="00B975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свидетельством;</w:t>
      </w:r>
    </w:p>
    <w:p w14:paraId="615C4C9C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наличием и правильностью оформления документации, предусмотренной муниципальным контрактом для перевозок, осуществляемым 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CF3F3E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 соблюдением водителями, кондукторами и другими линейными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осуществляемым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тарифам;</w:t>
      </w:r>
    </w:p>
    <w:p w14:paraId="25DFFE9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технический контроль с использованием муниципальной навигационной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системы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«Мониторинг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транспорта»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АСУОП:</w:t>
      </w:r>
    </w:p>
    <w:p w14:paraId="1D35D5D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своевременным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полным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выпуском</w:t>
      </w:r>
      <w:r w:rsidRPr="00B975D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14:paraId="355A93A5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расписаний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графиков</w:t>
      </w:r>
      <w:r w:rsidRPr="00B975D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маршрутах;</w:t>
      </w:r>
    </w:p>
    <w:p w14:paraId="6EDEED4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маршрутов.</w:t>
      </w:r>
    </w:p>
    <w:p w14:paraId="7942339B" w14:textId="77777777" w:rsidR="00B975D5" w:rsidRPr="00A9635F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56" w:lineRule="auto"/>
        <w:ind w:left="709"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BC2A7BB" w14:textId="56CC5045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.5. В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B975D5" w:rsidRPr="00B975D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975D5" w:rsidRPr="00B975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="00B975D5" w:rsidRPr="00B975D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B975D5"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истребовать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Перевозчиков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B975D5" w:rsidRPr="00B975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B975D5" w:rsidRPr="00B975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975D5" w:rsidRPr="00B975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14:paraId="75A9BCD2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DC94A" w14:textId="1441D2E9" w:rsidR="00B975D5" w:rsidRPr="00B975D5" w:rsidRDefault="00403486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.6. По</w:t>
      </w:r>
      <w:r w:rsidR="00B975D5" w:rsidRPr="00B975D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B975D5" w:rsidRPr="00B975D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975D5" w:rsidRPr="00B975D5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14:paraId="0ADFDF3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ED74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ED74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B975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ED74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Перевозчикам</w:t>
      </w:r>
      <w:r w:rsidR="001E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нарушений в</w:t>
      </w:r>
      <w:r w:rsidRPr="00B975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определённый срок.</w:t>
      </w:r>
    </w:p>
    <w:p w14:paraId="498432A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8F8ED" w14:textId="39D786F4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.7. Контроль включает систематич</w:t>
      </w:r>
      <w:bookmarkStart w:id="130" w:name="_bookmark8"/>
      <w:bookmarkEnd w:id="130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ескую проверку по утвержденному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месячному плану проверок (</w:t>
      </w:r>
      <w:hyperlink w:anchor="_bookmark8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3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 настоящем</w:t>
      </w:r>
      <w:bookmarkStart w:id="131" w:name="_bookmark7"/>
      <w:bookmarkEnd w:id="131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у Положению) с обязательным оформлением актов проверок (</w:t>
      </w:r>
      <w:hyperlink w:anchor="_bookmark7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4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 настоящему Положению), а также ежедневный линейны</w:t>
      </w:r>
      <w:bookmarkStart w:id="132" w:name="_bookmark6"/>
      <w:bookmarkEnd w:id="132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й и технический контроль с составлением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_bookmark6" w:history="1"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  <w:r w:rsidR="00B975D5" w:rsidRPr="00B975D5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="00B975D5" w:rsidRPr="00B975D5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B975D5" w:rsidRPr="00B975D5">
          <w:rPr>
            <w:rFonts w:ascii="Times New Roman" w:eastAsia="Times New Roman" w:hAnsi="Times New Roman" w:cs="Times New Roman"/>
            <w:spacing w:val="6"/>
            <w:sz w:val="28"/>
            <w:szCs w:val="28"/>
          </w:rPr>
          <w:t xml:space="preserve"> </w:t>
        </w:r>
      </w:hyperlink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B975D5"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Положению).</w:t>
      </w:r>
    </w:p>
    <w:p w14:paraId="79D21EB4" w14:textId="77777777" w:rsidR="00870861" w:rsidRDefault="00870861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29362" w14:textId="3F8C0615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.8. Порядок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B975D5"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14:paraId="442CF709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контрольные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мероприятия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проводятся в составе группы, состоящей не менее чем из двух человек, на улицах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дорогах,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проходят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маршруты;</w:t>
      </w:r>
    </w:p>
    <w:p w14:paraId="0C0DE55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3" w:name="Раздел_XIII."/>
      <w:bookmarkStart w:id="134" w:name="123._Перечень_остановочных_пунктов,_их_н"/>
      <w:bookmarkStart w:id="135" w:name="124._Реестр_остановочных_пунктов_ведется"/>
      <w:bookmarkStart w:id="136" w:name="1)_условное_обозначение_транспортного_ср"/>
      <w:bookmarkStart w:id="137" w:name="2)_наименование_остановочного_пункта_в_с"/>
      <w:bookmarkStart w:id="138" w:name="3)_номера_муниципальных_маршрутов,_в_сос"/>
      <w:bookmarkEnd w:id="133"/>
      <w:bookmarkEnd w:id="134"/>
      <w:bookmarkEnd w:id="135"/>
      <w:bookmarkEnd w:id="136"/>
      <w:bookmarkEnd w:id="137"/>
      <w:bookmarkEnd w:id="138"/>
      <w:r w:rsidRPr="00B975D5">
        <w:rPr>
          <w:rFonts w:ascii="Times New Roman" w:eastAsia="Times New Roman" w:hAnsi="Times New Roman" w:cs="Times New Roman"/>
          <w:sz w:val="28"/>
        </w:rPr>
        <w:t>план проведения контрольных мероприятий составляется ежемесячно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утверждается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руководителем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0C2428FA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предварительное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уведомление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проведении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осуществляется;</w:t>
      </w:r>
    </w:p>
    <w:p w14:paraId="6244C7A6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проведении контрольных мероприятий организатор 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вправе применять технические средства аудио-, фото-, видеофиксации, а также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фиксации;</w:t>
      </w:r>
    </w:p>
    <w:p w14:paraId="03AC1A6D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10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приглашает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Перевозчика, в отношении которого выявлены нарушения для ознакомления с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проверки,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акт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проверки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Перевозчику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неявки;</w:t>
      </w:r>
    </w:p>
    <w:p w14:paraId="7C7E8962" w14:textId="54B1E07A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15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организатор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оформленные материалы проверок в контрольно-надзорные органы, к компетенции которых относятся выявленные нарушения, или в уполномоченный 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осуществление муниципального контроля орган для принятия решения, либо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готовит исковое заявление для обращения в суд по основаниям, указанным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пункте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A82F7C">
        <w:rPr>
          <w:rFonts w:ascii="Times New Roman" w:eastAsia="Times New Roman" w:hAnsi="Times New Roman" w:cs="Times New Roman"/>
          <w:sz w:val="28"/>
        </w:rPr>
        <w:t>7.14.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настоящего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Положения.</w:t>
      </w:r>
    </w:p>
    <w:p w14:paraId="1D6960E0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B636FB" w14:textId="5EEB6981" w:rsidR="00B975D5" w:rsidRPr="00B975D5" w:rsidRDefault="00403486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Содержание остановочных пунктов и порядок пользования ими</w:t>
      </w:r>
    </w:p>
    <w:p w14:paraId="5F683192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B428794" w14:textId="67ECE7B7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.1. Перечень остановочных пунктов, их наименование, местоположение, технические характеристики, информация о маршрутах, проходящих через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каждый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пункт,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регистрируется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в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реестре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пунктов муниципального образования городского округа города Лермонтова (далее – реестр остановочных пунктов).</w:t>
      </w:r>
    </w:p>
    <w:p w14:paraId="025814EE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27B1FA" w14:textId="4DEF8E56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.2. Реестр остановочных пунктов ведется и утверждается организатором перевозок в электронном виде на официальном портале органов местного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самоуправления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города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Лермонтова.</w:t>
      </w:r>
    </w:p>
    <w:p w14:paraId="75E36A2F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6D7DE8" w14:textId="460D8B29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.3. На каждом остановочном пункте муниципального образования городского округа города Лермонтова организатор перевозок размещает информационный указатель со следующей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информацией:</w:t>
      </w:r>
    </w:p>
    <w:p w14:paraId="73840D1D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условное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обозначение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(автобуса,</w:t>
      </w:r>
      <w:r w:rsidRPr="00B975D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трамвай),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используемого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осуществления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пассажирских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перевозок;</w:t>
      </w:r>
    </w:p>
    <w:p w14:paraId="2BF7F797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наименование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lastRenderedPageBreak/>
        <w:t>остановочных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пунктов;</w:t>
      </w:r>
    </w:p>
    <w:p w14:paraId="62E21E9D" w14:textId="77777777" w:rsidR="00B975D5" w:rsidRPr="00B975D5" w:rsidRDefault="00B975D5" w:rsidP="00B975D5">
      <w:pPr>
        <w:widowControl w:val="0"/>
        <w:tabs>
          <w:tab w:val="left" w:pos="2101"/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номера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состав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которых</w:t>
      </w:r>
      <w:r w:rsidRPr="00B975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включен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пункт;</w:t>
      </w:r>
    </w:p>
    <w:p w14:paraId="17BD672C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9" w:name="4)_расписание_или_интервалы_движения_для"/>
      <w:bookmarkStart w:id="140" w:name="5)_надпись_«По_требованию»_на_остановочн"/>
      <w:bookmarkStart w:id="141" w:name="6)_наименование,_адрес_и_контактные_теле"/>
      <w:bookmarkStart w:id="142" w:name="126._Время_остановки_на_промежуточных_ос"/>
      <w:bookmarkStart w:id="143" w:name="Раздел_XIV."/>
      <w:bookmarkStart w:id="144" w:name="РАСПИСАНИЕ_ДВИЖЕНИЯ_ТРАНСПОРТНЫХ_СРЕДСТВ"/>
      <w:bookmarkStart w:id="145" w:name="И_БАГАЖА_ПО_МУНИЦИПАЛЬНЫМ_МАРШРУТАМ"/>
      <w:bookmarkStart w:id="146" w:name="127._Расписание_движения_транспортных_ср"/>
      <w:bookmarkStart w:id="147" w:name="128._Расписание_разрабатывается_с_целью:"/>
      <w:bookmarkStart w:id="148" w:name="1)_удовлетворения_потребности_населения_"/>
      <w:bookmarkStart w:id="149" w:name="2)_использования_вместимости_транспортны"/>
      <w:bookmarkStart w:id="150" w:name="3)_минимизации_затрат_времени_пассажиров"/>
      <w:bookmarkStart w:id="151" w:name="4)_создания_необходимых_удобств_пассажир"/>
      <w:bookmarkStart w:id="152" w:name="5)_соблюдения_режима_и_условий_труда_и_о"/>
      <w:bookmarkStart w:id="153" w:name="130._При_составлении_расписаний_учитывае"/>
      <w:bookmarkStart w:id="154" w:name="131._Утверждённое_расписание_доводится_д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интервалы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всех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маршрутов, в состав которых включен остановочный пункт, за исключением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пунктов,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которых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(высадка)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требованию;</w:t>
      </w:r>
    </w:p>
    <w:p w14:paraId="582BB94E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надпись «По требованию» на остановочных пунктах, в которых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(высадка)</w:t>
      </w:r>
      <w:r w:rsidRPr="00B975D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осуществляется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их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требованию;</w:t>
      </w:r>
    </w:p>
    <w:p w14:paraId="2070D9A0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наименование,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адрес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контактные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телефоны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органа,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осуществляющего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</w:p>
    <w:p w14:paraId="2459A55F" w14:textId="068E2F89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контроль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перевозками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="00A82F7C">
        <w:rPr>
          <w:rFonts w:ascii="Times New Roman" w:eastAsia="Times New Roman" w:hAnsi="Times New Roman" w:cs="Times New Roman"/>
          <w:sz w:val="28"/>
        </w:rPr>
        <w:t>.</w:t>
      </w:r>
    </w:p>
    <w:p w14:paraId="1E29E39D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0DB70E" w14:textId="788E60C2" w:rsidR="00B975D5" w:rsidRPr="00B975D5" w:rsidRDefault="00403486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B975D5" w:rsidRPr="00B975D5">
        <w:rPr>
          <w:rFonts w:ascii="Times New Roman" w:eastAsia="Times New Roman" w:hAnsi="Times New Roman" w:cs="Times New Roman"/>
          <w:sz w:val="28"/>
        </w:rPr>
        <w:t>.4. Время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остановки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промежуточных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остановочных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пунктах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транспортных средств, осуществляющих регулярные перевозки по муниципальным маршрутам, с целью посадки и высадки пассажиров, не должна превышать</w:t>
      </w:r>
      <w:r w:rsidR="00B975D5"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двух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</w:rPr>
        <w:t>минут.</w:t>
      </w:r>
    </w:p>
    <w:p w14:paraId="513476B1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A3FA3" w14:textId="399CDAC4" w:rsidR="00743875" w:rsidRDefault="00403486" w:rsidP="00A9635F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. Расписание движения транспортных средств, осуществляющих перевозку</w:t>
      </w:r>
    </w:p>
    <w:p w14:paraId="58283A2A" w14:textId="77777777" w:rsidR="00B975D5" w:rsidRPr="00B975D5" w:rsidRDefault="00743875" w:rsidP="00A9635F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ассажиров и багажа по муниципальным маршрутам</w:t>
      </w:r>
    </w:p>
    <w:p w14:paraId="1A4C30F5" w14:textId="77777777" w:rsidR="00743875" w:rsidRPr="00A9635F" w:rsidRDefault="0074387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7FED65B" w14:textId="14FE500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.1. Расписание движения транспортных средств на муниципальны</w:t>
      </w:r>
      <w:r w:rsidR="00A82F7C">
        <w:rPr>
          <w:rFonts w:ascii="Times New Roman" w:eastAsia="Times New Roman" w:hAnsi="Times New Roman" w:cs="Times New Roman"/>
          <w:sz w:val="28"/>
        </w:rPr>
        <w:t>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маршрутах (далее – расписание) разрабатывается и утверждается организатором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учетом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сведений,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содержащихся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0672597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DF2689" w14:textId="213DD0F0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.2. Расписание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разрабатывается</w:t>
      </w:r>
      <w:r w:rsidRPr="00B975D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целью:</w:t>
      </w:r>
    </w:p>
    <w:p w14:paraId="6AD63CB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удовлетворения потребности населения в перевозках по муниципальному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маршруту;</w:t>
      </w:r>
    </w:p>
    <w:p w14:paraId="37E44ED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использования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вместимости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нормам;</w:t>
      </w:r>
    </w:p>
    <w:p w14:paraId="4CB23D0A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минимизации затрат времени пассажиров на поездки регулярного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движения используемых транспортных средств на всем протяжении муниципального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маршрута;</w:t>
      </w:r>
    </w:p>
    <w:p w14:paraId="6CDC90C8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создания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необходимых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удобств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пассажирам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следования;</w:t>
      </w:r>
    </w:p>
    <w:p w14:paraId="64AB34ED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соблюдения режима и условий труда и отдыха водителей и кондукторов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согласно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трудовому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законодательству.</w:t>
      </w:r>
    </w:p>
    <w:p w14:paraId="3F2ABE59" w14:textId="77777777" w:rsidR="00A9635F" w:rsidRDefault="00A9635F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818068F" w14:textId="0DC0F95B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.3. Расписание разрабатывается для каждого остановочного пункта,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реестре.</w:t>
      </w:r>
    </w:p>
    <w:p w14:paraId="7CC09BD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27D65C" w14:textId="40E0BB85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.4. При составлении расписаний учитывается синхронизация движения транспортных средств на различных маршрутах, имеющих совпадающие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промежуточные остановочные пункты или достаточно продолжительный общий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участок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следования.</w:t>
      </w:r>
    </w:p>
    <w:p w14:paraId="07574B16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E83F4B" w14:textId="50013A5F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.5. Утверждённое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доводится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населения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посредством</w:t>
      </w:r>
      <w:r w:rsidRPr="00B975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размещения</w:t>
      </w:r>
      <w:r w:rsidRPr="00B975D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A82F7C"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города Лермонтова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</w:t>
      </w:r>
      <w:r w:rsidRPr="00B975D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</w:t>
      </w:r>
      <w:r w:rsidRPr="00B975D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чем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за</w:t>
      </w:r>
      <w:r w:rsidRPr="00B975D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пять</w:t>
      </w:r>
      <w:r w:rsidRPr="00B975D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календар</w:t>
      </w:r>
      <w:bookmarkStart w:id="155" w:name="132._Перевозчику_утверждённое_расписание"/>
      <w:bookmarkStart w:id="156" w:name="133._Для_обеспечения_качества_обслуживан"/>
      <w:bookmarkStart w:id="157" w:name="134._Поступившие_от_Перевозчика_проект_р"/>
      <w:bookmarkStart w:id="158" w:name="135._В_случае_отказа_в_утверждении_предл"/>
      <w:bookmarkStart w:id="159" w:name="136._При_принятии_положительного_решения"/>
      <w:bookmarkStart w:id="160" w:name="____________"/>
      <w:bookmarkEnd w:id="155"/>
      <w:bookmarkEnd w:id="156"/>
      <w:bookmarkEnd w:id="157"/>
      <w:bookmarkEnd w:id="158"/>
      <w:bookmarkEnd w:id="159"/>
      <w:bookmarkEnd w:id="160"/>
      <w:r w:rsidRPr="00B975D5">
        <w:rPr>
          <w:rFonts w:ascii="Times New Roman" w:eastAsia="Times New Roman" w:hAnsi="Times New Roman" w:cs="Times New Roman"/>
          <w:sz w:val="28"/>
          <w:szCs w:val="28"/>
        </w:rPr>
        <w:t>ных дней до начала осуществления регулярных перевозок по утвержденному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расписанию.</w:t>
      </w:r>
    </w:p>
    <w:p w14:paraId="7AD0F1D7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ABDE4" w14:textId="44AAAA21" w:rsid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.6. Перевозчику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утверждённое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направляется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срок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позднее чем за 10 календарных дней до начала осуществления 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утвержденному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расписанию.</w:t>
      </w:r>
    </w:p>
    <w:p w14:paraId="2EB3A62D" w14:textId="77777777" w:rsidR="00743875" w:rsidRPr="00A9635F" w:rsidRDefault="0074387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CFAD7BA" w14:textId="52F0BF14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.7. Для обеспечения качества обслуживания пассажиров и обеспечения эффективного использования транспортных средств на муниципальных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маршрутах Перевозчики вправе самостоятельно разрабатывать проект   расписания   и   предоставлять   его   на   утверждение </w:t>
      </w:r>
    </w:p>
    <w:p w14:paraId="7E32CA11" w14:textId="7777777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организатору перевозок с прилагаемыми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документами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обследования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пассажиропотока.</w:t>
      </w:r>
    </w:p>
    <w:p w14:paraId="7D7EE3A9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before="1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F0C368" w14:textId="25C1589D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.8. Поступившие от Перевозчика проект расписания и документы обследования пассажиропотока на муниципальном маршруте, в отношении которого направлен проект расписания, рассматриваются организатором перевозок в течение 30 рабочих дней, с проверкой данных по обследованию пассажиропотока. Организатор перевозок в течение последующих пяти рабочих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дней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утверждает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отказывает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утверждении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расписания.</w:t>
      </w:r>
    </w:p>
    <w:p w14:paraId="3A852DBF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8BE5F" w14:textId="5EA1DC2E" w:rsidR="00B975D5" w:rsidRPr="00B975D5" w:rsidRDefault="00B975D5" w:rsidP="00B975D5">
      <w:pPr>
        <w:widowControl w:val="0"/>
        <w:tabs>
          <w:tab w:val="left" w:pos="219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0.</w:t>
      </w:r>
      <w:r w:rsidRPr="00B975D5">
        <w:rPr>
          <w:rFonts w:ascii="Times New Roman" w:eastAsia="Times New Roman" w:hAnsi="Times New Roman" w:cs="Times New Roman"/>
          <w:sz w:val="28"/>
        </w:rPr>
        <w:t>9. В случае отказа в утверждении предложенного расписания организатор перевозок информирует Перевозчика путем направления письменного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ответа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мотивированным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обоснованием.</w:t>
      </w:r>
    </w:p>
    <w:p w14:paraId="75EC0F03" w14:textId="77777777" w:rsidR="00B975D5" w:rsidRPr="00A9635F" w:rsidRDefault="00B975D5" w:rsidP="00B975D5">
      <w:pPr>
        <w:widowControl w:val="0"/>
        <w:tabs>
          <w:tab w:val="left" w:pos="219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08D162" w14:textId="0288AB87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0</w:t>
      </w:r>
      <w:r w:rsidRPr="00B975D5">
        <w:rPr>
          <w:rFonts w:ascii="Times New Roman" w:eastAsia="Times New Roman" w:hAnsi="Times New Roman" w:cs="Times New Roman"/>
          <w:sz w:val="28"/>
        </w:rPr>
        <w:t>.10. При принятии положительного решения об утверждении расписания организатор перевозок направляет Перевозчику утвержденное расписание.</w:t>
      </w:r>
    </w:p>
    <w:p w14:paraId="7955A0FF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0"/>
          <w:szCs w:val="28"/>
        </w:rPr>
      </w:pPr>
    </w:p>
    <w:p w14:paraId="650E5557" w14:textId="5843AEE7" w:rsidR="00B975D5" w:rsidRPr="00B975D5" w:rsidRDefault="00B975D5" w:rsidP="00A9635F">
      <w:pPr>
        <w:widowControl w:val="0"/>
        <w:suppressAutoHyphens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ПРИЛОЖЕНИЕ_9"/>
      <w:bookmarkEnd w:id="161"/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 Правила пользования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 xml:space="preserve">муниципальном образовании городского округа города Лермонтова </w:t>
      </w:r>
    </w:p>
    <w:p w14:paraId="71ECCA70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41F10BE" w14:textId="21913BBD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635F">
        <w:rPr>
          <w:rFonts w:ascii="Times New Roman" w:eastAsia="Times New Roman" w:hAnsi="Times New Roman" w:cs="Times New Roman"/>
          <w:sz w:val="28"/>
        </w:rPr>
        <w:t>1</w:t>
      </w:r>
      <w:r w:rsidR="00403486" w:rsidRPr="00A9635F">
        <w:rPr>
          <w:rFonts w:ascii="Times New Roman" w:eastAsia="Times New Roman" w:hAnsi="Times New Roman" w:cs="Times New Roman"/>
          <w:sz w:val="28"/>
        </w:rPr>
        <w:t>1</w:t>
      </w:r>
      <w:r w:rsidRPr="00A9635F">
        <w:rPr>
          <w:rFonts w:ascii="Times New Roman" w:eastAsia="Times New Roman" w:hAnsi="Times New Roman" w:cs="Times New Roman"/>
          <w:sz w:val="28"/>
        </w:rPr>
        <w:t>.1. Пассажир</w:t>
      </w:r>
      <w:r w:rsidRPr="00A9635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A9635F">
        <w:rPr>
          <w:rFonts w:ascii="Times New Roman" w:eastAsia="Times New Roman" w:hAnsi="Times New Roman" w:cs="Times New Roman"/>
          <w:sz w:val="28"/>
        </w:rPr>
        <w:t>обязан:</w:t>
      </w:r>
    </w:p>
    <w:p w14:paraId="56D20BC9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осуществлять посадку и высадку из автобуса на установленных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остановочных пунктах,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после полной остановки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средства, 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порядке очередности. Заблаговременно готовиться к высадке из автобуса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посадке;</w:t>
      </w:r>
    </w:p>
    <w:p w14:paraId="531AF1C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выход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производится:</w:t>
      </w:r>
    </w:p>
    <w:p w14:paraId="4BBAAF12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 в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переднюю</w:t>
      </w:r>
      <w:r w:rsidRPr="00B975D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дверь,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заднюю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дверь;</w:t>
      </w:r>
    </w:p>
    <w:p w14:paraId="53DB137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автобусах,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посадка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975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двери;</w:t>
      </w:r>
    </w:p>
    <w:p w14:paraId="1686927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оплатить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входе,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ожидая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водителя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проезд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провоз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ручной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клади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сверх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нормы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бесплатного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провоза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наличными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денежными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средствами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путем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безналичного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расчета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(банковской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льготной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картой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т.д.)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получить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соответствующие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билеты</w:t>
      </w:r>
      <w:r w:rsidRPr="00B975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(водителя);</w:t>
      </w:r>
    </w:p>
    <w:p w14:paraId="43AE086B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в случае осуществления проезда по льготной транспортной карте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первому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(водителя)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предъявить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документ,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устанавливающий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меры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социальной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поддержки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справку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обучении,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развернутом</w:t>
      </w:r>
      <w:r w:rsidRPr="00B975D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виде;</w:t>
      </w:r>
    </w:p>
    <w:p w14:paraId="0685D042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lastRenderedPageBreak/>
        <w:t>сохранять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течение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всей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предъявлять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первому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требованию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лиц,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осуществляющих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контроль.</w:t>
      </w:r>
      <w:r w:rsidRPr="00B975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Разовый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приобретенный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билет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действителен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только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поездку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одном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направлении.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прибытии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конечную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остановку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маршрута</w:t>
      </w:r>
      <w:r w:rsidRPr="00B975D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пассажир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обязан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освободить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салон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автобуса;</w:t>
      </w:r>
    </w:p>
    <w:p w14:paraId="56933038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before="1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исключения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случаев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получения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травм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осуществлении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поездки использовать оборудованные стойки, поручни и кресла с ручками,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установленные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автобусах;</w:t>
      </w:r>
    </w:p>
    <w:p w14:paraId="67ADAFAE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соблюдать чистоту в салоне, бережно относиться к сохранности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оборудования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средства;</w:t>
      </w:r>
    </w:p>
    <w:p w14:paraId="0D39902A" w14:textId="77777777" w:rsidR="00B975D5" w:rsidRPr="00B975D5" w:rsidRDefault="00B975D5" w:rsidP="00B975D5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при обнаружении в салоне забытых вещей, документов, денег и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других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ценностей</w:t>
      </w:r>
      <w:r w:rsidRPr="00B975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сообщить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кондуктору</w:t>
      </w:r>
      <w:r w:rsidRPr="00B975D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(водителю).</w:t>
      </w:r>
    </w:p>
    <w:p w14:paraId="745C4896" w14:textId="77777777" w:rsidR="00B975D5" w:rsidRPr="00A9635F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70253F72" w14:textId="2B593006" w:rsidR="00B975D5" w:rsidRPr="00B975D5" w:rsidRDefault="00B975D5" w:rsidP="00B975D5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>1</w:t>
      </w:r>
      <w:r w:rsidR="00403486">
        <w:rPr>
          <w:rFonts w:ascii="Times New Roman" w:eastAsia="Times New Roman" w:hAnsi="Times New Roman" w:cs="Times New Roman"/>
          <w:sz w:val="28"/>
        </w:rPr>
        <w:t>1</w:t>
      </w:r>
      <w:r w:rsidRPr="00B975D5">
        <w:rPr>
          <w:rFonts w:ascii="Times New Roman" w:eastAsia="Times New Roman" w:hAnsi="Times New Roman" w:cs="Times New Roman"/>
          <w:sz w:val="28"/>
        </w:rPr>
        <w:t>.2. Пассажир</w:t>
      </w:r>
      <w:r w:rsidRPr="00B975D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имеет</w:t>
      </w:r>
      <w:r w:rsidRPr="00B975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право:</w:t>
      </w:r>
    </w:p>
    <w:p w14:paraId="5FFFF4A5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пригородном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сообщении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отдельного места для сидения при предъявлении по требованию контролера,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(водителя)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(свидетельство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записью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ребенка);</w:t>
      </w:r>
    </w:p>
    <w:p w14:paraId="79593E12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беременных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женщин,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престарелых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салоне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выделена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отдельная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зона,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обозначенная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символическим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(пиктограмма).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пассажиры,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занимающие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14:paraId="6FAF3A76" w14:textId="77777777" w:rsidR="00B975D5" w:rsidRPr="00870861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провозить с собой бесплатно ручную кладь в количестве не более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одного места, длина, ширина и высота которого в сумме не превышают сто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сантиметров,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пару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лыж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чехле,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санки,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велосипед,</w:t>
      </w:r>
      <w:r w:rsidRPr="008708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детскую</w:t>
      </w:r>
      <w:r w:rsidRPr="0087086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коляску;</w:t>
      </w:r>
    </w:p>
    <w:p w14:paraId="3062BFDF" w14:textId="77777777" w:rsidR="00B975D5" w:rsidRPr="00870861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провозить в составе ручной клади животных и птиц в клетках с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глухим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дном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(корзинах,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коробках,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контейнерах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Pr="0087086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>требованиям, предусмотренным</w:t>
      </w:r>
      <w:r w:rsidRPr="00870861">
        <w:rPr>
          <w:rFonts w:ascii="Times New Roman" w:eastAsia="Times New Roman" w:hAnsi="Times New Roman" w:cs="Times New Roman"/>
          <w:color w:val="0462C0"/>
          <w:sz w:val="28"/>
          <w:szCs w:val="28"/>
        </w:rPr>
        <w:t xml:space="preserve"> </w:t>
      </w:r>
      <w:hyperlink r:id="rId14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Правилами перевозки</w:t>
        </w:r>
        <w:r w:rsidRPr="00870861">
          <w:rPr>
            <w:rFonts w:ascii="Times New Roman" w:eastAsia="Times New Roman" w:hAnsi="Times New Roman" w:cs="Times New Roman"/>
            <w:spacing w:val="70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пассажиров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5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и багажа автомобильным транспортом и городским наземным электрическим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6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транспортом</w:t>
        </w:r>
      </w:hyperlink>
      <w:r w:rsidRPr="00870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086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</w:t>
      </w:r>
      <w:hyperlink r:id="rId17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  <w:r w:rsidRPr="0087086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Правительства</w:t>
        </w:r>
        <w:r w:rsidRPr="0087086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Российской</w:t>
        </w:r>
      </w:hyperlink>
      <w:r w:rsidRPr="008708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октября</w:t>
        </w:r>
        <w:r w:rsidRPr="00870861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2020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  <w:r w:rsidRPr="00870861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870861">
          <w:rPr>
            <w:rFonts w:ascii="Times New Roman" w:eastAsia="Times New Roman" w:hAnsi="Times New Roman" w:cs="Times New Roman"/>
            <w:spacing w:val="5"/>
            <w:sz w:val="28"/>
            <w:szCs w:val="28"/>
          </w:rPr>
          <w:t xml:space="preserve"> </w:t>
        </w:r>
        <w:r w:rsidRPr="00870861">
          <w:rPr>
            <w:rFonts w:ascii="Times New Roman" w:eastAsia="Times New Roman" w:hAnsi="Times New Roman" w:cs="Times New Roman"/>
            <w:sz w:val="28"/>
            <w:szCs w:val="28"/>
          </w:rPr>
          <w:t>1586</w:t>
        </w:r>
      </w:hyperlink>
      <w:r w:rsidRPr="0087086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7A35B" w14:textId="77777777" w:rsidR="00B975D5" w:rsidRPr="00B975D5" w:rsidRDefault="00B975D5" w:rsidP="00B975D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61">
        <w:rPr>
          <w:rFonts w:ascii="Times New Roman" w:eastAsia="Times New Roman" w:hAnsi="Times New Roman" w:cs="Times New Roman"/>
          <w:sz w:val="28"/>
          <w:szCs w:val="28"/>
        </w:rPr>
        <w:t>воспользоваться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приобретенным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перевозчиком,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неисправностью,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аварией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причинами.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Пересадка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водителем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приобретены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билеты.</w:t>
      </w:r>
    </w:p>
    <w:p w14:paraId="3DF2AFA1" w14:textId="77777777" w:rsidR="00B975D5" w:rsidRPr="00A9635F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8779A" w14:textId="26D5B199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.3. Пассажиру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14:paraId="512106B1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провозить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клади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зловонные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опасные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(легковоспламеняющиеся,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взрывчатые,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токсичные,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коррозионные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другие)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вещества, холодное и огнестрельное оружие без чехлов и упаковки, а также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(предметы),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загрязняющие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Pr="00B975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пассажиров;</w:t>
      </w:r>
    </w:p>
    <w:p w14:paraId="7B0A9388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высовываться из окон, ставить детей или размещать ручную кладь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 местах, предназначенных для сидения, в проходе между сидениями, возле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транспортного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аварийного;</w:t>
      </w:r>
    </w:p>
    <w:p w14:paraId="5FCAC370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стоять у двери транспортного средства и опираться на нее 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исключения возможности получения травм при автоматическом открытии 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закрытии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двери;</w:t>
      </w:r>
    </w:p>
    <w:p w14:paraId="00B8836C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отвлекать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разговаривать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14:paraId="419670A5" w14:textId="77777777" w:rsid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перевозить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негабаритные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вещи,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затрудняющие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пассажирам;</w:t>
      </w:r>
    </w:p>
    <w:p w14:paraId="436C3C70" w14:textId="77777777" w:rsidR="00B975D5" w:rsidRP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входить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салон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пачкающей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одежде;</w:t>
      </w:r>
    </w:p>
    <w:p w14:paraId="2A577978" w14:textId="3CF922F7" w:rsidR="00B975D5" w:rsidRDefault="00B975D5" w:rsidP="00B975D5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занимать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кондуктора,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обозначенное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символическим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(пиктограмма).</w:t>
      </w:r>
    </w:p>
    <w:p w14:paraId="3CBF30D4" w14:textId="77777777" w:rsidR="00A9635F" w:rsidRPr="00A9635F" w:rsidRDefault="00A9635F" w:rsidP="00A9635F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BAFD5" w14:textId="16D08846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4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.4. Ответственность</w:t>
      </w:r>
      <w:r w:rsidRPr="00B975D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пассажиров:</w:t>
      </w:r>
    </w:p>
    <w:p w14:paraId="1EF563E9" w14:textId="77777777" w:rsidR="00B975D5" w:rsidRPr="00B975D5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за безбилетный проезд, провоз ручной клади сверх установленной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провоза</w:t>
      </w:r>
      <w:r w:rsidRPr="00B975D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повреждение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автобуса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75D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75D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B975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порядке;</w:t>
      </w:r>
    </w:p>
    <w:p w14:paraId="470699EA" w14:textId="77777777" w:rsidR="00B975D5" w:rsidRPr="00B975D5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безбилетным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975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14:paraId="634B8FA8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а) обнаруженное при проверке в транспортном средстве без билета;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4D2FE3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975D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поддельный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билет;</w:t>
      </w:r>
    </w:p>
    <w:p w14:paraId="0D6F6A3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 билет, срок действия которого истек или в котором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соответствующие фамилии и номеру, которые указаны в предъявленном этим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удостоверяющем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личность;</w:t>
      </w:r>
    </w:p>
    <w:p w14:paraId="06495DA0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г) предъявившее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975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использованный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билет;</w:t>
      </w:r>
    </w:p>
    <w:p w14:paraId="479980B7" w14:textId="77777777"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предъявившее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билет,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преимущество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проезда,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имеющее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преимущества.</w:t>
      </w:r>
    </w:p>
    <w:p w14:paraId="66EBD228" w14:textId="438E9E44" w:rsidR="00743875" w:rsidRPr="00A1307F" w:rsidRDefault="00B975D5" w:rsidP="00B975D5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7"/>
        </w:rPr>
      </w:pPr>
      <w:r w:rsidRPr="00743875">
        <w:rPr>
          <w:rFonts w:ascii="Times New Roman" w:eastAsia="Times New Roman" w:hAnsi="Times New Roman" w:cs="Times New Roman"/>
          <w:sz w:val="28"/>
          <w:szCs w:val="28"/>
        </w:rPr>
        <w:t>уплаченный пассажиром штраф за безбилетный проезд и провоз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клади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сверх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бесплатного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провоза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38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освобождает от обязанности оплатить стоимость такого проезда или провоза</w:t>
      </w:r>
      <w:r w:rsidRPr="007438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7438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3875">
        <w:rPr>
          <w:rFonts w:ascii="Times New Roman" w:eastAsia="Times New Roman" w:hAnsi="Times New Roman" w:cs="Times New Roman"/>
          <w:sz w:val="28"/>
          <w:szCs w:val="28"/>
        </w:rPr>
        <w:t>клади.</w:t>
      </w:r>
    </w:p>
    <w:p w14:paraId="457A24F9" w14:textId="65D52F33" w:rsidR="00A1307F" w:rsidRDefault="00A1307F" w:rsidP="00A1307F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0B3AF" w14:textId="77777777" w:rsidR="00A9635F" w:rsidRDefault="00A9635F" w:rsidP="00A1307F">
      <w:pPr>
        <w:widowControl w:val="0"/>
        <w:suppressAutoHyphens/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DB3C4" w14:textId="77777777" w:rsidR="00A1307F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B0F0D8C" w14:textId="77777777" w:rsidR="00A1307F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</w:p>
    <w:p w14:paraId="0597494F" w14:textId="28C7864F" w:rsidR="00A1307F" w:rsidRPr="00743875" w:rsidRDefault="00A1307F" w:rsidP="00A1307F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Лермонтова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Е.В. Руденко</w:t>
      </w:r>
    </w:p>
    <w:p w14:paraId="570127FB" w14:textId="77777777" w:rsidR="000E2D4F" w:rsidRDefault="000E2D4F" w:rsidP="00743875">
      <w:pPr>
        <w:widowControl w:val="0"/>
        <w:suppressAutoHyphens/>
        <w:autoSpaceDE w:val="0"/>
        <w:autoSpaceDN w:val="0"/>
        <w:spacing w:before="88" w:after="0" w:line="281" w:lineRule="exact"/>
        <w:ind w:right="-2"/>
        <w:jc w:val="center"/>
      </w:pPr>
    </w:p>
    <w:sectPr w:rsidR="000E2D4F" w:rsidSect="00870861">
      <w:headerReference w:type="default" r:id="rId19"/>
      <w:pgSz w:w="11900" w:h="16840"/>
      <w:pgMar w:top="454" w:right="567" w:bottom="567" w:left="1985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6316" w14:textId="77777777" w:rsidR="00021800" w:rsidRDefault="00021800" w:rsidP="00B975D5">
      <w:pPr>
        <w:spacing w:after="0" w:line="240" w:lineRule="auto"/>
      </w:pPr>
      <w:r>
        <w:separator/>
      </w:r>
    </w:p>
  </w:endnote>
  <w:endnote w:type="continuationSeparator" w:id="0">
    <w:p w14:paraId="69DD00BB" w14:textId="77777777" w:rsidR="00021800" w:rsidRDefault="00021800" w:rsidP="00B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8845" w14:textId="77777777" w:rsidR="00021800" w:rsidRDefault="00021800" w:rsidP="00B975D5">
      <w:pPr>
        <w:spacing w:after="0" w:line="240" w:lineRule="auto"/>
      </w:pPr>
      <w:r>
        <w:separator/>
      </w:r>
    </w:p>
  </w:footnote>
  <w:footnote w:type="continuationSeparator" w:id="0">
    <w:p w14:paraId="5D4906F8" w14:textId="77777777" w:rsidR="00021800" w:rsidRDefault="00021800" w:rsidP="00B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406145"/>
      <w:docPartObj>
        <w:docPartGallery w:val="Page Numbers (Top of Page)"/>
        <w:docPartUnique/>
      </w:docPartObj>
    </w:sdtPr>
    <w:sdtEndPr/>
    <w:sdtContent>
      <w:p w14:paraId="5730E766" w14:textId="0DC7F4CF" w:rsidR="006C06BD" w:rsidRDefault="006C06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EC6C9" w14:textId="77777777" w:rsidR="006C06BD" w:rsidRDefault="006C06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E48"/>
    <w:multiLevelType w:val="hybridMultilevel"/>
    <w:tmpl w:val="3C26F9B0"/>
    <w:lvl w:ilvl="0" w:tplc="9CB2DB2C">
      <w:start w:val="1"/>
      <w:numFmt w:val="decimal"/>
      <w:lvlText w:val="%1.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C2BB08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F7E078C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56C592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6B671B2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5552B1F8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FFB8DF2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FDBE208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0AE2DB04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076A24E3"/>
    <w:multiLevelType w:val="hybridMultilevel"/>
    <w:tmpl w:val="A2F62E6A"/>
    <w:lvl w:ilvl="0" w:tplc="281E6EE2">
      <w:start w:val="1"/>
      <w:numFmt w:val="decimal"/>
      <w:lvlText w:val="%1."/>
      <w:lvlJc w:val="left"/>
      <w:pPr>
        <w:ind w:left="684" w:hanging="7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B188D0E">
      <w:start w:val="1"/>
      <w:numFmt w:val="decimal"/>
      <w:lvlText w:val="%2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741508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93C295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265CE6B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1D42EC00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FDAE5E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526F792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CD0860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150E0056"/>
    <w:multiLevelType w:val="hybridMultilevel"/>
    <w:tmpl w:val="422A994E"/>
    <w:lvl w:ilvl="0" w:tplc="EC94807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E65A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2DAC915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B9CCF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060253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F14EE4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78C485A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6F2CB4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03BA602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197554C0"/>
    <w:multiLevelType w:val="hybridMultilevel"/>
    <w:tmpl w:val="358EF466"/>
    <w:lvl w:ilvl="0" w:tplc="6E0C554E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0F4B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8952BA72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F694D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1D12B78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AD5AE2C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9F8A142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032C66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487E846E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AAA2F49"/>
    <w:multiLevelType w:val="hybridMultilevel"/>
    <w:tmpl w:val="9F5CF39A"/>
    <w:lvl w:ilvl="0" w:tplc="246460F2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8E5C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51EC3C8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D4208BEA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1292E9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097E9D5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C6949C70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0C64B800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69A2F12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23C61455"/>
    <w:multiLevelType w:val="hybridMultilevel"/>
    <w:tmpl w:val="5CE05A98"/>
    <w:lvl w:ilvl="0" w:tplc="F9804D7C">
      <w:start w:val="1"/>
      <w:numFmt w:val="decimal"/>
      <w:lvlText w:val="%1)"/>
      <w:lvlJc w:val="left"/>
      <w:pPr>
        <w:ind w:left="2102" w:hanging="710"/>
      </w:pPr>
      <w:rPr>
        <w:rFonts w:hint="default"/>
        <w:w w:val="100"/>
        <w:lang w:val="ru-RU" w:eastAsia="en-US" w:bidi="ar-SA"/>
      </w:rPr>
    </w:lvl>
    <w:lvl w:ilvl="1" w:tplc="E52A29C6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E370D68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3FD8AF3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3D8F454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D90C2F1A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5F688C24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B928C78E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263E98DA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58C2AD1"/>
    <w:multiLevelType w:val="hybridMultilevel"/>
    <w:tmpl w:val="97BC7DC4"/>
    <w:lvl w:ilvl="0" w:tplc="3446C198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4467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49015A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9364EBE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A260E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EB0521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AF48C95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E0EA12E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894C95E2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363E2A85"/>
    <w:multiLevelType w:val="hybridMultilevel"/>
    <w:tmpl w:val="BA9EC2C6"/>
    <w:lvl w:ilvl="0" w:tplc="9F621456">
      <w:start w:val="1"/>
      <w:numFmt w:val="decimal"/>
      <w:lvlText w:val="%1."/>
      <w:lvlJc w:val="left"/>
      <w:pPr>
        <w:ind w:left="2102" w:hanging="710"/>
        <w:jc w:val="right"/>
      </w:pPr>
      <w:rPr>
        <w:rFonts w:hint="default"/>
        <w:w w:val="100"/>
        <w:lang w:val="ru-RU" w:eastAsia="en-US" w:bidi="ar-SA"/>
      </w:rPr>
    </w:lvl>
    <w:lvl w:ilvl="1" w:tplc="8E20FF84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FA4A890E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46B4E1A2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B06A640A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464A0222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2ACA067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A7527BF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DF8A300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372F3E15"/>
    <w:multiLevelType w:val="hybridMultilevel"/>
    <w:tmpl w:val="DF30DB36"/>
    <w:lvl w:ilvl="0" w:tplc="33466972">
      <w:start w:val="1"/>
      <w:numFmt w:val="decimal"/>
      <w:lvlText w:val="%1)"/>
      <w:lvlJc w:val="left"/>
      <w:pPr>
        <w:ind w:left="684" w:hanging="710"/>
      </w:pPr>
      <w:rPr>
        <w:rFonts w:hint="default"/>
        <w:spacing w:val="0"/>
        <w:w w:val="100"/>
        <w:lang w:val="ru-RU" w:eastAsia="en-US" w:bidi="ar-SA"/>
      </w:rPr>
    </w:lvl>
    <w:lvl w:ilvl="1" w:tplc="BDA8812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80603A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5141184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72212C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B16F08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86224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A21A519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93EC5B6A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9" w15:restartNumberingAfterBreak="0">
    <w:nsid w:val="3ACD16A5"/>
    <w:multiLevelType w:val="hybridMultilevel"/>
    <w:tmpl w:val="FDDA502C"/>
    <w:lvl w:ilvl="0" w:tplc="0124185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06FD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0A0846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88DA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27AB1BA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9E617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544170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701ED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7B90DB1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A16281"/>
    <w:multiLevelType w:val="hybridMultilevel"/>
    <w:tmpl w:val="54F6B90C"/>
    <w:lvl w:ilvl="0" w:tplc="82FC7D5E">
      <w:start w:val="1"/>
      <w:numFmt w:val="decimal"/>
      <w:lvlText w:val="%1)"/>
      <w:lvlJc w:val="left"/>
      <w:pPr>
        <w:ind w:left="217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55E8">
      <w:numFmt w:val="bullet"/>
      <w:lvlText w:val="•"/>
      <w:lvlJc w:val="left"/>
      <w:pPr>
        <w:ind w:left="2998" w:hanging="780"/>
      </w:pPr>
      <w:rPr>
        <w:rFonts w:hint="default"/>
        <w:lang w:val="ru-RU" w:eastAsia="en-US" w:bidi="ar-SA"/>
      </w:rPr>
    </w:lvl>
    <w:lvl w:ilvl="2" w:tplc="256283B4">
      <w:numFmt w:val="bullet"/>
      <w:lvlText w:val="•"/>
      <w:lvlJc w:val="left"/>
      <w:pPr>
        <w:ind w:left="3816" w:hanging="780"/>
      </w:pPr>
      <w:rPr>
        <w:rFonts w:hint="default"/>
        <w:lang w:val="ru-RU" w:eastAsia="en-US" w:bidi="ar-SA"/>
      </w:rPr>
    </w:lvl>
    <w:lvl w:ilvl="3" w:tplc="11206E16">
      <w:numFmt w:val="bullet"/>
      <w:lvlText w:val="•"/>
      <w:lvlJc w:val="left"/>
      <w:pPr>
        <w:ind w:left="4634" w:hanging="780"/>
      </w:pPr>
      <w:rPr>
        <w:rFonts w:hint="default"/>
        <w:lang w:val="ru-RU" w:eastAsia="en-US" w:bidi="ar-SA"/>
      </w:rPr>
    </w:lvl>
    <w:lvl w:ilvl="4" w:tplc="9EC6AB6C">
      <w:numFmt w:val="bullet"/>
      <w:lvlText w:val="•"/>
      <w:lvlJc w:val="left"/>
      <w:pPr>
        <w:ind w:left="5452" w:hanging="780"/>
      </w:pPr>
      <w:rPr>
        <w:rFonts w:hint="default"/>
        <w:lang w:val="ru-RU" w:eastAsia="en-US" w:bidi="ar-SA"/>
      </w:rPr>
    </w:lvl>
    <w:lvl w:ilvl="5" w:tplc="F56CB94C">
      <w:numFmt w:val="bullet"/>
      <w:lvlText w:val="•"/>
      <w:lvlJc w:val="left"/>
      <w:pPr>
        <w:ind w:left="6270" w:hanging="780"/>
      </w:pPr>
      <w:rPr>
        <w:rFonts w:hint="default"/>
        <w:lang w:val="ru-RU" w:eastAsia="en-US" w:bidi="ar-SA"/>
      </w:rPr>
    </w:lvl>
    <w:lvl w:ilvl="6" w:tplc="2BDE6A24">
      <w:numFmt w:val="bullet"/>
      <w:lvlText w:val="•"/>
      <w:lvlJc w:val="left"/>
      <w:pPr>
        <w:ind w:left="7088" w:hanging="780"/>
      </w:pPr>
      <w:rPr>
        <w:rFonts w:hint="default"/>
        <w:lang w:val="ru-RU" w:eastAsia="en-US" w:bidi="ar-SA"/>
      </w:rPr>
    </w:lvl>
    <w:lvl w:ilvl="7" w:tplc="6CAC8210">
      <w:numFmt w:val="bullet"/>
      <w:lvlText w:val="•"/>
      <w:lvlJc w:val="left"/>
      <w:pPr>
        <w:ind w:left="7906" w:hanging="780"/>
      </w:pPr>
      <w:rPr>
        <w:rFonts w:hint="default"/>
        <w:lang w:val="ru-RU" w:eastAsia="en-US" w:bidi="ar-SA"/>
      </w:rPr>
    </w:lvl>
    <w:lvl w:ilvl="8" w:tplc="0C324C2A">
      <w:numFmt w:val="bullet"/>
      <w:lvlText w:val="•"/>
      <w:lvlJc w:val="left"/>
      <w:pPr>
        <w:ind w:left="8724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27C74"/>
    <w:multiLevelType w:val="hybridMultilevel"/>
    <w:tmpl w:val="A0CE9F96"/>
    <w:lvl w:ilvl="0" w:tplc="BC102E8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86B4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ADC8672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25523C7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07EA12F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E5221B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9BE0FA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ED4AAE2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A828A44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26D83"/>
    <w:multiLevelType w:val="hybridMultilevel"/>
    <w:tmpl w:val="34982892"/>
    <w:lvl w:ilvl="0" w:tplc="D2467AF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C1E98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8FEB4BE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A1C4C52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760E777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7DC1EA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8E8197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8940FDF6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8A94E08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40D61CA2"/>
    <w:multiLevelType w:val="hybridMultilevel"/>
    <w:tmpl w:val="5A306574"/>
    <w:lvl w:ilvl="0" w:tplc="AF76C0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EA69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502C2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6246C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5BCC3C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791499A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3646AF0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4FCA74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E1C866B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424D55DC"/>
    <w:multiLevelType w:val="hybridMultilevel"/>
    <w:tmpl w:val="354E557E"/>
    <w:lvl w:ilvl="0" w:tplc="2A72C774">
      <w:start w:val="1"/>
      <w:numFmt w:val="decimal"/>
      <w:lvlText w:val="%1."/>
      <w:lvlJc w:val="left"/>
      <w:pPr>
        <w:ind w:left="968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E995A">
      <w:numFmt w:val="bullet"/>
      <w:lvlText w:val="•"/>
      <w:lvlJc w:val="left"/>
      <w:pPr>
        <w:ind w:left="1900" w:hanging="710"/>
      </w:pPr>
      <w:rPr>
        <w:rFonts w:hint="default"/>
        <w:lang w:val="ru-RU" w:eastAsia="en-US" w:bidi="ar-SA"/>
      </w:rPr>
    </w:lvl>
    <w:lvl w:ilvl="2" w:tplc="85129A66">
      <w:numFmt w:val="bullet"/>
      <w:lvlText w:val="•"/>
      <w:lvlJc w:val="left"/>
      <w:pPr>
        <w:ind w:left="2840" w:hanging="710"/>
      </w:pPr>
      <w:rPr>
        <w:rFonts w:hint="default"/>
        <w:lang w:val="ru-RU" w:eastAsia="en-US" w:bidi="ar-SA"/>
      </w:rPr>
    </w:lvl>
    <w:lvl w:ilvl="3" w:tplc="EA5A3606">
      <w:numFmt w:val="bullet"/>
      <w:lvlText w:val="•"/>
      <w:lvlJc w:val="left"/>
      <w:pPr>
        <w:ind w:left="3780" w:hanging="710"/>
      </w:pPr>
      <w:rPr>
        <w:rFonts w:hint="default"/>
        <w:lang w:val="ru-RU" w:eastAsia="en-US" w:bidi="ar-SA"/>
      </w:rPr>
    </w:lvl>
    <w:lvl w:ilvl="4" w:tplc="CACEEE10">
      <w:numFmt w:val="bullet"/>
      <w:lvlText w:val="•"/>
      <w:lvlJc w:val="left"/>
      <w:pPr>
        <w:ind w:left="4720" w:hanging="710"/>
      </w:pPr>
      <w:rPr>
        <w:rFonts w:hint="default"/>
        <w:lang w:val="ru-RU" w:eastAsia="en-US" w:bidi="ar-SA"/>
      </w:rPr>
    </w:lvl>
    <w:lvl w:ilvl="5" w:tplc="5B04343A">
      <w:numFmt w:val="bullet"/>
      <w:lvlText w:val="•"/>
      <w:lvlJc w:val="left"/>
      <w:pPr>
        <w:ind w:left="5660" w:hanging="710"/>
      </w:pPr>
      <w:rPr>
        <w:rFonts w:hint="default"/>
        <w:lang w:val="ru-RU" w:eastAsia="en-US" w:bidi="ar-SA"/>
      </w:rPr>
    </w:lvl>
    <w:lvl w:ilvl="6" w:tplc="085E6B9A">
      <w:numFmt w:val="bullet"/>
      <w:lvlText w:val="•"/>
      <w:lvlJc w:val="left"/>
      <w:pPr>
        <w:ind w:left="6600" w:hanging="710"/>
      </w:pPr>
      <w:rPr>
        <w:rFonts w:hint="default"/>
        <w:lang w:val="ru-RU" w:eastAsia="en-US" w:bidi="ar-SA"/>
      </w:rPr>
    </w:lvl>
    <w:lvl w:ilvl="7" w:tplc="7766EDD0">
      <w:numFmt w:val="bullet"/>
      <w:lvlText w:val="•"/>
      <w:lvlJc w:val="left"/>
      <w:pPr>
        <w:ind w:left="7540" w:hanging="710"/>
      </w:pPr>
      <w:rPr>
        <w:rFonts w:hint="default"/>
        <w:lang w:val="ru-RU" w:eastAsia="en-US" w:bidi="ar-SA"/>
      </w:rPr>
    </w:lvl>
    <w:lvl w:ilvl="8" w:tplc="F3000CEC">
      <w:numFmt w:val="bullet"/>
      <w:lvlText w:val="•"/>
      <w:lvlJc w:val="left"/>
      <w:pPr>
        <w:ind w:left="8480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4B3331D0"/>
    <w:multiLevelType w:val="hybridMultilevel"/>
    <w:tmpl w:val="4D623CAC"/>
    <w:lvl w:ilvl="0" w:tplc="EE003BE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041AE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1700DFC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F39EBB3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DCD8FE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20B87E7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BAC08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73CC1C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F72E22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6" w15:restartNumberingAfterBreak="0">
    <w:nsid w:val="4F971DC8"/>
    <w:multiLevelType w:val="hybridMultilevel"/>
    <w:tmpl w:val="7B1452FA"/>
    <w:lvl w:ilvl="0" w:tplc="C4521240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C799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6E2B528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75969A6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ACE8C648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D24042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9C1C8448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04EA29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EFB2385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7" w15:restartNumberingAfterBreak="0">
    <w:nsid w:val="52665720"/>
    <w:multiLevelType w:val="hybridMultilevel"/>
    <w:tmpl w:val="6B4E233A"/>
    <w:lvl w:ilvl="0" w:tplc="AA644BD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8EB42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D1411C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19A2BC3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8EF864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AAE16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B338E8B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DA2F54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E5A87F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5B1F035B"/>
    <w:multiLevelType w:val="hybridMultilevel"/>
    <w:tmpl w:val="C7FEF1D6"/>
    <w:lvl w:ilvl="0" w:tplc="25602B8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0E209E8">
      <w:start w:val="1"/>
      <w:numFmt w:val="decimal"/>
      <w:lvlText w:val="%2."/>
      <w:lvlJc w:val="left"/>
      <w:pPr>
        <w:ind w:left="18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B2807A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5D9CA2F0">
      <w:numFmt w:val="bullet"/>
      <w:lvlText w:val="•"/>
      <w:lvlJc w:val="left"/>
      <w:pPr>
        <w:ind w:left="3717" w:hanging="280"/>
      </w:pPr>
      <w:rPr>
        <w:rFonts w:hint="default"/>
        <w:lang w:val="ru-RU" w:eastAsia="en-US" w:bidi="ar-SA"/>
      </w:rPr>
    </w:lvl>
    <w:lvl w:ilvl="4" w:tplc="3CFE2752">
      <w:numFmt w:val="bullet"/>
      <w:lvlText w:val="•"/>
      <w:lvlJc w:val="left"/>
      <w:pPr>
        <w:ind w:left="4666" w:hanging="280"/>
      </w:pPr>
      <w:rPr>
        <w:rFonts w:hint="default"/>
        <w:lang w:val="ru-RU" w:eastAsia="en-US" w:bidi="ar-SA"/>
      </w:rPr>
    </w:lvl>
    <w:lvl w:ilvl="5" w:tplc="D326F3AE">
      <w:numFmt w:val="bullet"/>
      <w:lvlText w:val="•"/>
      <w:lvlJc w:val="left"/>
      <w:pPr>
        <w:ind w:left="5615" w:hanging="280"/>
      </w:pPr>
      <w:rPr>
        <w:rFonts w:hint="default"/>
        <w:lang w:val="ru-RU" w:eastAsia="en-US" w:bidi="ar-SA"/>
      </w:rPr>
    </w:lvl>
    <w:lvl w:ilvl="6" w:tplc="236071CE">
      <w:numFmt w:val="bullet"/>
      <w:lvlText w:val="•"/>
      <w:lvlJc w:val="left"/>
      <w:pPr>
        <w:ind w:left="6564" w:hanging="280"/>
      </w:pPr>
      <w:rPr>
        <w:rFonts w:hint="default"/>
        <w:lang w:val="ru-RU" w:eastAsia="en-US" w:bidi="ar-SA"/>
      </w:rPr>
    </w:lvl>
    <w:lvl w:ilvl="7" w:tplc="75A23160">
      <w:numFmt w:val="bullet"/>
      <w:lvlText w:val="•"/>
      <w:lvlJc w:val="left"/>
      <w:pPr>
        <w:ind w:left="7513" w:hanging="280"/>
      </w:pPr>
      <w:rPr>
        <w:rFonts w:hint="default"/>
        <w:lang w:val="ru-RU" w:eastAsia="en-US" w:bidi="ar-SA"/>
      </w:rPr>
    </w:lvl>
    <w:lvl w:ilvl="8" w:tplc="B22AA9C4">
      <w:numFmt w:val="bullet"/>
      <w:lvlText w:val="•"/>
      <w:lvlJc w:val="left"/>
      <w:pPr>
        <w:ind w:left="8462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5D4833"/>
    <w:multiLevelType w:val="hybridMultilevel"/>
    <w:tmpl w:val="4072E98E"/>
    <w:lvl w:ilvl="0" w:tplc="9304859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611B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98CD68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625A1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921CAF6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646A99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8703F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8C51E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8A2426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0" w15:restartNumberingAfterBreak="0">
    <w:nsid w:val="5F6E4754"/>
    <w:multiLevelType w:val="hybridMultilevel"/>
    <w:tmpl w:val="44502C34"/>
    <w:lvl w:ilvl="0" w:tplc="314CA54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A223C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D46CEF7A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454943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69B0EC9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312BC5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32EE5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2CC03F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56D801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1" w15:restartNumberingAfterBreak="0">
    <w:nsid w:val="6CC64720"/>
    <w:multiLevelType w:val="hybridMultilevel"/>
    <w:tmpl w:val="AC7A4F34"/>
    <w:lvl w:ilvl="0" w:tplc="D1DEB96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D8823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954A35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9C7819E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EEBC5CD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C3CB8B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984E43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1A8EB5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4E4E5C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2" w15:restartNumberingAfterBreak="0">
    <w:nsid w:val="6CEA2134"/>
    <w:multiLevelType w:val="hybridMultilevel"/>
    <w:tmpl w:val="DDFA3B62"/>
    <w:lvl w:ilvl="0" w:tplc="6E12327A">
      <w:start w:val="1"/>
      <w:numFmt w:val="decimal"/>
      <w:lvlText w:val="%1)"/>
      <w:lvlJc w:val="left"/>
      <w:pPr>
        <w:ind w:left="2102" w:hanging="7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6002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D16097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DA86678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20858EC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E668DAC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8DC2BE0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9C8465A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58C604D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23" w15:restartNumberingAfterBreak="0">
    <w:nsid w:val="6D214F74"/>
    <w:multiLevelType w:val="hybridMultilevel"/>
    <w:tmpl w:val="C042499E"/>
    <w:lvl w:ilvl="0" w:tplc="C3B81E94">
      <w:start w:val="1"/>
      <w:numFmt w:val="decimal"/>
      <w:lvlText w:val="%1."/>
      <w:lvlJc w:val="left"/>
      <w:pPr>
        <w:ind w:left="68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4123A">
      <w:start w:val="1"/>
      <w:numFmt w:val="decimal"/>
      <w:lvlText w:val="%2.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E895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C0C65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40A642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8F0526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2DE796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EB6A6E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7A6843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4" w15:restartNumberingAfterBreak="0">
    <w:nsid w:val="750F06BE"/>
    <w:multiLevelType w:val="hybridMultilevel"/>
    <w:tmpl w:val="C0CAAD14"/>
    <w:lvl w:ilvl="0" w:tplc="785E4E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C645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A940D6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5CC437C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31E76D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8F380324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B2C047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670542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66E2683C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4"/>
  </w:num>
  <w:num w:numId="19">
    <w:abstractNumId w:val="2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D5"/>
    <w:rsid w:val="00021800"/>
    <w:rsid w:val="0006422A"/>
    <w:rsid w:val="000C5E91"/>
    <w:rsid w:val="000E2D4F"/>
    <w:rsid w:val="000F3E90"/>
    <w:rsid w:val="001235D9"/>
    <w:rsid w:val="001E7506"/>
    <w:rsid w:val="002214CE"/>
    <w:rsid w:val="0027512D"/>
    <w:rsid w:val="00381E99"/>
    <w:rsid w:val="00393C1C"/>
    <w:rsid w:val="003D4A61"/>
    <w:rsid w:val="00403486"/>
    <w:rsid w:val="00440F1B"/>
    <w:rsid w:val="004B011D"/>
    <w:rsid w:val="0067658F"/>
    <w:rsid w:val="00690962"/>
    <w:rsid w:val="006C06BD"/>
    <w:rsid w:val="007005DB"/>
    <w:rsid w:val="007115F1"/>
    <w:rsid w:val="00743875"/>
    <w:rsid w:val="00747B6E"/>
    <w:rsid w:val="00801B89"/>
    <w:rsid w:val="00870861"/>
    <w:rsid w:val="008A324D"/>
    <w:rsid w:val="008E6AF3"/>
    <w:rsid w:val="008F776C"/>
    <w:rsid w:val="00916BD8"/>
    <w:rsid w:val="009621C0"/>
    <w:rsid w:val="0097226C"/>
    <w:rsid w:val="009B6907"/>
    <w:rsid w:val="009C589C"/>
    <w:rsid w:val="00A1307F"/>
    <w:rsid w:val="00A66836"/>
    <w:rsid w:val="00A82F7C"/>
    <w:rsid w:val="00A9052C"/>
    <w:rsid w:val="00A9635F"/>
    <w:rsid w:val="00AD41D6"/>
    <w:rsid w:val="00B975D5"/>
    <w:rsid w:val="00D223B9"/>
    <w:rsid w:val="00D308D7"/>
    <w:rsid w:val="00DA75F9"/>
    <w:rsid w:val="00E01B69"/>
    <w:rsid w:val="00E413E2"/>
    <w:rsid w:val="00EA63C9"/>
    <w:rsid w:val="00E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09204"/>
  <w15:docId w15:val="{57F50586-E588-47B7-9439-2F51C2C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52C"/>
  </w:style>
  <w:style w:type="paragraph" w:styleId="1">
    <w:name w:val="heading 1"/>
    <w:basedOn w:val="a"/>
    <w:link w:val="10"/>
    <w:uiPriority w:val="9"/>
    <w:qFormat/>
    <w:rsid w:val="00B975D5"/>
    <w:pPr>
      <w:widowControl w:val="0"/>
      <w:autoSpaceDE w:val="0"/>
      <w:autoSpaceDN w:val="0"/>
      <w:spacing w:after="0" w:line="240" w:lineRule="auto"/>
      <w:ind w:left="742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D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B975D5"/>
  </w:style>
  <w:style w:type="paragraph" w:styleId="a3">
    <w:name w:val="Balloon Text"/>
    <w:basedOn w:val="a"/>
    <w:link w:val="a4"/>
    <w:semiHidden/>
    <w:rsid w:val="00B975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97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7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12"/>
    <w:rsid w:val="00B975D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975D5"/>
    <w:pPr>
      <w:widowControl w:val="0"/>
      <w:shd w:val="clear" w:color="auto" w:fill="FFFFFF"/>
      <w:spacing w:before="360" w:after="960" w:line="0" w:lineRule="atLeast"/>
      <w:ind w:hanging="720"/>
      <w:jc w:val="both"/>
    </w:pPr>
    <w:rPr>
      <w:sz w:val="27"/>
      <w:szCs w:val="27"/>
    </w:rPr>
  </w:style>
  <w:style w:type="character" w:customStyle="1" w:styleId="2">
    <w:name w:val="Основной текст (2)_"/>
    <w:link w:val="20"/>
    <w:rsid w:val="00B975D5"/>
    <w:rPr>
      <w:b/>
      <w:bCs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5D5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pacing w:val="20"/>
      <w:sz w:val="25"/>
      <w:szCs w:val="25"/>
    </w:rPr>
  </w:style>
  <w:style w:type="paragraph" w:styleId="a6">
    <w:name w:val="header"/>
    <w:basedOn w:val="a"/>
    <w:link w:val="a7"/>
    <w:uiPriority w:val="9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B975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9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75D5"/>
  </w:style>
  <w:style w:type="table" w:customStyle="1" w:styleId="TableNormal">
    <w:name w:val="Table Normal"/>
    <w:uiPriority w:val="2"/>
    <w:semiHidden/>
    <w:unhideWhenUsed/>
    <w:qFormat/>
    <w:rsid w:val="00B97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975D5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975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B975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5D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5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5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90214475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9021447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47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44752" TargetMode="Externa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yperlink" Target="http://docs.cntd.ru/document/902144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04A22-C704-495D-BF05-A087584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8342</Words>
  <Characters>47556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</dc:creator>
  <cp:keywords/>
  <dc:description/>
  <cp:lastModifiedBy>УЖКХ</cp:lastModifiedBy>
  <cp:revision>33</cp:revision>
  <cp:lastPrinted>2023-12-20T08:42:00Z</cp:lastPrinted>
  <dcterms:created xsi:type="dcterms:W3CDTF">2023-12-13T07:36:00Z</dcterms:created>
  <dcterms:modified xsi:type="dcterms:W3CDTF">2023-12-20T08:43:00Z</dcterms:modified>
</cp:coreProperties>
</file>